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C705">
      <w:pPr>
        <w:adjustRightInd w:val="0"/>
        <w:snapToGrid w:val="0"/>
        <w:jc w:val="center"/>
        <w:rPr>
          <w:rStyle w:val="22"/>
          <w:color w:val="000000"/>
        </w:rPr>
      </w:pPr>
      <w:bookmarkStart w:id="0" w:name="_Toc123032539"/>
      <w:bookmarkStart w:id="1" w:name="_Toc32062"/>
      <w:bookmarkStart w:id="2" w:name="_Toc31169"/>
      <w:r>
        <w:rPr>
          <w:rStyle w:val="22"/>
          <w:color w:val="000000"/>
        </w:rPr>
        <w:t>市公安局</w:t>
      </w:r>
      <w:bookmarkEnd w:id="0"/>
    </w:p>
    <w:bookmarkEnd w:id="1"/>
    <w:bookmarkEnd w:id="2"/>
    <w:tbl>
      <w:tblPr>
        <w:tblStyle w:val="14"/>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74"/>
        <w:gridCol w:w="1089"/>
        <w:gridCol w:w="1800"/>
        <w:gridCol w:w="655"/>
        <w:gridCol w:w="5103"/>
        <w:gridCol w:w="1418"/>
        <w:gridCol w:w="2109"/>
        <w:gridCol w:w="728"/>
        <w:gridCol w:w="441"/>
      </w:tblGrid>
      <w:tr w14:paraId="43A3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2" w:type="dxa"/>
            <w:vMerge w:val="restart"/>
            <w:noWrap/>
            <w:vAlign w:val="center"/>
          </w:tcPr>
          <w:p w14:paraId="51343D90">
            <w:pPr>
              <w:adjustRightInd w:val="0"/>
              <w:snapToGrid w:val="0"/>
              <w:spacing w:line="320" w:lineRule="exact"/>
              <w:jc w:val="center"/>
              <w:rPr>
                <w:rFonts w:eastAsia="黑体" w:cs="仿宋_GB2312"/>
                <w:b w:val="0"/>
                <w:color w:val="000000"/>
                <w:spacing w:val="0"/>
                <w:sz w:val="21"/>
                <w:szCs w:val="21"/>
              </w:rPr>
            </w:pPr>
            <w:r>
              <w:rPr>
                <w:rFonts w:hint="eastAsia" w:eastAsia="黑体" w:cs="仿宋_GB2312"/>
                <w:b w:val="0"/>
                <w:color w:val="000000"/>
                <w:spacing w:val="0"/>
                <w:sz w:val="21"/>
                <w:szCs w:val="21"/>
              </w:rPr>
              <w:t>序号</w:t>
            </w:r>
          </w:p>
        </w:tc>
        <w:tc>
          <w:tcPr>
            <w:tcW w:w="3663" w:type="dxa"/>
            <w:gridSpan w:val="3"/>
            <w:noWrap/>
            <w:vAlign w:val="center"/>
          </w:tcPr>
          <w:p w14:paraId="1F375B7E">
            <w:pPr>
              <w:adjustRightInd w:val="0"/>
              <w:snapToGrid w:val="0"/>
              <w:spacing w:line="320" w:lineRule="exact"/>
              <w:jc w:val="center"/>
              <w:rPr>
                <w:rFonts w:eastAsia="黑体" w:cs="仿宋_GB2312"/>
                <w:b w:val="0"/>
                <w:color w:val="000000"/>
                <w:spacing w:val="0"/>
                <w:sz w:val="21"/>
                <w:szCs w:val="21"/>
              </w:rPr>
            </w:pPr>
            <w:r>
              <w:rPr>
                <w:rFonts w:hint="eastAsia" w:eastAsia="黑体" w:cs="仿宋_GB2312"/>
                <w:b w:val="0"/>
                <w:color w:val="000000"/>
                <w:spacing w:val="0"/>
                <w:sz w:val="21"/>
                <w:szCs w:val="21"/>
              </w:rPr>
              <w:t>权力清单</w:t>
            </w:r>
          </w:p>
        </w:tc>
        <w:tc>
          <w:tcPr>
            <w:tcW w:w="10013" w:type="dxa"/>
            <w:gridSpan w:val="5"/>
            <w:noWrap/>
            <w:vAlign w:val="center"/>
          </w:tcPr>
          <w:p w14:paraId="03AC794A">
            <w:pPr>
              <w:adjustRightInd w:val="0"/>
              <w:snapToGrid w:val="0"/>
              <w:spacing w:line="320" w:lineRule="exact"/>
              <w:jc w:val="center"/>
              <w:rPr>
                <w:rFonts w:eastAsia="黑体" w:cs="仿宋_GB2312"/>
                <w:b w:val="0"/>
                <w:color w:val="000000"/>
                <w:spacing w:val="0"/>
                <w:sz w:val="21"/>
                <w:szCs w:val="21"/>
              </w:rPr>
            </w:pPr>
            <w:r>
              <w:rPr>
                <w:rFonts w:hint="eastAsia" w:eastAsia="黑体" w:cs="仿宋_GB2312"/>
                <w:b w:val="0"/>
                <w:color w:val="000000"/>
                <w:spacing w:val="0"/>
                <w:sz w:val="21"/>
                <w:szCs w:val="21"/>
              </w:rPr>
              <w:t>责任清单</w:t>
            </w:r>
          </w:p>
        </w:tc>
        <w:tc>
          <w:tcPr>
            <w:tcW w:w="441" w:type="dxa"/>
            <w:vMerge w:val="restart"/>
            <w:noWrap/>
            <w:vAlign w:val="center"/>
          </w:tcPr>
          <w:p w14:paraId="1FB83BFC">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备注</w:t>
            </w:r>
          </w:p>
        </w:tc>
      </w:tr>
      <w:tr w14:paraId="7A8B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blHeader/>
          <w:jc w:val="center"/>
        </w:trPr>
        <w:tc>
          <w:tcPr>
            <w:tcW w:w="502" w:type="dxa"/>
            <w:vMerge w:val="continue"/>
            <w:noWrap/>
            <w:vAlign w:val="center"/>
          </w:tcPr>
          <w:p w14:paraId="3BB4F1C1">
            <w:pPr>
              <w:adjustRightInd w:val="0"/>
              <w:snapToGrid w:val="0"/>
              <w:spacing w:line="320" w:lineRule="exact"/>
              <w:jc w:val="center"/>
              <w:rPr>
                <w:rFonts w:cs="仿宋_GB2312"/>
                <w:b w:val="0"/>
                <w:color w:val="000000"/>
                <w:spacing w:val="0"/>
                <w:sz w:val="21"/>
                <w:szCs w:val="21"/>
              </w:rPr>
            </w:pPr>
          </w:p>
        </w:tc>
        <w:tc>
          <w:tcPr>
            <w:tcW w:w="774" w:type="dxa"/>
            <w:noWrap/>
            <w:vAlign w:val="center"/>
          </w:tcPr>
          <w:p w14:paraId="3A14BBE7">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权力类型</w:t>
            </w:r>
          </w:p>
        </w:tc>
        <w:tc>
          <w:tcPr>
            <w:tcW w:w="1089" w:type="dxa"/>
            <w:noWrap/>
            <w:vAlign w:val="center"/>
          </w:tcPr>
          <w:p w14:paraId="081CA6D1">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权力名称</w:t>
            </w:r>
          </w:p>
        </w:tc>
        <w:tc>
          <w:tcPr>
            <w:tcW w:w="1800" w:type="dxa"/>
            <w:noWrap/>
            <w:vAlign w:val="center"/>
          </w:tcPr>
          <w:p w14:paraId="147CA525">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设定依据</w:t>
            </w:r>
          </w:p>
        </w:tc>
        <w:tc>
          <w:tcPr>
            <w:tcW w:w="655" w:type="dxa"/>
            <w:noWrap/>
            <w:vAlign w:val="center"/>
          </w:tcPr>
          <w:p w14:paraId="4EB15413">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责任主体</w:t>
            </w:r>
          </w:p>
        </w:tc>
        <w:tc>
          <w:tcPr>
            <w:tcW w:w="5103" w:type="dxa"/>
            <w:noWrap/>
            <w:vAlign w:val="center"/>
          </w:tcPr>
          <w:p w14:paraId="3C3414E9">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责任事项</w:t>
            </w:r>
          </w:p>
        </w:tc>
        <w:tc>
          <w:tcPr>
            <w:tcW w:w="1418" w:type="dxa"/>
            <w:noWrap/>
            <w:vAlign w:val="center"/>
          </w:tcPr>
          <w:p w14:paraId="368903E5">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问责依据</w:t>
            </w:r>
          </w:p>
        </w:tc>
        <w:tc>
          <w:tcPr>
            <w:tcW w:w="2109" w:type="dxa"/>
            <w:noWrap/>
            <w:vAlign w:val="center"/>
          </w:tcPr>
          <w:p w14:paraId="7041D6C5">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追责情形</w:t>
            </w:r>
          </w:p>
          <w:p w14:paraId="356D8666">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及免责情形</w:t>
            </w:r>
          </w:p>
        </w:tc>
        <w:tc>
          <w:tcPr>
            <w:tcW w:w="728" w:type="dxa"/>
            <w:noWrap/>
            <w:vAlign w:val="center"/>
          </w:tcPr>
          <w:p w14:paraId="5932D8A9">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监督</w:t>
            </w:r>
          </w:p>
          <w:p w14:paraId="534A285B">
            <w:pPr>
              <w:adjustRightInd w:val="0"/>
              <w:snapToGrid w:val="0"/>
              <w:spacing w:line="320" w:lineRule="exact"/>
              <w:jc w:val="center"/>
              <w:textAlignment w:val="center"/>
              <w:rPr>
                <w:rFonts w:eastAsia="黑体" w:cs="仿宋_GB2312"/>
                <w:b w:val="0"/>
                <w:color w:val="000000"/>
                <w:spacing w:val="0"/>
                <w:sz w:val="21"/>
                <w:szCs w:val="21"/>
              </w:rPr>
            </w:pPr>
            <w:r>
              <w:rPr>
                <w:rFonts w:hint="eastAsia" w:eastAsia="黑体" w:cs="仿宋_GB2312"/>
                <w:b w:val="0"/>
                <w:color w:val="000000"/>
                <w:spacing w:val="0"/>
                <w:sz w:val="21"/>
                <w:szCs w:val="21"/>
              </w:rPr>
              <w:t>方式</w:t>
            </w:r>
          </w:p>
        </w:tc>
        <w:tc>
          <w:tcPr>
            <w:tcW w:w="441" w:type="dxa"/>
            <w:vMerge w:val="continue"/>
            <w:noWrap/>
            <w:vAlign w:val="center"/>
          </w:tcPr>
          <w:p w14:paraId="6F7C9236">
            <w:pPr>
              <w:adjustRightInd w:val="0"/>
              <w:snapToGrid w:val="0"/>
              <w:spacing w:line="320" w:lineRule="exact"/>
              <w:jc w:val="left"/>
              <w:rPr>
                <w:rFonts w:cs="仿宋_GB2312"/>
                <w:b w:val="0"/>
                <w:color w:val="000000"/>
                <w:spacing w:val="0"/>
                <w:sz w:val="21"/>
                <w:szCs w:val="21"/>
              </w:rPr>
            </w:pPr>
          </w:p>
        </w:tc>
      </w:tr>
      <w:tr w14:paraId="6C16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0" w:hRule="atLeast"/>
          <w:jc w:val="center"/>
        </w:trPr>
        <w:tc>
          <w:tcPr>
            <w:tcW w:w="502" w:type="dxa"/>
            <w:noWrap/>
            <w:vAlign w:val="center"/>
          </w:tcPr>
          <w:p w14:paraId="0D551CEB">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w:t>
            </w:r>
          </w:p>
        </w:tc>
        <w:tc>
          <w:tcPr>
            <w:tcW w:w="774" w:type="dxa"/>
            <w:noWrap/>
            <w:vAlign w:val="center"/>
          </w:tcPr>
          <w:p w14:paraId="123CD04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2A707E8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保安服务公司设立许可</w:t>
            </w:r>
          </w:p>
        </w:tc>
        <w:tc>
          <w:tcPr>
            <w:tcW w:w="1800" w:type="dxa"/>
            <w:noWrap/>
            <w:vAlign w:val="center"/>
          </w:tcPr>
          <w:p w14:paraId="566568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《保安服务管理条例》第九条</w:t>
            </w:r>
          </w:p>
        </w:tc>
        <w:tc>
          <w:tcPr>
            <w:tcW w:w="655" w:type="dxa"/>
            <w:noWrap/>
            <w:vAlign w:val="center"/>
          </w:tcPr>
          <w:p w14:paraId="2C822ED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66F0D1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6ED490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2.审查责任：按照《保安服务管理条例》的相关规定对书面申请材料进行审查，并在必要情况下组织实地调查、审查。</w:t>
            </w:r>
          </w:p>
          <w:p w14:paraId="6BAC1B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3.上报责任：审查通过的，上报四川省公安厅。（由四川省公安厅审核作出行政许可决定。）</w:t>
            </w:r>
          </w:p>
          <w:p w14:paraId="08F816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4.事后监管责任：对使用情况要进行监督检查，依法采取相关处置措施。</w:t>
            </w:r>
          </w:p>
          <w:p w14:paraId="5DBB36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18E923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4B3BF2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0EE18F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0C272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F66E9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F4DBB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9655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E66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56DA9D0">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w:t>
            </w:r>
          </w:p>
        </w:tc>
        <w:tc>
          <w:tcPr>
            <w:tcW w:w="774" w:type="dxa"/>
            <w:noWrap/>
            <w:vAlign w:val="center"/>
          </w:tcPr>
          <w:p w14:paraId="381DC4A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7EFC520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保安服务公司的法定代表人变更审核</w:t>
            </w:r>
          </w:p>
        </w:tc>
        <w:tc>
          <w:tcPr>
            <w:tcW w:w="1800" w:type="dxa"/>
            <w:noWrap/>
            <w:vAlign w:val="center"/>
          </w:tcPr>
          <w:p w14:paraId="28EC8C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《保安服务管理条例》第十二条</w:t>
            </w:r>
            <w:r>
              <w:rPr>
                <w:rFonts w:hint="eastAsia" w:cs="宋体"/>
                <w:b w:val="0"/>
                <w:bCs/>
                <w:color w:val="000000"/>
                <w:spacing w:val="0"/>
                <w:kern w:val="0"/>
                <w:sz w:val="18"/>
                <w:szCs w:val="21"/>
              </w:rPr>
              <w:br w:type="page"/>
            </w:r>
          </w:p>
        </w:tc>
        <w:tc>
          <w:tcPr>
            <w:tcW w:w="655" w:type="dxa"/>
            <w:noWrap/>
            <w:vAlign w:val="center"/>
          </w:tcPr>
          <w:p w14:paraId="6E26087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35E661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70A81B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2.审查责任：按照《保安服务管理条例》的相关规定对书面申请材料进行审查，并在必要情况下组织实地调查、审查。</w:t>
            </w:r>
            <w:r>
              <w:rPr>
                <w:rFonts w:hint="eastAsia" w:cs="宋体"/>
                <w:b w:val="0"/>
                <w:bCs/>
                <w:color w:val="000000"/>
                <w:spacing w:val="0"/>
                <w:kern w:val="0"/>
                <w:sz w:val="18"/>
                <w:szCs w:val="21"/>
              </w:rPr>
              <w:br w:type="page"/>
            </w:r>
          </w:p>
          <w:p w14:paraId="047265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3.上报责任：审查通过的，上报四川省公安厅。（由四川省公安厅审核作出行政许可决定。）</w:t>
            </w:r>
          </w:p>
          <w:p w14:paraId="253526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4.事后监管责任：对保安服务情况进行监督检查，依法采取相关处置措施。</w:t>
            </w:r>
          </w:p>
          <w:p w14:paraId="39832C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6C9ACD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7DF2D5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50F751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714D23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774EF4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8B6462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F773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8E8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75AE83">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w:t>
            </w:r>
          </w:p>
        </w:tc>
        <w:tc>
          <w:tcPr>
            <w:tcW w:w="774" w:type="dxa"/>
            <w:noWrap/>
            <w:vAlign w:val="center"/>
          </w:tcPr>
          <w:p w14:paraId="4B989B3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25F604C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民用枪支、弹药配购许可</w:t>
            </w:r>
          </w:p>
        </w:tc>
        <w:tc>
          <w:tcPr>
            <w:tcW w:w="1800" w:type="dxa"/>
            <w:noWrap/>
            <w:vAlign w:val="center"/>
          </w:tcPr>
          <w:p w14:paraId="2CA116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《中华人民共和国枪支管理法》第九条、第十条</w:t>
            </w:r>
          </w:p>
        </w:tc>
        <w:tc>
          <w:tcPr>
            <w:tcW w:w="655" w:type="dxa"/>
            <w:noWrap/>
            <w:vAlign w:val="center"/>
          </w:tcPr>
          <w:p w14:paraId="6F33E07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726C34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29C216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枪支（弹药）配购的相关管理规定对书面申请材料进行审查，并在必要情况下组织实地调查、审查，告知申请人、利害相关人享有听证等权利。涉及公共利益、公共安全的重大许可，向社会公告并举行听证。</w:t>
            </w:r>
            <w:r>
              <w:rPr>
                <w:rFonts w:hint="eastAsia" w:cs="宋体"/>
                <w:b w:val="0"/>
                <w:bCs/>
                <w:color w:val="000000"/>
                <w:spacing w:val="0"/>
                <w:kern w:val="0"/>
                <w:sz w:val="18"/>
                <w:szCs w:val="21"/>
              </w:rPr>
              <w:br w:type="page"/>
            </w:r>
          </w:p>
          <w:p w14:paraId="447756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3.决定责任：作出行政许可或者不予行政许可决定，法定告知（不予许可的应当书面告知理由）。</w:t>
            </w:r>
          </w:p>
          <w:p w14:paraId="0A7A26E7">
            <w:pPr>
              <w:adjustRightInd w:val="0"/>
              <w:snapToGrid w:val="0"/>
              <w:spacing w:line="320" w:lineRule="exact"/>
              <w:rPr>
                <w:rFonts w:cs="宋体"/>
                <w:b w:val="0"/>
                <w:bCs/>
                <w:color w:val="000000"/>
                <w:spacing w:val="-6"/>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4.事后监管责任：建立实施监督检查的运行机制和管理制度</w:t>
            </w:r>
            <w:r>
              <w:rPr>
                <w:rFonts w:hint="eastAsia" w:cs="宋体"/>
                <w:b w:val="0"/>
                <w:bCs/>
                <w:color w:val="000000"/>
                <w:spacing w:val="-6"/>
                <w:kern w:val="0"/>
                <w:sz w:val="18"/>
                <w:szCs w:val="21"/>
              </w:rPr>
              <w:t>，开展定期和不定期检查，依法采取相关处置措施。</w:t>
            </w:r>
          </w:p>
          <w:p w14:paraId="4A8FA2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3120BE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6DE43A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5BAC73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9862AD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116A29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F992FB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06A63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DB2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D9A99A6">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w:t>
            </w:r>
          </w:p>
        </w:tc>
        <w:tc>
          <w:tcPr>
            <w:tcW w:w="774" w:type="dxa"/>
            <w:noWrap/>
            <w:vAlign w:val="center"/>
          </w:tcPr>
          <w:p w14:paraId="5A6AEC1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3AC8C3A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民用枪支持枪许可</w:t>
            </w:r>
          </w:p>
        </w:tc>
        <w:tc>
          <w:tcPr>
            <w:tcW w:w="1800" w:type="dxa"/>
            <w:noWrap/>
            <w:vAlign w:val="center"/>
          </w:tcPr>
          <w:p w14:paraId="4AB4FC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《中华人民共和国枪支管理法》第八条、</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第九条、</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第十条</w:t>
            </w:r>
          </w:p>
        </w:tc>
        <w:tc>
          <w:tcPr>
            <w:tcW w:w="655" w:type="dxa"/>
            <w:noWrap/>
            <w:vAlign w:val="center"/>
          </w:tcPr>
          <w:p w14:paraId="64E5A72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7FD43A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7146F3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枪支（弹药）配购的相关管理规定对书面申请材料进行审查，并在必要情况下组织实地调查、审查，告知申请人、利害相关人享有听证等权利。涉及公共利益、公共安全的重大许可，向社会公告并举行听证。</w:t>
            </w:r>
            <w:r>
              <w:rPr>
                <w:rFonts w:hint="eastAsia" w:cs="宋体"/>
                <w:b w:val="0"/>
                <w:bCs/>
                <w:color w:val="000000"/>
                <w:spacing w:val="0"/>
                <w:kern w:val="0"/>
                <w:sz w:val="18"/>
                <w:szCs w:val="21"/>
              </w:rPr>
              <w:br w:type="page"/>
            </w:r>
          </w:p>
          <w:p w14:paraId="0E9F82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3.决定责任：作出行政许可或者不予行政许可决定，法定告知（不予许可的应当书面告知理由）。</w:t>
            </w:r>
          </w:p>
          <w:p w14:paraId="4DA26E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4.事后监管责任：建立实施监督检查的运行机制和管理制度，开展定期和不定期检查，依法采取相关处置措施。</w:t>
            </w:r>
          </w:p>
          <w:p w14:paraId="00AF6B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4EF1FB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0E9448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6FC9D1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59990E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369628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0F376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31808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D4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1712C1">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w:t>
            </w:r>
          </w:p>
        </w:tc>
        <w:tc>
          <w:tcPr>
            <w:tcW w:w="774" w:type="dxa"/>
            <w:noWrap/>
            <w:vAlign w:val="center"/>
          </w:tcPr>
          <w:p w14:paraId="50C7701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37C6621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枪支、弹药运输许可</w:t>
            </w:r>
          </w:p>
        </w:tc>
        <w:tc>
          <w:tcPr>
            <w:tcW w:w="1800" w:type="dxa"/>
            <w:noWrap/>
            <w:vAlign w:val="center"/>
          </w:tcPr>
          <w:p w14:paraId="430203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《中华人民共和国枪支管理法》第三十条</w:t>
            </w:r>
          </w:p>
        </w:tc>
        <w:tc>
          <w:tcPr>
            <w:tcW w:w="655" w:type="dxa"/>
            <w:noWrap/>
            <w:vAlign w:val="center"/>
          </w:tcPr>
          <w:p w14:paraId="0B7CF3D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5C6BB6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2AE17D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枪支（弹药）运输的相关管理规定对书面申请材料进行审查，并在必要情况下组织实地调查、审查，告知申请人、利害相关人享有听证等权利。涉及公共利益、公共安全的重大许可，向社会公告并举行听证。</w:t>
            </w:r>
            <w:r>
              <w:rPr>
                <w:rFonts w:hint="eastAsia" w:cs="宋体"/>
                <w:b w:val="0"/>
                <w:bCs/>
                <w:color w:val="000000"/>
                <w:spacing w:val="0"/>
                <w:kern w:val="0"/>
                <w:sz w:val="18"/>
                <w:szCs w:val="21"/>
              </w:rPr>
              <w:br w:type="page"/>
            </w:r>
          </w:p>
          <w:p w14:paraId="0863A8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3.决定责任：作出行政许可或者不予行政许可决定，法定告知（不予许可的应当书面告知理由）。</w:t>
            </w:r>
          </w:p>
          <w:p w14:paraId="04BFED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4.事后监管责任：建立实施监督检查的运行机制和管理制度，开展定期和不定期检查，依法采取相关处置措施。</w:t>
            </w:r>
          </w:p>
          <w:p w14:paraId="317702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2CB974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653D3D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5C66B3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9C74E0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6E12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8645C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5C27B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94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9791C4">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w:t>
            </w:r>
          </w:p>
        </w:tc>
        <w:tc>
          <w:tcPr>
            <w:tcW w:w="774" w:type="dxa"/>
            <w:noWrap/>
            <w:vAlign w:val="center"/>
          </w:tcPr>
          <w:p w14:paraId="66AACB8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6B04A70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第一类、第二类易制毒化学品运输许可</w:t>
            </w:r>
          </w:p>
        </w:tc>
        <w:tc>
          <w:tcPr>
            <w:tcW w:w="1800" w:type="dxa"/>
            <w:noWrap/>
            <w:vAlign w:val="center"/>
          </w:tcPr>
          <w:p w14:paraId="548051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《易制毒化学品管理条例》第二十条</w:t>
            </w:r>
          </w:p>
        </w:tc>
        <w:tc>
          <w:tcPr>
            <w:tcW w:w="655" w:type="dxa"/>
            <w:noWrap/>
            <w:vAlign w:val="center"/>
          </w:tcPr>
          <w:p w14:paraId="7240777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39DEEB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01DB0F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易制毒化学品运输管理、交通安全管理的相关管理规定对书面申请材料进行审查，并在必要情况下进行实地核查，告知申请人、利害相关人享有听证等权利。涉及公共利益、公共安全的重大许可，向社会公告并举行听证。</w:t>
            </w:r>
          </w:p>
          <w:p w14:paraId="2CE09C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78604E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4.事后监管责任：建立实施监督检查的运行机制和管理制度，开展定期和不定期检查，依法采取相关处置措施。</w:t>
            </w:r>
          </w:p>
          <w:p w14:paraId="24C375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450614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408C11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5AFD3E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9FB8F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F70FA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BF687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A9FA9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492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C8DFCB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w:t>
            </w:r>
          </w:p>
        </w:tc>
        <w:tc>
          <w:tcPr>
            <w:tcW w:w="774" w:type="dxa"/>
            <w:noWrap/>
            <w:vAlign w:val="center"/>
          </w:tcPr>
          <w:p w14:paraId="4DB3837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3A798C6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爆破作业单位许可</w:t>
            </w:r>
          </w:p>
        </w:tc>
        <w:tc>
          <w:tcPr>
            <w:tcW w:w="1800" w:type="dxa"/>
            <w:noWrap/>
            <w:vAlign w:val="center"/>
          </w:tcPr>
          <w:p w14:paraId="3AFE09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《民用爆炸物品安全管理条例》第三条、第三十二条</w:t>
            </w:r>
          </w:p>
        </w:tc>
        <w:tc>
          <w:tcPr>
            <w:tcW w:w="655" w:type="dxa"/>
            <w:noWrap/>
            <w:vAlign w:val="center"/>
          </w:tcPr>
          <w:p w14:paraId="0246907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2A5072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53D42B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2.审查责任：按照爆破单位管理的相关规定对书面申请材料进行审查，并组织现场踏勘、审查，告知申请人、利害相关人享有听证等权利。涉及公共利益、公共安全的重大许可，向社会公告并举行听证。</w:t>
            </w:r>
          </w:p>
          <w:p w14:paraId="5D8EB0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42D096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4.事后监管责任：对爆破作业单位，开展定期和不定期检查，依法采取相关处置措施。</w:t>
            </w:r>
          </w:p>
          <w:p w14:paraId="3C47CB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6343B0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380005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000733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61E40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7E250C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DC0D9C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45ED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5F2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1848855">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w:t>
            </w:r>
          </w:p>
        </w:tc>
        <w:tc>
          <w:tcPr>
            <w:tcW w:w="774" w:type="dxa"/>
            <w:noWrap/>
            <w:vAlign w:val="center"/>
          </w:tcPr>
          <w:p w14:paraId="5E57C51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1070FF6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城市、风景名胜区和重要工程设施附近实施爆破作业审批</w:t>
            </w:r>
          </w:p>
        </w:tc>
        <w:tc>
          <w:tcPr>
            <w:tcW w:w="1800" w:type="dxa"/>
            <w:noWrap/>
            <w:vAlign w:val="center"/>
          </w:tcPr>
          <w:p w14:paraId="3E5A460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《民用爆炸物品安全管理条例》第三十五条</w:t>
            </w:r>
          </w:p>
        </w:tc>
        <w:tc>
          <w:tcPr>
            <w:tcW w:w="655" w:type="dxa"/>
            <w:noWrap/>
            <w:vAlign w:val="center"/>
          </w:tcPr>
          <w:p w14:paraId="045838F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289DBC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499C22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2.审查责任：按照爆破作业的相关规定对书面申请材料进行审查，并在必要情况下组织实地调查、审查，告知申请人、利害相关人享有听证等权利。涉及公共利益、公共安全的重大许可，向社会公告并举行听证。</w:t>
            </w:r>
          </w:p>
          <w:p w14:paraId="0FFDD2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3C7118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4.事后监管责任：对爆破作业情况进行监督检查，依法采取相关处置措施。</w:t>
            </w:r>
            <w:r>
              <w:rPr>
                <w:rFonts w:hint="eastAsia" w:cs="宋体"/>
                <w:b w:val="0"/>
                <w:bCs/>
                <w:color w:val="000000"/>
                <w:spacing w:val="0"/>
                <w:kern w:val="0"/>
                <w:sz w:val="18"/>
                <w:szCs w:val="21"/>
              </w:rPr>
              <w:br w:type="page"/>
            </w:r>
          </w:p>
          <w:p w14:paraId="3C6448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272648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3B5942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4E296E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B7318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77C760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8CCF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302E3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8F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83660D">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w:t>
            </w:r>
          </w:p>
        </w:tc>
        <w:tc>
          <w:tcPr>
            <w:tcW w:w="774" w:type="dxa"/>
            <w:noWrap/>
            <w:vAlign w:val="center"/>
          </w:tcPr>
          <w:p w14:paraId="1E2BED2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2DCD37B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爆破作业人员许可</w:t>
            </w:r>
          </w:p>
        </w:tc>
        <w:tc>
          <w:tcPr>
            <w:tcW w:w="1800" w:type="dxa"/>
            <w:noWrap/>
            <w:vAlign w:val="center"/>
          </w:tcPr>
          <w:p w14:paraId="080042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《民用爆炸物品安全管理条例》第三十三条</w:t>
            </w:r>
          </w:p>
        </w:tc>
        <w:tc>
          <w:tcPr>
            <w:tcW w:w="655" w:type="dxa"/>
            <w:noWrap/>
            <w:vAlign w:val="center"/>
          </w:tcPr>
          <w:p w14:paraId="6705872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338B6B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6982E0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民用爆炸物品安全管理条例》管理的相关规定对书面申请材料进行审查，并在必要情况下组织实地调查、审查，告知申请人、利害相关人享有听证等权利。涉及公共利益、公共安全的重大许可，向社会公告并举行听证。</w:t>
            </w:r>
          </w:p>
          <w:p w14:paraId="313BF4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73A506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4.事后监管责任：对使用情况进行监督检查，依法采取相关处置措施。</w:t>
            </w:r>
            <w:r>
              <w:rPr>
                <w:rFonts w:hint="eastAsia" w:cs="宋体"/>
                <w:b w:val="0"/>
                <w:bCs/>
                <w:color w:val="000000"/>
                <w:spacing w:val="0"/>
                <w:kern w:val="0"/>
                <w:sz w:val="18"/>
                <w:szCs w:val="21"/>
              </w:rPr>
              <w:br w:type="page"/>
            </w:r>
          </w:p>
          <w:p w14:paraId="75EFE2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3F317B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466CDE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584551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17D2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E94A0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DA7CF5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6CA8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168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A2D7C3F">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10</w:t>
            </w:r>
          </w:p>
        </w:tc>
        <w:tc>
          <w:tcPr>
            <w:tcW w:w="774" w:type="dxa"/>
            <w:noWrap/>
            <w:vAlign w:val="center"/>
          </w:tcPr>
          <w:p w14:paraId="132A025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14A23E7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金融机构营业场所、金库安全防范设施建设方案审批及工程验收</w:t>
            </w:r>
          </w:p>
        </w:tc>
        <w:tc>
          <w:tcPr>
            <w:tcW w:w="1800" w:type="dxa"/>
            <w:noWrap/>
            <w:vAlign w:val="center"/>
          </w:tcPr>
          <w:p w14:paraId="38D36E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《金融机构营业场所和金库安全防范设施建设许可实施办法》第二条</w:t>
            </w:r>
          </w:p>
        </w:tc>
        <w:tc>
          <w:tcPr>
            <w:tcW w:w="655" w:type="dxa"/>
            <w:noWrap/>
            <w:vAlign w:val="center"/>
          </w:tcPr>
          <w:p w14:paraId="41C628F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139CA5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7114EC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金融机构营业场所、金库安全管理的相关规定对书面申请材料进行审查，并组织现场踏勘、审查，告知申请人、利害相关人享有听证等权利。涉及公共利益、公共安全的重大许可，向社会公告并举行听证。</w:t>
            </w:r>
          </w:p>
          <w:p w14:paraId="1E5B9F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1DA5DF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4.事后监管责任：建立实施监督检查的运行机制和管理制度，开展定期和不定期检查，依法采取相关处置措施。</w:t>
            </w:r>
          </w:p>
          <w:p w14:paraId="58260E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37BFFB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6D582C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0BC637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5513B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571B42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7845DB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1367B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8B2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5C5F5F">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11</w:t>
            </w:r>
          </w:p>
        </w:tc>
        <w:tc>
          <w:tcPr>
            <w:tcW w:w="774" w:type="dxa"/>
            <w:noWrap/>
            <w:vAlign w:val="center"/>
          </w:tcPr>
          <w:p w14:paraId="76C72C4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452BAAD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举行集会游行示威许可</w:t>
            </w:r>
          </w:p>
        </w:tc>
        <w:tc>
          <w:tcPr>
            <w:tcW w:w="1800" w:type="dxa"/>
            <w:noWrap/>
            <w:vAlign w:val="center"/>
          </w:tcPr>
          <w:p w14:paraId="66CBD5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《中华人民共和国集会游行示威法实施条例》第七条</w:t>
            </w:r>
          </w:p>
        </w:tc>
        <w:tc>
          <w:tcPr>
            <w:tcW w:w="655" w:type="dxa"/>
            <w:noWrap/>
            <w:vAlign w:val="center"/>
          </w:tcPr>
          <w:p w14:paraId="093D4DF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11F7CA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22A6BBD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集会游行示威管理、治安管理、交通安全管理的相关规定对书面申请材料进行审查，并组织现场踏勘、审查，告知申请人、利害相关人享有听证等权利。涉及公共利益、公共安全的重大许可，向社会公告并举行听证。</w:t>
            </w:r>
          </w:p>
          <w:p w14:paraId="59AF4B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073836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4.事中事后监管责任：对集会、游行、示威活动过程进行监督管理，依法采取相关处置措施。</w:t>
            </w:r>
          </w:p>
          <w:p w14:paraId="0A18C0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363EA5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726097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7CE156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A21BA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C21CB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27F8C5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F863E71">
            <w:pPr>
              <w:adjustRightInd w:val="0"/>
              <w:snapToGrid w:val="0"/>
              <w:spacing w:line="320" w:lineRule="exact"/>
              <w:jc w:val="left"/>
              <w:rPr>
                <w:rFonts w:cs="宋体"/>
                <w:b w:val="0"/>
                <w:bCs/>
                <w:color w:val="000000"/>
                <w:spacing w:val="0"/>
                <w:kern w:val="0"/>
                <w:sz w:val="21"/>
                <w:szCs w:val="21"/>
              </w:rPr>
            </w:pPr>
          </w:p>
        </w:tc>
      </w:tr>
      <w:tr w14:paraId="40A9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F79750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12</w:t>
            </w:r>
          </w:p>
        </w:tc>
        <w:tc>
          <w:tcPr>
            <w:tcW w:w="774" w:type="dxa"/>
            <w:noWrap/>
            <w:vAlign w:val="center"/>
          </w:tcPr>
          <w:p w14:paraId="66968FA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7BFF480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大型群众性活动安全许可</w:t>
            </w:r>
          </w:p>
        </w:tc>
        <w:tc>
          <w:tcPr>
            <w:tcW w:w="1800" w:type="dxa"/>
            <w:noWrap/>
            <w:vAlign w:val="center"/>
          </w:tcPr>
          <w:p w14:paraId="656A5B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《大型群众性活动安全管理条例》第十条、第十二条、第十五条</w:t>
            </w:r>
          </w:p>
        </w:tc>
        <w:tc>
          <w:tcPr>
            <w:tcW w:w="655" w:type="dxa"/>
            <w:noWrap/>
            <w:vAlign w:val="center"/>
          </w:tcPr>
          <w:p w14:paraId="796DE91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55A03C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0E9419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2.审查责任：按照大型群众性活动安全管理的相关规定对书面申请材料进行审查，并组织现场踏勘、审查，告知申请人、利害相关人享有听证权利。涉及公共利益、公共安全的重大许可，向社会公告并举行听证。</w:t>
            </w:r>
          </w:p>
          <w:p w14:paraId="605804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r>
              <w:rPr>
                <w:rFonts w:hint="eastAsia" w:cs="宋体"/>
                <w:b w:val="0"/>
                <w:bCs/>
                <w:color w:val="000000"/>
                <w:spacing w:val="0"/>
                <w:kern w:val="0"/>
                <w:sz w:val="18"/>
                <w:szCs w:val="21"/>
              </w:rPr>
              <w:br w:type="page"/>
            </w:r>
          </w:p>
          <w:p w14:paraId="07C027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4.事后监管责任：对大型群众性活动举办情况进行监督管理，依法采取相关处置措施。</w:t>
            </w:r>
            <w:r>
              <w:rPr>
                <w:rFonts w:hint="eastAsia" w:cs="宋体"/>
                <w:b w:val="0"/>
                <w:bCs/>
                <w:color w:val="000000"/>
                <w:spacing w:val="0"/>
                <w:kern w:val="0"/>
                <w:sz w:val="18"/>
                <w:szCs w:val="21"/>
              </w:rPr>
              <w:br w:type="page"/>
            </w:r>
          </w:p>
          <w:p w14:paraId="69A60D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4C7915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26EEE2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744688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9ED4CE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66871A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46E3E2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5EFD7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12C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9768C25">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13</w:t>
            </w:r>
          </w:p>
        </w:tc>
        <w:tc>
          <w:tcPr>
            <w:tcW w:w="774" w:type="dxa"/>
            <w:noWrap/>
            <w:vAlign w:val="center"/>
          </w:tcPr>
          <w:p w14:paraId="6C99303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5168B42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放射性物品道路运输许可</w:t>
            </w:r>
          </w:p>
        </w:tc>
        <w:tc>
          <w:tcPr>
            <w:tcW w:w="1800" w:type="dxa"/>
            <w:noWrap/>
            <w:vAlign w:val="center"/>
          </w:tcPr>
          <w:p w14:paraId="4F526D50">
            <w:pPr>
              <w:adjustRightInd w:val="0"/>
              <w:snapToGrid w:val="0"/>
              <w:spacing w:line="320" w:lineRule="exact"/>
              <w:rPr>
                <w:rFonts w:cs="宋体"/>
                <w:b w:val="0"/>
                <w:bCs/>
                <w:color w:val="000000"/>
                <w:spacing w:val="0"/>
                <w:kern w:val="0"/>
                <w:sz w:val="21"/>
                <w:szCs w:val="21"/>
              </w:rPr>
            </w:pPr>
            <w:r>
              <w:rPr>
                <w:rFonts w:hint="eastAsia"/>
                <w:b w:val="0"/>
                <w:bCs/>
                <w:snapToGrid w:val="0"/>
                <w:color w:val="000000"/>
                <w:spacing w:val="0"/>
                <w:kern w:val="0"/>
                <w:sz w:val="18"/>
                <w:szCs w:val="21"/>
              </w:rPr>
              <w:t>《</w:t>
            </w:r>
            <w:r>
              <w:rPr>
                <w:rFonts w:hint="eastAsia" w:cs="宋体"/>
                <w:b w:val="0"/>
                <w:bCs/>
                <w:color w:val="000000"/>
                <w:spacing w:val="0"/>
                <w:kern w:val="0"/>
                <w:sz w:val="18"/>
                <w:szCs w:val="21"/>
              </w:rPr>
              <w:t>放射性物品运输安全管理条例》第三十八条</w:t>
            </w:r>
          </w:p>
        </w:tc>
        <w:tc>
          <w:tcPr>
            <w:tcW w:w="655" w:type="dxa"/>
            <w:noWrap/>
            <w:vAlign w:val="center"/>
          </w:tcPr>
          <w:p w14:paraId="10C64D4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2EF5A8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1380E2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2.审查责任：按放射性物品道路运输相关管理规定对书面申请材料进行审查，并组织现场踏勘、审查，告知申请人、利害相关人享有听证等权利。涉及公共利益、公共安全的重大许可，向社会公告并举行听证。</w:t>
            </w:r>
          </w:p>
          <w:p w14:paraId="6314A9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56CD85D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4.事后监管责任：建立实施监督检查的运行机制和管理制度，开展定期和不定期检查，依法采取相关处置措施。</w:t>
            </w:r>
          </w:p>
          <w:p w14:paraId="46050C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07D13E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1FE883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595D38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569801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1870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8AD40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E379D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B4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CBA781D">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14</w:t>
            </w:r>
          </w:p>
        </w:tc>
        <w:tc>
          <w:tcPr>
            <w:tcW w:w="774" w:type="dxa"/>
            <w:noWrap/>
            <w:vAlign w:val="center"/>
          </w:tcPr>
          <w:p w14:paraId="0D2A391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37CCEAA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机动车驾驶证核发、审验</w:t>
            </w:r>
          </w:p>
        </w:tc>
        <w:tc>
          <w:tcPr>
            <w:tcW w:w="1800" w:type="dxa"/>
            <w:noWrap/>
            <w:vAlign w:val="center"/>
          </w:tcPr>
          <w:p w14:paraId="1EECF6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《中华人民共和国道路交通安全法》第十九条</w:t>
            </w:r>
          </w:p>
          <w:p w14:paraId="174B9D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《机动车驾驶证申领和使用规定》第二十三条</w:t>
            </w:r>
          </w:p>
        </w:tc>
        <w:tc>
          <w:tcPr>
            <w:tcW w:w="655" w:type="dxa"/>
            <w:noWrap/>
            <w:vAlign w:val="center"/>
          </w:tcPr>
          <w:p w14:paraId="3097D56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7ADEE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565C78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 《机动车驾驶证申领和使用规定》《中华人民共和国道路交通安全法》的相关规定对申请材料进行审查，告知申请人应当如实申告是否具有不准申请机动车驾驶证的情形。</w:t>
            </w:r>
          </w:p>
          <w:p w14:paraId="081FF8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495D1C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4.事后监管责任：对驾驶证申领和审验进行监督检查，对用不正当手段取得的行政许可依法予以撤销。</w:t>
            </w:r>
            <w:r>
              <w:rPr>
                <w:rFonts w:hint="eastAsia" w:cs="宋体"/>
                <w:b w:val="0"/>
                <w:bCs/>
                <w:color w:val="000000"/>
                <w:spacing w:val="0"/>
                <w:kern w:val="0"/>
                <w:sz w:val="18"/>
                <w:szCs w:val="21"/>
              </w:rPr>
              <w:br w:type="page"/>
            </w:r>
          </w:p>
          <w:p w14:paraId="0B98FC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3FA142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11250ED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4DB19E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4BEDB9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64FCF7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A1A9C2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B72D8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9DD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F2D4CC">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15</w:t>
            </w:r>
          </w:p>
        </w:tc>
        <w:tc>
          <w:tcPr>
            <w:tcW w:w="774" w:type="dxa"/>
            <w:noWrap/>
            <w:vAlign w:val="center"/>
          </w:tcPr>
          <w:p w14:paraId="4150F69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67D8B67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机动车登记</w:t>
            </w:r>
          </w:p>
        </w:tc>
        <w:tc>
          <w:tcPr>
            <w:tcW w:w="1800" w:type="dxa"/>
            <w:noWrap/>
            <w:vAlign w:val="center"/>
          </w:tcPr>
          <w:p w14:paraId="2C09DD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《机动车登记规定》第十条、第十三条</w:t>
            </w:r>
          </w:p>
        </w:tc>
        <w:tc>
          <w:tcPr>
            <w:tcW w:w="655" w:type="dxa"/>
            <w:noWrap/>
            <w:vAlign w:val="center"/>
          </w:tcPr>
          <w:p w14:paraId="2371807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0911A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7158A8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2.审查责任：按照《机动车登记规定》《中华人民共和国道路交通安全法》的相关规定对申请材料进行审查。</w:t>
            </w:r>
          </w:p>
          <w:p w14:paraId="15EEEB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337DC8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4.事后监管责任：对行驶证申领情况进行监督检查，对用不正当手段取得的机动车登记的，依法撤销机动车登记。</w:t>
            </w:r>
          </w:p>
          <w:p w14:paraId="5CCE1A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0A34A9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733744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760D5F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3877A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2284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13906D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68855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79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294BD63">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16</w:t>
            </w:r>
          </w:p>
        </w:tc>
        <w:tc>
          <w:tcPr>
            <w:tcW w:w="774" w:type="dxa"/>
            <w:noWrap/>
            <w:vAlign w:val="center"/>
          </w:tcPr>
          <w:p w14:paraId="7876336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4E8E6A3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机动车检验合格标志核发</w:t>
            </w:r>
          </w:p>
        </w:tc>
        <w:tc>
          <w:tcPr>
            <w:tcW w:w="1800" w:type="dxa"/>
            <w:noWrap/>
            <w:vAlign w:val="center"/>
          </w:tcPr>
          <w:p w14:paraId="347E81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《机动车登记规定》第五十四条</w:t>
            </w:r>
          </w:p>
        </w:tc>
        <w:tc>
          <w:tcPr>
            <w:tcW w:w="655" w:type="dxa"/>
            <w:noWrap/>
            <w:vAlign w:val="center"/>
          </w:tcPr>
          <w:p w14:paraId="08E0E0B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59E50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3508C9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2.审查责任：按照《机动车登记规定》《中华人民共和国道路交通安全法》的相关规定对申请材料进行审查。</w:t>
            </w:r>
            <w:r>
              <w:rPr>
                <w:rFonts w:hint="eastAsia" w:cs="宋体"/>
                <w:b w:val="0"/>
                <w:bCs/>
                <w:color w:val="000000"/>
                <w:spacing w:val="0"/>
                <w:kern w:val="0"/>
                <w:sz w:val="18"/>
                <w:szCs w:val="21"/>
              </w:rPr>
              <w:br w:type="page"/>
            </w:r>
          </w:p>
          <w:p w14:paraId="233DEC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3.决定责任：作出行政许可或者不予行政许可决定，法定告知（不予许可的应当书面告知理由）。</w:t>
            </w:r>
          </w:p>
          <w:p w14:paraId="2CBA6C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4.事后监管责任：对核发检验合格标志情况进行监督检查。</w:t>
            </w:r>
            <w:r>
              <w:rPr>
                <w:rFonts w:hint="eastAsia" w:cs="宋体"/>
                <w:b w:val="0"/>
                <w:bCs/>
                <w:color w:val="000000"/>
                <w:spacing w:val="0"/>
                <w:kern w:val="0"/>
                <w:sz w:val="18"/>
                <w:szCs w:val="21"/>
              </w:rPr>
              <w:br w:type="page"/>
            </w:r>
          </w:p>
          <w:p w14:paraId="7BC706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7CC4E5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452B07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68E383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679108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25FA20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BAE60D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E16F8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3B5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A7978D6">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17</w:t>
            </w:r>
          </w:p>
        </w:tc>
        <w:tc>
          <w:tcPr>
            <w:tcW w:w="774" w:type="dxa"/>
            <w:noWrap/>
            <w:vAlign w:val="center"/>
          </w:tcPr>
          <w:p w14:paraId="778E395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40FED12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非机动车登记</w:t>
            </w:r>
          </w:p>
        </w:tc>
        <w:tc>
          <w:tcPr>
            <w:tcW w:w="1800" w:type="dxa"/>
            <w:noWrap/>
            <w:vAlign w:val="center"/>
          </w:tcPr>
          <w:p w14:paraId="6CA869AE">
            <w:pPr>
              <w:adjustRightInd w:val="0"/>
              <w:snapToGrid w:val="0"/>
              <w:spacing w:line="320" w:lineRule="exact"/>
              <w:rPr>
                <w:rFonts w:cs="宋体"/>
                <w:b w:val="0"/>
                <w:bCs/>
                <w:color w:val="000000"/>
                <w:spacing w:val="0"/>
                <w:kern w:val="0"/>
                <w:sz w:val="21"/>
                <w:szCs w:val="21"/>
              </w:rPr>
            </w:pPr>
            <w:r>
              <w:rPr>
                <w:rFonts w:hint="eastAsia" w:cs="宋体"/>
                <w:b w:val="0"/>
                <w:color w:val="000000"/>
                <w:spacing w:val="0"/>
                <w:kern w:val="0"/>
                <w:sz w:val="18"/>
                <w:szCs w:val="21"/>
              </w:rPr>
              <w:t>《四川省非机动车管理规定》第四条《四川省公安机关非机动车登记工作规范》</w:t>
            </w:r>
          </w:p>
        </w:tc>
        <w:tc>
          <w:tcPr>
            <w:tcW w:w="655" w:type="dxa"/>
            <w:noWrap/>
            <w:vAlign w:val="center"/>
          </w:tcPr>
          <w:p w14:paraId="249FD66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581CC3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382361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2.审查责任：按照非机动车管理的相关规定对申请材料进行审查。</w:t>
            </w:r>
            <w:r>
              <w:rPr>
                <w:rFonts w:hint="eastAsia" w:cs="宋体"/>
                <w:b w:val="0"/>
                <w:bCs/>
                <w:color w:val="000000"/>
                <w:spacing w:val="0"/>
                <w:kern w:val="0"/>
                <w:sz w:val="18"/>
                <w:szCs w:val="21"/>
              </w:rPr>
              <w:br w:type="page"/>
            </w:r>
          </w:p>
          <w:p w14:paraId="408043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3.决定责任：作出行政许可或者不予行政许可决定，法定告知（不予许可的应当书面告知理由）。</w:t>
            </w:r>
          </w:p>
          <w:p w14:paraId="21FBC0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4.事后监管责任：对非机动车登记情况进行监督检查，对用不正当手段取得的登记的，依法撤销。</w:t>
            </w:r>
          </w:p>
          <w:p w14:paraId="75BEA1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242988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7F863B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1E95CB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2A3F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7DBFE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8A999B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EA997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E8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F7AD6A">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18</w:t>
            </w:r>
          </w:p>
        </w:tc>
        <w:tc>
          <w:tcPr>
            <w:tcW w:w="774" w:type="dxa"/>
            <w:noWrap/>
            <w:vAlign w:val="center"/>
          </w:tcPr>
          <w:p w14:paraId="7E5BBCC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7A3493E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校车驾驶资格核发</w:t>
            </w:r>
          </w:p>
        </w:tc>
        <w:tc>
          <w:tcPr>
            <w:tcW w:w="1800" w:type="dxa"/>
            <w:noWrap/>
            <w:vAlign w:val="center"/>
          </w:tcPr>
          <w:p w14:paraId="2524F3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《机动车驾驶证申领和使用规定》第八十七条</w:t>
            </w:r>
          </w:p>
        </w:tc>
        <w:tc>
          <w:tcPr>
            <w:tcW w:w="655" w:type="dxa"/>
            <w:noWrap/>
            <w:vAlign w:val="center"/>
          </w:tcPr>
          <w:p w14:paraId="5C6B487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225CE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5A0092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2.审查责任：按照《机动车驾驶证申领和使用规定》《中华人民共和国道路交通安全法》的相关管理规定对申请材料进行审查，告知申请人应当如实申告是否具有不准申请的情形。</w:t>
            </w:r>
          </w:p>
          <w:p w14:paraId="09AA9B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735024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4.事后监管责任：对校车驾驶资格核发进行监督检查，与教育行政部门和学校建立校车驾驶人的信息交换机制，每月通报校车驾驶人的交通违法、交通事故和审验等情况。</w:t>
            </w:r>
            <w:r>
              <w:rPr>
                <w:rFonts w:hint="eastAsia" w:cs="宋体"/>
                <w:b w:val="0"/>
                <w:bCs/>
                <w:color w:val="000000"/>
                <w:spacing w:val="0"/>
                <w:kern w:val="0"/>
                <w:sz w:val="18"/>
                <w:szCs w:val="21"/>
              </w:rPr>
              <w:br w:type="page"/>
            </w:r>
          </w:p>
          <w:p w14:paraId="74D3EA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31470C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6ED96A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6D8D64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CA824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74318F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9E87FD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FB0CA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58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C74306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19</w:t>
            </w:r>
          </w:p>
        </w:tc>
        <w:tc>
          <w:tcPr>
            <w:tcW w:w="774" w:type="dxa"/>
            <w:noWrap/>
            <w:vAlign w:val="center"/>
          </w:tcPr>
          <w:p w14:paraId="0E1778A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268FC39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普通护照签发</w:t>
            </w:r>
          </w:p>
        </w:tc>
        <w:tc>
          <w:tcPr>
            <w:tcW w:w="1800" w:type="dxa"/>
            <w:noWrap/>
            <w:vAlign w:val="center"/>
          </w:tcPr>
          <w:p w14:paraId="27FCAE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《中华人民共和国护照法》第四条</w:t>
            </w:r>
          </w:p>
        </w:tc>
        <w:tc>
          <w:tcPr>
            <w:tcW w:w="655" w:type="dxa"/>
            <w:noWrap/>
            <w:vAlign w:val="center"/>
          </w:tcPr>
          <w:p w14:paraId="6F6830F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A1566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3A2C47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2.决定责任：作出行政许可或者不予行政许可决定，法定告知。</w:t>
            </w:r>
          </w:p>
          <w:p w14:paraId="5553AE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5CF5E9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4F1BA5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5DD4F0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0DF9D2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05641B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54B61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84E0B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D9E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2F5AC4">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20</w:t>
            </w:r>
          </w:p>
        </w:tc>
        <w:tc>
          <w:tcPr>
            <w:tcW w:w="774" w:type="dxa"/>
            <w:noWrap/>
            <w:vAlign w:val="center"/>
          </w:tcPr>
          <w:p w14:paraId="2C151B5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5413328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内地居民前往港澳通行证、往来港澳通行证和签注签发</w:t>
            </w:r>
          </w:p>
        </w:tc>
        <w:tc>
          <w:tcPr>
            <w:tcW w:w="1800" w:type="dxa"/>
            <w:noWrap/>
            <w:vAlign w:val="center"/>
          </w:tcPr>
          <w:p w14:paraId="6E84F2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《往来港澳通行证签注签发规范》</w:t>
            </w:r>
          </w:p>
        </w:tc>
        <w:tc>
          <w:tcPr>
            <w:tcW w:w="655" w:type="dxa"/>
            <w:noWrap/>
            <w:vAlign w:val="center"/>
          </w:tcPr>
          <w:p w14:paraId="263C923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08452F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22FCE8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2.决定责任：作出行政许可或者不予行政许可决定，法定告知。</w:t>
            </w:r>
          </w:p>
          <w:p w14:paraId="32CECF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2A8561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6F61E7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46D759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6F0D9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6B454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01597B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AE0F3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658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9EF46C">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21</w:t>
            </w:r>
          </w:p>
        </w:tc>
        <w:tc>
          <w:tcPr>
            <w:tcW w:w="774" w:type="dxa"/>
            <w:noWrap/>
            <w:vAlign w:val="center"/>
          </w:tcPr>
          <w:p w14:paraId="7DCB3C9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66509B3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大陆居民往来台湾通行证和签注签发</w:t>
            </w:r>
          </w:p>
        </w:tc>
        <w:tc>
          <w:tcPr>
            <w:tcW w:w="1800" w:type="dxa"/>
            <w:noWrap/>
            <w:vAlign w:val="center"/>
          </w:tcPr>
          <w:p w14:paraId="342E00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《往来台湾通行证签注签发规范》</w:t>
            </w:r>
          </w:p>
        </w:tc>
        <w:tc>
          <w:tcPr>
            <w:tcW w:w="655" w:type="dxa"/>
            <w:noWrap/>
            <w:vAlign w:val="center"/>
          </w:tcPr>
          <w:p w14:paraId="2A398F1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32F85F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372C26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2.决定责任：作出行政许可或者不予行政许可决定，法定告知相关规定。</w:t>
            </w:r>
          </w:p>
          <w:p w14:paraId="52F415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036BB9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0802DF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777D2A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18AD9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94AFE3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158DF6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E6CE3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9E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611D55">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22</w:t>
            </w:r>
          </w:p>
        </w:tc>
        <w:tc>
          <w:tcPr>
            <w:tcW w:w="774" w:type="dxa"/>
            <w:noWrap/>
            <w:vAlign w:val="center"/>
          </w:tcPr>
          <w:p w14:paraId="6F4FFFA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0FA8406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台湾居民来往大陆通行证签发</w:t>
            </w:r>
          </w:p>
        </w:tc>
        <w:tc>
          <w:tcPr>
            <w:tcW w:w="1800" w:type="dxa"/>
            <w:noWrap/>
            <w:vAlign w:val="center"/>
          </w:tcPr>
          <w:p w14:paraId="30E78B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《台湾居民来往大陆通行证签发管理工作规范》第二十一条</w:t>
            </w:r>
          </w:p>
        </w:tc>
        <w:tc>
          <w:tcPr>
            <w:tcW w:w="655" w:type="dxa"/>
            <w:noWrap/>
            <w:vAlign w:val="center"/>
          </w:tcPr>
          <w:p w14:paraId="260A4A1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11FABD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75CA77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2.决定责任：作出行政许可或者不予行政许可决定，法定告知相关规定。</w:t>
            </w:r>
            <w:r>
              <w:rPr>
                <w:rFonts w:hint="eastAsia" w:cs="宋体"/>
                <w:b w:val="0"/>
                <w:bCs/>
                <w:color w:val="000000"/>
                <w:spacing w:val="0"/>
                <w:kern w:val="0"/>
                <w:sz w:val="18"/>
                <w:szCs w:val="21"/>
              </w:rPr>
              <w:br w:type="page"/>
            </w:r>
          </w:p>
          <w:p w14:paraId="1A1B8C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6803A3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20BE1B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47F6C8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B30F6B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800C4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17FAA1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28B13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31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24FEEA2">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23</w:t>
            </w:r>
          </w:p>
        </w:tc>
        <w:tc>
          <w:tcPr>
            <w:tcW w:w="774" w:type="dxa"/>
            <w:noWrap/>
            <w:vAlign w:val="center"/>
          </w:tcPr>
          <w:p w14:paraId="7B36EEF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132C567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外国人签证延期、换发、补发审批</w:t>
            </w:r>
          </w:p>
        </w:tc>
        <w:tc>
          <w:tcPr>
            <w:tcW w:w="1800" w:type="dxa"/>
            <w:noWrap/>
            <w:vAlign w:val="center"/>
          </w:tcPr>
          <w:p w14:paraId="48ED51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《中华人民共和国外国人入境出境管理条例》第十条、第十一条、第十二条、第十三条、第十四条</w:t>
            </w:r>
          </w:p>
        </w:tc>
        <w:tc>
          <w:tcPr>
            <w:tcW w:w="655" w:type="dxa"/>
            <w:noWrap/>
            <w:vAlign w:val="center"/>
          </w:tcPr>
          <w:p w14:paraId="2649DFC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0DAB29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0BB08B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2.审查责任：按照外国人签证延期、换发、补发审批的相关规定对书面申请材料进行审查，并在必要情况下组织实地调查、审查。</w:t>
            </w:r>
          </w:p>
          <w:p w14:paraId="3D7738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3.决定责任：作出行政许可或者不予行政许可决定，法定告知相关规定。</w:t>
            </w:r>
            <w:r>
              <w:rPr>
                <w:rFonts w:hint="eastAsia" w:cs="宋体"/>
                <w:b w:val="0"/>
                <w:bCs/>
                <w:color w:val="000000"/>
                <w:spacing w:val="0"/>
                <w:kern w:val="0"/>
                <w:sz w:val="18"/>
                <w:szCs w:val="21"/>
              </w:rPr>
              <w:br w:type="page"/>
            </w:r>
          </w:p>
          <w:p w14:paraId="0AE193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4.事后监管责任：对外国人签证延期、换发、补发审批情况进行监督检查，依法采取相关处置措施。</w:t>
            </w:r>
            <w:r>
              <w:rPr>
                <w:rFonts w:hint="eastAsia" w:cs="宋体"/>
                <w:b w:val="0"/>
                <w:bCs/>
                <w:color w:val="000000"/>
                <w:spacing w:val="0"/>
                <w:kern w:val="0"/>
                <w:sz w:val="18"/>
                <w:szCs w:val="21"/>
              </w:rPr>
              <w:br w:type="page"/>
            </w:r>
          </w:p>
          <w:p w14:paraId="79141D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22A984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5CE6DA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7AA8DD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BFCC47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DED8E2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55EF53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F8277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F6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ABC4D78">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24</w:t>
            </w:r>
          </w:p>
        </w:tc>
        <w:tc>
          <w:tcPr>
            <w:tcW w:w="774" w:type="dxa"/>
            <w:noWrap/>
            <w:vAlign w:val="center"/>
          </w:tcPr>
          <w:p w14:paraId="142FA17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7BBE6A9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外国人停留证件签发</w:t>
            </w:r>
          </w:p>
        </w:tc>
        <w:tc>
          <w:tcPr>
            <w:tcW w:w="1800" w:type="dxa"/>
            <w:noWrap/>
            <w:vAlign w:val="center"/>
          </w:tcPr>
          <w:p w14:paraId="14E25C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《中华人民共和国外国人入境出境管理条例》第十四条</w:t>
            </w:r>
          </w:p>
        </w:tc>
        <w:tc>
          <w:tcPr>
            <w:tcW w:w="655" w:type="dxa"/>
            <w:noWrap/>
            <w:vAlign w:val="center"/>
          </w:tcPr>
          <w:p w14:paraId="4826B81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4C5385A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46A3D3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2.审查责任：按照外国人停留证件签发审批的相关规定对书面申请材料进行审查，并在必要情况下组织实地调查、审查。</w:t>
            </w:r>
          </w:p>
          <w:p w14:paraId="3CDF2B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3.决定责任：作出行政许可或者不予行政许可决定，法定告知相关规定。</w:t>
            </w:r>
          </w:p>
          <w:p w14:paraId="2CF6A9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4.事后监管责任：对外国人停留证件签发审批情况进行监督检查，依法采取相关处置措施。</w:t>
            </w:r>
          </w:p>
          <w:p w14:paraId="4BE375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20B9F8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129872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38AF6E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C4CD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BA103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7FE6D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9306E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89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54998A0">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25</w:t>
            </w:r>
          </w:p>
        </w:tc>
        <w:tc>
          <w:tcPr>
            <w:tcW w:w="774" w:type="dxa"/>
            <w:noWrap/>
            <w:vAlign w:val="center"/>
          </w:tcPr>
          <w:p w14:paraId="767BEE4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0ABAE6E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外国人居留证件签发</w:t>
            </w:r>
          </w:p>
        </w:tc>
        <w:tc>
          <w:tcPr>
            <w:tcW w:w="1800" w:type="dxa"/>
            <w:noWrap/>
            <w:vAlign w:val="center"/>
          </w:tcPr>
          <w:p w14:paraId="329CC3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《中华人民共和国外国人入境出境管理条例》第十六条</w:t>
            </w:r>
          </w:p>
        </w:tc>
        <w:tc>
          <w:tcPr>
            <w:tcW w:w="655" w:type="dxa"/>
            <w:noWrap/>
            <w:vAlign w:val="center"/>
          </w:tcPr>
          <w:p w14:paraId="1ECC5F5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26D92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405B56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2.审查责任：按照外国人居留证件延期、换发、补发审批的相关规定对书面申请材料进行审查，并在必要情况下组织实地调查、审查。</w:t>
            </w:r>
            <w:r>
              <w:rPr>
                <w:rFonts w:hint="eastAsia" w:cs="宋体"/>
                <w:b w:val="0"/>
                <w:bCs/>
                <w:color w:val="000000"/>
                <w:spacing w:val="0"/>
                <w:kern w:val="0"/>
                <w:sz w:val="18"/>
                <w:szCs w:val="21"/>
              </w:rPr>
              <w:br w:type="page"/>
            </w:r>
          </w:p>
          <w:p w14:paraId="626680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3.决定责任：作出行政许可或者不予行政许可决定，法定告知相关规定。</w:t>
            </w:r>
          </w:p>
          <w:p w14:paraId="34D15C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4.事后监管责任：对外国人居留证件延期、换发、补发审批情况进行监督检查，依法采取相关处置措施。</w:t>
            </w:r>
          </w:p>
          <w:p w14:paraId="144A0E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69A2C1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75E0D55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631499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2DC9C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07E5CD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3A30F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D0E2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D9F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8376D1">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26</w:t>
            </w:r>
          </w:p>
        </w:tc>
        <w:tc>
          <w:tcPr>
            <w:tcW w:w="774" w:type="dxa"/>
            <w:noWrap/>
            <w:vAlign w:val="center"/>
          </w:tcPr>
          <w:p w14:paraId="1C25BF1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34C719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港澳台居民定居证明签发</w:t>
            </w:r>
          </w:p>
        </w:tc>
        <w:tc>
          <w:tcPr>
            <w:tcW w:w="1800" w:type="dxa"/>
            <w:noWrap/>
            <w:vAlign w:val="center"/>
          </w:tcPr>
          <w:p w14:paraId="68491B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《中国公民往来台湾地区管理办法》第三十条</w:t>
            </w:r>
          </w:p>
        </w:tc>
        <w:tc>
          <w:tcPr>
            <w:tcW w:w="655" w:type="dxa"/>
            <w:noWrap/>
            <w:vAlign w:val="center"/>
          </w:tcPr>
          <w:p w14:paraId="016633A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BEC7F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036C91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2.决定责任：作出行政许可或者不予行政许可决定，法定告知相关规定。</w:t>
            </w:r>
          </w:p>
          <w:p w14:paraId="4E1F96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68368C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0C23D1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41966D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DAA4E4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2B972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E515E3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5829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5FA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6288FCC">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27</w:t>
            </w:r>
          </w:p>
        </w:tc>
        <w:tc>
          <w:tcPr>
            <w:tcW w:w="774" w:type="dxa"/>
            <w:noWrap/>
            <w:vAlign w:val="center"/>
          </w:tcPr>
          <w:p w14:paraId="5A6F297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3D59AED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对公安部关于外国人永久居留资格审批的初审</w:t>
            </w:r>
          </w:p>
        </w:tc>
        <w:tc>
          <w:tcPr>
            <w:tcW w:w="1800" w:type="dxa"/>
            <w:noWrap/>
            <w:vAlign w:val="center"/>
          </w:tcPr>
          <w:p w14:paraId="527638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《外国人在中国永久居留审批管理办法》第五条</w:t>
            </w:r>
          </w:p>
        </w:tc>
        <w:tc>
          <w:tcPr>
            <w:tcW w:w="655" w:type="dxa"/>
            <w:noWrap/>
            <w:vAlign w:val="center"/>
          </w:tcPr>
          <w:p w14:paraId="2F57DEF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299B11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233D9A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2.审查责任：按照外国人永久居留资格审批的初审相关规定对书面申请材料进行审查，并在必要情况下组织实地调查、审查。</w:t>
            </w:r>
          </w:p>
          <w:p w14:paraId="514FE2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3.决定责任：作出行政许可或者不予行政许可决定，法定告知相关规定。</w:t>
            </w:r>
          </w:p>
          <w:p w14:paraId="3D1889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4.事后监管责任：对外国人永久居留资格审批的初审情况进行监督检查，依法采取相关处置措施。</w:t>
            </w:r>
          </w:p>
          <w:p w14:paraId="32D75B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0DC035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64CA33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5FE592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B8D11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1C251D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29E752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40E2B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B75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26B753">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28</w:t>
            </w:r>
          </w:p>
        </w:tc>
        <w:tc>
          <w:tcPr>
            <w:tcW w:w="774" w:type="dxa"/>
            <w:noWrap/>
            <w:vAlign w:val="center"/>
          </w:tcPr>
          <w:p w14:paraId="23EC35F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625F4F3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边境管理区通行证（深圳、珠海经济特区除外）核发</w:t>
            </w:r>
          </w:p>
        </w:tc>
        <w:tc>
          <w:tcPr>
            <w:tcW w:w="1800" w:type="dxa"/>
            <w:noWrap/>
            <w:vAlign w:val="center"/>
          </w:tcPr>
          <w:p w14:paraId="338B5C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《中华人民共和国边境管理区通行证管理办法》第五条、第六条、第十五条</w:t>
            </w:r>
          </w:p>
        </w:tc>
        <w:tc>
          <w:tcPr>
            <w:tcW w:w="655" w:type="dxa"/>
            <w:noWrap/>
            <w:vAlign w:val="center"/>
          </w:tcPr>
          <w:p w14:paraId="23EF4C9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2F6586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5C059D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2.审查责任：按照外国人永久居留资格审批的初审相关规定对书面申请材料进行审查，并在必要情况下组织实地调查、审查。</w:t>
            </w:r>
          </w:p>
          <w:p w14:paraId="4875DC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3.决定责任：作出行政许可或者不予行政许可决定，法定告知相关规定。</w:t>
            </w:r>
          </w:p>
          <w:p w14:paraId="2557BE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4.事后监管责任：对外国人永久居留资格审批的初审情况进行监督检查，依法采取相关处置措施。</w:t>
            </w:r>
          </w:p>
          <w:p w14:paraId="6E468A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11F20C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4B600D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6FDDB3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69580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06C222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09B544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FA2A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F1F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98073B8">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29</w:t>
            </w:r>
          </w:p>
        </w:tc>
        <w:tc>
          <w:tcPr>
            <w:tcW w:w="774" w:type="dxa"/>
            <w:noWrap/>
            <w:vAlign w:val="center"/>
          </w:tcPr>
          <w:p w14:paraId="55CB2FF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14A26AC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出入境通行证签发</w:t>
            </w:r>
          </w:p>
        </w:tc>
        <w:tc>
          <w:tcPr>
            <w:tcW w:w="1800" w:type="dxa"/>
            <w:noWrap/>
            <w:vAlign w:val="center"/>
          </w:tcPr>
          <w:p w14:paraId="2987E6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《中华人民共和国普通护照和出入境通行证签发管理法》第四条</w:t>
            </w:r>
          </w:p>
        </w:tc>
        <w:tc>
          <w:tcPr>
            <w:tcW w:w="655" w:type="dxa"/>
            <w:noWrap/>
            <w:vAlign w:val="center"/>
          </w:tcPr>
          <w:p w14:paraId="0A39624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26E259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2970AC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2.决定责任：作出行政许可或者不予行政许可决定，法定告知（不予许可的应当书面告知理由）。</w:t>
            </w:r>
          </w:p>
          <w:p w14:paraId="31E8AC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227CB6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1DBFB6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626D82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5583C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C06F1D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0215E9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98DB6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2B5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EB457F">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30</w:t>
            </w:r>
          </w:p>
        </w:tc>
        <w:tc>
          <w:tcPr>
            <w:tcW w:w="774" w:type="dxa"/>
            <w:noWrap/>
            <w:vAlign w:val="center"/>
          </w:tcPr>
          <w:p w14:paraId="3FCE0C5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1D5290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外国人出入境证签发</w:t>
            </w:r>
          </w:p>
        </w:tc>
        <w:tc>
          <w:tcPr>
            <w:tcW w:w="1800" w:type="dxa"/>
            <w:noWrap/>
            <w:vAlign w:val="center"/>
          </w:tcPr>
          <w:p w14:paraId="2882AD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《中华人民共和国出境入境管理法》第十八条</w:t>
            </w:r>
          </w:p>
        </w:tc>
        <w:tc>
          <w:tcPr>
            <w:tcW w:w="655" w:type="dxa"/>
            <w:noWrap/>
            <w:vAlign w:val="center"/>
          </w:tcPr>
          <w:p w14:paraId="727B848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2C7A2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511B12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2.决定责任：作出行政许可或者不予行政许可决定，法定告知（不予许可的应当书面告知理由）。</w:t>
            </w:r>
          </w:p>
          <w:p w14:paraId="41F51A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3.事后监管责任：建立实施监督检查的运行机制和管理制度，开展定期和不定期检查，依法采取相关处置措施。</w:t>
            </w:r>
          </w:p>
          <w:p w14:paraId="2BE5B6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2931B1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管理法》《中华人民共和国监察法》《中华人民共和国行政许可法》《行政机关公务员处分条例》《四川省行政审批违法违纪行为责任追究办法》</w:t>
            </w:r>
          </w:p>
        </w:tc>
        <w:tc>
          <w:tcPr>
            <w:tcW w:w="2109" w:type="dxa"/>
            <w:noWrap/>
            <w:vAlign w:val="center"/>
          </w:tcPr>
          <w:p w14:paraId="40BBB4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046501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B7B1A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6D72A0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0F5E2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82091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F0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A62F95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31</w:t>
            </w:r>
          </w:p>
        </w:tc>
        <w:tc>
          <w:tcPr>
            <w:tcW w:w="774" w:type="dxa"/>
            <w:noWrap/>
            <w:vAlign w:val="center"/>
          </w:tcPr>
          <w:p w14:paraId="5DAD3F9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1CF0548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外国人旅行证签发</w:t>
            </w:r>
          </w:p>
        </w:tc>
        <w:tc>
          <w:tcPr>
            <w:tcW w:w="1800" w:type="dxa"/>
            <w:noWrap/>
            <w:vAlign w:val="center"/>
          </w:tcPr>
          <w:p w14:paraId="552C4D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《中华人民共和国出境入境管理法》第三十九条</w:t>
            </w:r>
          </w:p>
        </w:tc>
        <w:tc>
          <w:tcPr>
            <w:tcW w:w="655" w:type="dxa"/>
            <w:noWrap/>
            <w:vAlign w:val="center"/>
          </w:tcPr>
          <w:p w14:paraId="3809479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453045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589CF2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2.决定责任：作出行政许可或者不予行政许可决定，法定告知（不予许可的应当书面告知理由）。</w:t>
            </w:r>
          </w:p>
          <w:p w14:paraId="2DDD1E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3.事后监管责任：建立实施监督检查的运行机制和管理制度，开展定期和不定期检查，依法采取相关处置措施。</w:t>
            </w:r>
          </w:p>
          <w:p w14:paraId="2998A1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753A7A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w:t>
            </w:r>
            <w:r>
              <w:rPr>
                <w:rFonts w:hint="eastAsia" w:cs="宋体"/>
                <w:b w:val="0"/>
                <w:bCs/>
                <w:color w:val="000000"/>
                <w:spacing w:val="0"/>
                <w:kern w:val="0"/>
                <w:sz w:val="18"/>
                <w:szCs w:val="21"/>
                <w:lang w:val="en-US" w:eastAsia="zh-CN"/>
              </w:rPr>
              <w:t>入境</w:t>
            </w:r>
            <w:r>
              <w:rPr>
                <w:rFonts w:hint="eastAsia" w:cs="宋体"/>
                <w:b w:val="0"/>
                <w:bCs/>
                <w:color w:val="000000"/>
                <w:spacing w:val="0"/>
                <w:kern w:val="0"/>
                <w:sz w:val="18"/>
                <w:szCs w:val="21"/>
              </w:rPr>
              <w:t>管理法》</w:t>
            </w:r>
            <w:r>
              <w:rPr>
                <w:rFonts w:hint="eastAsia" w:cs="宋体"/>
                <w:b w:val="0"/>
                <w:bCs/>
                <w:color w:val="000000"/>
                <w:spacing w:val="0"/>
                <w:kern w:val="0"/>
                <w:sz w:val="18"/>
                <w:szCs w:val="21"/>
                <w:lang w:eastAsia="zh-CN"/>
              </w:rPr>
              <w:t>《</w:t>
            </w: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1A37F1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528B19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00E37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C953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A38C81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F1656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743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494E374">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32</w:t>
            </w:r>
          </w:p>
        </w:tc>
        <w:tc>
          <w:tcPr>
            <w:tcW w:w="774" w:type="dxa"/>
            <w:noWrap/>
            <w:vAlign w:val="center"/>
          </w:tcPr>
          <w:p w14:paraId="7BF1F94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行政许可</w:t>
            </w:r>
          </w:p>
        </w:tc>
        <w:tc>
          <w:tcPr>
            <w:tcW w:w="1089" w:type="dxa"/>
            <w:noWrap/>
            <w:vAlign w:val="center"/>
          </w:tcPr>
          <w:p w14:paraId="5F8397B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举办焰火晚会及其他大型焰火燃放活动许可</w:t>
            </w:r>
          </w:p>
        </w:tc>
        <w:tc>
          <w:tcPr>
            <w:tcW w:w="1800" w:type="dxa"/>
            <w:noWrap/>
            <w:vAlign w:val="center"/>
          </w:tcPr>
          <w:p w14:paraId="558A89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《烟花爆竹安全管理条例》第三十三条</w:t>
            </w:r>
          </w:p>
        </w:tc>
        <w:tc>
          <w:tcPr>
            <w:tcW w:w="655" w:type="dxa"/>
            <w:noWrap/>
            <w:vAlign w:val="center"/>
          </w:tcPr>
          <w:p w14:paraId="65D8070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行政许可处</w:t>
            </w:r>
          </w:p>
        </w:tc>
        <w:tc>
          <w:tcPr>
            <w:tcW w:w="5103" w:type="dxa"/>
            <w:noWrap/>
            <w:vAlign w:val="center"/>
          </w:tcPr>
          <w:p w14:paraId="5D8FD7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09235D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烟花爆竹安全管理规定、大型焰火燃放作业单位资质条件的相关管理规定对书面申请材料进行审查，并组织现场踏勘、审查，告知申请人、利害相关人享有听证等权利。涉及公共利益、公共安全的重大许可，向社会公告并举行听证。</w:t>
            </w:r>
          </w:p>
          <w:p w14:paraId="465C32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3.决定责任：作出行政许可或者不予行政许可决定，法定告知（不予许可的应当书面告知理由）。</w:t>
            </w:r>
          </w:p>
          <w:p w14:paraId="5EA458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4.事后监管责任：建立实施监督检查的运行机制和管理制度，开展定期和不定期检查，依法采取相关处置措施。</w:t>
            </w:r>
          </w:p>
          <w:p w14:paraId="5B0D63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14CEF9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lang w:eastAsia="zh-CN"/>
              </w:rPr>
              <w:t>《</w:t>
            </w: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118383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许可法》《行政机关公务员处分条例》《四川省行政审批违法违纪行为责任追究办法》追究相应的责任。</w:t>
            </w:r>
          </w:p>
          <w:p w14:paraId="28C10A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446CA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85271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64B210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5E8D4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9B5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34F880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33</w:t>
            </w:r>
          </w:p>
        </w:tc>
        <w:tc>
          <w:tcPr>
            <w:tcW w:w="774" w:type="dxa"/>
            <w:noWrap/>
            <w:vAlign w:val="center"/>
          </w:tcPr>
          <w:p w14:paraId="7EFDCAD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E54743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对未携带许可证明经道路运输放射性物品的行政处罚</w:t>
            </w:r>
          </w:p>
        </w:tc>
        <w:tc>
          <w:tcPr>
            <w:tcW w:w="1800" w:type="dxa"/>
            <w:noWrap/>
            <w:vAlign w:val="center"/>
          </w:tcPr>
          <w:p w14:paraId="3101E3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《危险货物道路运输安全管理办法》第七十一条</w:t>
            </w:r>
          </w:p>
        </w:tc>
        <w:tc>
          <w:tcPr>
            <w:tcW w:w="655" w:type="dxa"/>
            <w:noWrap/>
            <w:vAlign w:val="center"/>
          </w:tcPr>
          <w:p w14:paraId="615139B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3AC937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A7CAE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C69C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D3D8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E52FE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83C0A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F92F7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759B52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5C334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C23875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B041A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A37B5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F1E84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50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5096C7C">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34</w:t>
            </w:r>
          </w:p>
        </w:tc>
        <w:tc>
          <w:tcPr>
            <w:tcW w:w="774" w:type="dxa"/>
            <w:noWrap/>
            <w:vAlign w:val="center"/>
          </w:tcPr>
          <w:p w14:paraId="1D2D1F2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A9A980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对网约车平台公司及网约车驾驶员违法使用或者泄露约车人、乘客个人信息的行政处罚</w:t>
            </w:r>
          </w:p>
        </w:tc>
        <w:tc>
          <w:tcPr>
            <w:tcW w:w="1800" w:type="dxa"/>
            <w:noWrap/>
            <w:vAlign w:val="center"/>
          </w:tcPr>
          <w:p w14:paraId="4A34EB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《网络预约出租汽车经营服务管理暂行办法》第三十七条</w:t>
            </w:r>
          </w:p>
        </w:tc>
        <w:tc>
          <w:tcPr>
            <w:tcW w:w="655" w:type="dxa"/>
            <w:noWrap/>
            <w:vAlign w:val="center"/>
          </w:tcPr>
          <w:p w14:paraId="6248854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203D23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8C91E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827EB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B93A6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46C36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334CB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7DC09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14A507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AFC3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BF6C43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107FC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961EA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EDDA1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CE5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BD56D3F">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35</w:t>
            </w:r>
          </w:p>
        </w:tc>
        <w:tc>
          <w:tcPr>
            <w:tcW w:w="774" w:type="dxa"/>
            <w:noWrap/>
            <w:vAlign w:val="center"/>
          </w:tcPr>
          <w:p w14:paraId="32A3BF6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A1E230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对种植中药材使用剧毒、高毒农药的行政处罚</w:t>
            </w:r>
          </w:p>
        </w:tc>
        <w:tc>
          <w:tcPr>
            <w:tcW w:w="1800" w:type="dxa"/>
            <w:noWrap/>
            <w:vAlign w:val="center"/>
          </w:tcPr>
          <w:p w14:paraId="7333D7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《中华人民共和国中医药法》第五十八条</w:t>
            </w:r>
          </w:p>
        </w:tc>
        <w:tc>
          <w:tcPr>
            <w:tcW w:w="655" w:type="dxa"/>
            <w:noWrap/>
            <w:vAlign w:val="center"/>
          </w:tcPr>
          <w:p w14:paraId="4F31655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33CC70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80365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E8F15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CBEF7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55BF2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EB1E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729AC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608082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6E591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051A5B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D271F5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C40960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557F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0D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DE2CA4D">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36</w:t>
            </w:r>
          </w:p>
        </w:tc>
        <w:tc>
          <w:tcPr>
            <w:tcW w:w="774" w:type="dxa"/>
            <w:noWrap/>
            <w:vAlign w:val="center"/>
          </w:tcPr>
          <w:p w14:paraId="09E298E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683D98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对非法向农用地排放土壤污染物的行政处罚</w:t>
            </w:r>
          </w:p>
        </w:tc>
        <w:tc>
          <w:tcPr>
            <w:tcW w:w="1800" w:type="dxa"/>
            <w:noWrap/>
            <w:vAlign w:val="center"/>
          </w:tcPr>
          <w:p w14:paraId="12D714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《中华人民共和国土壤污染防治法》第八十七条</w:t>
            </w:r>
          </w:p>
        </w:tc>
        <w:tc>
          <w:tcPr>
            <w:tcW w:w="655" w:type="dxa"/>
            <w:noWrap/>
            <w:vAlign w:val="center"/>
          </w:tcPr>
          <w:p w14:paraId="13BFE87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6E7B69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FBBFB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04D00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B511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8C28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C605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C88CB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5069A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7E68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24558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92744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14AF06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2AF9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35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E91745D">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37</w:t>
            </w:r>
          </w:p>
        </w:tc>
        <w:tc>
          <w:tcPr>
            <w:tcW w:w="774" w:type="dxa"/>
            <w:noWrap/>
            <w:vAlign w:val="center"/>
          </w:tcPr>
          <w:p w14:paraId="0595FC1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CE19FD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对未按规定采取土壤污染风险管控措施的行政处罚</w:t>
            </w:r>
          </w:p>
        </w:tc>
        <w:tc>
          <w:tcPr>
            <w:tcW w:w="1800" w:type="dxa"/>
            <w:noWrap/>
            <w:vAlign w:val="center"/>
          </w:tcPr>
          <w:p w14:paraId="43843A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《中华人民共和国土壤污染防治法》第九十四条</w:t>
            </w:r>
          </w:p>
        </w:tc>
        <w:tc>
          <w:tcPr>
            <w:tcW w:w="655" w:type="dxa"/>
            <w:noWrap/>
            <w:vAlign w:val="center"/>
          </w:tcPr>
          <w:p w14:paraId="7065FE3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042812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1D354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1EE2F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5A29A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EB0D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2687A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B245D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24E71E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B4CEF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7A68AB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F6913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9FE098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FAB68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40F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A965B2">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38</w:t>
            </w:r>
          </w:p>
        </w:tc>
        <w:tc>
          <w:tcPr>
            <w:tcW w:w="774" w:type="dxa"/>
            <w:noWrap/>
            <w:vAlign w:val="center"/>
          </w:tcPr>
          <w:p w14:paraId="5F36CF6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6B9260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对未按规定实施土壤污染修复的行政处罚</w:t>
            </w:r>
          </w:p>
        </w:tc>
        <w:tc>
          <w:tcPr>
            <w:tcW w:w="1800" w:type="dxa"/>
            <w:noWrap/>
            <w:vAlign w:val="center"/>
          </w:tcPr>
          <w:p w14:paraId="437566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《中华人民共和国土壤污染防治法》第九十四条</w:t>
            </w:r>
          </w:p>
        </w:tc>
        <w:tc>
          <w:tcPr>
            <w:tcW w:w="655" w:type="dxa"/>
            <w:noWrap/>
            <w:vAlign w:val="center"/>
          </w:tcPr>
          <w:p w14:paraId="27BE4E7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73746B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68218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98F19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B91EC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37DCD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5DF0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894DB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53A80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3D75B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0E800B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685EE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81133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217B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AC2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D2E7B84">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39</w:t>
            </w:r>
          </w:p>
        </w:tc>
        <w:tc>
          <w:tcPr>
            <w:tcW w:w="774" w:type="dxa"/>
            <w:noWrap/>
            <w:vAlign w:val="center"/>
          </w:tcPr>
          <w:p w14:paraId="4E2CE6B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8E91FB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对生产、销售假药、劣药的行政处罚</w:t>
            </w:r>
          </w:p>
        </w:tc>
        <w:tc>
          <w:tcPr>
            <w:tcW w:w="1800" w:type="dxa"/>
            <w:noWrap/>
            <w:vAlign w:val="center"/>
          </w:tcPr>
          <w:p w14:paraId="602A5A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《中华人民共和国药品管理法》第一百一十八条</w:t>
            </w:r>
          </w:p>
        </w:tc>
        <w:tc>
          <w:tcPr>
            <w:tcW w:w="655" w:type="dxa"/>
            <w:noWrap/>
            <w:vAlign w:val="center"/>
          </w:tcPr>
          <w:p w14:paraId="7370C74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078726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D4370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CCB48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83726A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63E19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1A01B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E8BBA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9805F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D6713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4B67A8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44E2F4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823B0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86F7B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915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BA382D7">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40</w:t>
            </w:r>
          </w:p>
        </w:tc>
        <w:tc>
          <w:tcPr>
            <w:tcW w:w="774" w:type="dxa"/>
            <w:noWrap/>
            <w:vAlign w:val="center"/>
          </w:tcPr>
          <w:p w14:paraId="460290E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396484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对伪造、变造、出租、出借、非法买卖许可证、药品批准证明文件的行政处罚</w:t>
            </w:r>
          </w:p>
        </w:tc>
        <w:tc>
          <w:tcPr>
            <w:tcW w:w="1800" w:type="dxa"/>
            <w:noWrap/>
            <w:vAlign w:val="center"/>
          </w:tcPr>
          <w:p w14:paraId="6B828C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《中华人民共和国药品管理法》第一百二十二条</w:t>
            </w:r>
          </w:p>
        </w:tc>
        <w:tc>
          <w:tcPr>
            <w:tcW w:w="655" w:type="dxa"/>
            <w:noWrap/>
            <w:vAlign w:val="center"/>
          </w:tcPr>
          <w:p w14:paraId="4DE2472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6CDE9A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91958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97C0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547C4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DD538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662A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073E5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E83BD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CBAD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3E5D4D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180367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E7AFDA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3D9C6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A51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C16727">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41</w:t>
            </w:r>
          </w:p>
        </w:tc>
        <w:tc>
          <w:tcPr>
            <w:tcW w:w="774" w:type="dxa"/>
            <w:noWrap/>
            <w:vAlign w:val="center"/>
          </w:tcPr>
          <w:p w14:paraId="2C86E8B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EB859E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对骗取涉药品许可的行政处罚</w:t>
            </w:r>
          </w:p>
        </w:tc>
        <w:tc>
          <w:tcPr>
            <w:tcW w:w="1800" w:type="dxa"/>
            <w:noWrap/>
            <w:vAlign w:val="center"/>
          </w:tcPr>
          <w:p w14:paraId="21E9F3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《中华人民共和国药品管理法》第一百二十三条</w:t>
            </w:r>
          </w:p>
        </w:tc>
        <w:tc>
          <w:tcPr>
            <w:tcW w:w="655" w:type="dxa"/>
            <w:noWrap/>
            <w:vAlign w:val="center"/>
          </w:tcPr>
          <w:p w14:paraId="0F36E47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52B80A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0810D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F86C6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27129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88DC6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A5A78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37343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469E37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53A85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3F488E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DE7EA8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ACDA38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011ED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11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7803E3">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42</w:t>
            </w:r>
          </w:p>
        </w:tc>
        <w:tc>
          <w:tcPr>
            <w:tcW w:w="774" w:type="dxa"/>
            <w:noWrap/>
            <w:vAlign w:val="center"/>
          </w:tcPr>
          <w:p w14:paraId="2E32F33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EC8A8D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对未取得药品批准证明文件生产、进口药品的行政处罚</w:t>
            </w:r>
          </w:p>
        </w:tc>
        <w:tc>
          <w:tcPr>
            <w:tcW w:w="1800" w:type="dxa"/>
            <w:noWrap/>
            <w:vAlign w:val="center"/>
          </w:tcPr>
          <w:p w14:paraId="1F8B7F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《中华人民共和国药品管理法》第一百二十四条</w:t>
            </w:r>
          </w:p>
        </w:tc>
        <w:tc>
          <w:tcPr>
            <w:tcW w:w="655" w:type="dxa"/>
            <w:noWrap/>
            <w:vAlign w:val="center"/>
          </w:tcPr>
          <w:p w14:paraId="6A7D970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1E7A22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73373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9F38D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33158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924FE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AEFCA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E04EB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F825C5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494EC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AC9A2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A36AF6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9747EF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9D567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391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6C62EC2">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43</w:t>
            </w:r>
          </w:p>
        </w:tc>
        <w:tc>
          <w:tcPr>
            <w:tcW w:w="774" w:type="dxa"/>
            <w:noWrap/>
            <w:vAlign w:val="center"/>
          </w:tcPr>
          <w:p w14:paraId="0ED6C53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56925B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对使用骗取的药品批准证明文件生产、进口药品的行政处罚</w:t>
            </w:r>
          </w:p>
        </w:tc>
        <w:tc>
          <w:tcPr>
            <w:tcW w:w="1800" w:type="dxa"/>
            <w:noWrap/>
            <w:vAlign w:val="center"/>
          </w:tcPr>
          <w:p w14:paraId="23758C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《中华人民共和国药品管理法》第一百二十四条</w:t>
            </w:r>
          </w:p>
        </w:tc>
        <w:tc>
          <w:tcPr>
            <w:tcW w:w="655" w:type="dxa"/>
            <w:noWrap/>
            <w:vAlign w:val="center"/>
          </w:tcPr>
          <w:p w14:paraId="5D8E3C7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591E62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6E382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18D71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5994F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14775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72D09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73849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DF89AE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090F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182FD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B2389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BD3991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F9963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4D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FA6F6D">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44</w:t>
            </w:r>
          </w:p>
        </w:tc>
        <w:tc>
          <w:tcPr>
            <w:tcW w:w="774" w:type="dxa"/>
            <w:noWrap/>
            <w:vAlign w:val="center"/>
          </w:tcPr>
          <w:p w14:paraId="5E6CEBA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FEFBAF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对使用未经审评审批的原料药生产药品的行政处罚</w:t>
            </w:r>
          </w:p>
        </w:tc>
        <w:tc>
          <w:tcPr>
            <w:tcW w:w="1800" w:type="dxa"/>
            <w:noWrap/>
            <w:vAlign w:val="center"/>
          </w:tcPr>
          <w:p w14:paraId="44CEAF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《中华人民共和国药品管理法》第一百二十四条</w:t>
            </w:r>
          </w:p>
        </w:tc>
        <w:tc>
          <w:tcPr>
            <w:tcW w:w="655" w:type="dxa"/>
            <w:noWrap/>
            <w:vAlign w:val="center"/>
          </w:tcPr>
          <w:p w14:paraId="34A9E1F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1DE8AD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E1DB7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1094F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378FC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36844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549E7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7ECE2A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B654E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7DE29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83240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246EC0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B858D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35EE6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7DB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56AE777">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45</w:t>
            </w:r>
          </w:p>
        </w:tc>
        <w:tc>
          <w:tcPr>
            <w:tcW w:w="774" w:type="dxa"/>
            <w:noWrap/>
            <w:vAlign w:val="center"/>
          </w:tcPr>
          <w:p w14:paraId="6F8FEB8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EE3006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对未经检验销售应检验药品的行政处罚</w:t>
            </w:r>
          </w:p>
        </w:tc>
        <w:tc>
          <w:tcPr>
            <w:tcW w:w="1800" w:type="dxa"/>
            <w:noWrap/>
            <w:vAlign w:val="center"/>
          </w:tcPr>
          <w:p w14:paraId="52435C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《中华人民共和国药品管理法》第一百二十四条</w:t>
            </w:r>
          </w:p>
        </w:tc>
        <w:tc>
          <w:tcPr>
            <w:tcW w:w="655" w:type="dxa"/>
            <w:noWrap/>
            <w:vAlign w:val="center"/>
          </w:tcPr>
          <w:p w14:paraId="4D58DCE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0BC44C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8DFA8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4B389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D1602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D3536D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47A03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B025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381A3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8B230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E5356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D6B46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3CCCB3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4C63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69F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640554">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46</w:t>
            </w:r>
          </w:p>
        </w:tc>
        <w:tc>
          <w:tcPr>
            <w:tcW w:w="774" w:type="dxa"/>
            <w:noWrap/>
            <w:vAlign w:val="center"/>
          </w:tcPr>
          <w:p w14:paraId="704F404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1C899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对生产、销售禁用药品的行政处罚</w:t>
            </w:r>
          </w:p>
        </w:tc>
        <w:tc>
          <w:tcPr>
            <w:tcW w:w="1800" w:type="dxa"/>
            <w:noWrap/>
            <w:vAlign w:val="center"/>
          </w:tcPr>
          <w:p w14:paraId="760B88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《中华人民共和国药品管理法》第一百二十四条</w:t>
            </w:r>
          </w:p>
        </w:tc>
        <w:tc>
          <w:tcPr>
            <w:tcW w:w="655" w:type="dxa"/>
            <w:noWrap/>
            <w:vAlign w:val="center"/>
          </w:tcPr>
          <w:p w14:paraId="5BF9892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5B0093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C2B08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FB955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0A82C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293F7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47DAA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25B26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1D4546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BD334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70240A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4832D2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1EE98A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6BCF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DB9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8E444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47</w:t>
            </w:r>
          </w:p>
        </w:tc>
        <w:tc>
          <w:tcPr>
            <w:tcW w:w="774" w:type="dxa"/>
            <w:noWrap/>
            <w:vAlign w:val="center"/>
          </w:tcPr>
          <w:p w14:paraId="5D103DC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0E38B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对编造药品生产、检验记录的行政处罚</w:t>
            </w:r>
          </w:p>
        </w:tc>
        <w:tc>
          <w:tcPr>
            <w:tcW w:w="1800" w:type="dxa"/>
            <w:noWrap/>
            <w:vAlign w:val="center"/>
          </w:tcPr>
          <w:p w14:paraId="3C0F18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《中华人民共和国药品管理法》第一百二十四条</w:t>
            </w:r>
          </w:p>
        </w:tc>
        <w:tc>
          <w:tcPr>
            <w:tcW w:w="655" w:type="dxa"/>
            <w:noWrap/>
            <w:vAlign w:val="center"/>
          </w:tcPr>
          <w:p w14:paraId="14FE40C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11D16E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00BBB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E27BF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86B14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BA69B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C25EA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2B065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AC4C98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7647B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4A059F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5C137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5BF8C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1F423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4F1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C9B2E47">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48</w:t>
            </w:r>
          </w:p>
        </w:tc>
        <w:tc>
          <w:tcPr>
            <w:tcW w:w="774" w:type="dxa"/>
            <w:noWrap/>
            <w:vAlign w:val="center"/>
          </w:tcPr>
          <w:p w14:paraId="7EF6ABA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6EA2E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对未经批准在药品生产过程中进行重大变更的行政处罚</w:t>
            </w:r>
          </w:p>
        </w:tc>
        <w:tc>
          <w:tcPr>
            <w:tcW w:w="1800" w:type="dxa"/>
            <w:noWrap/>
            <w:vAlign w:val="center"/>
          </w:tcPr>
          <w:p w14:paraId="0F44FE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《中华人民共和国药品管理法》第一百二十四条</w:t>
            </w:r>
          </w:p>
        </w:tc>
        <w:tc>
          <w:tcPr>
            <w:tcW w:w="655" w:type="dxa"/>
            <w:noWrap/>
            <w:vAlign w:val="center"/>
          </w:tcPr>
          <w:p w14:paraId="462D8C0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22138D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9F1BF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DA9C8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319F8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1C20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5002F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7861D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FB719E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F451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63DAC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7993E6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73BDA1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9ADD4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02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3CAE82">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49</w:t>
            </w:r>
          </w:p>
        </w:tc>
        <w:tc>
          <w:tcPr>
            <w:tcW w:w="774" w:type="dxa"/>
            <w:noWrap/>
            <w:vAlign w:val="center"/>
          </w:tcPr>
          <w:p w14:paraId="756BA31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466641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对擅自倾倒、堆放、丢弃、遗撒固体废物的行政处罚</w:t>
            </w:r>
          </w:p>
        </w:tc>
        <w:tc>
          <w:tcPr>
            <w:tcW w:w="1800" w:type="dxa"/>
            <w:noWrap/>
            <w:vAlign w:val="center"/>
          </w:tcPr>
          <w:p w14:paraId="06F495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《中华人民共和国固体废物污染环境防治法》第一百二十条</w:t>
            </w:r>
          </w:p>
        </w:tc>
        <w:tc>
          <w:tcPr>
            <w:tcW w:w="655" w:type="dxa"/>
            <w:noWrap/>
            <w:vAlign w:val="center"/>
          </w:tcPr>
          <w:p w14:paraId="17FE485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674D14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60047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2045D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B8789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86BA4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1159D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D0A42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6C368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2145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CE964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3247A1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21DA94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13D21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C7A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278714C">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50</w:t>
            </w:r>
          </w:p>
        </w:tc>
        <w:tc>
          <w:tcPr>
            <w:tcW w:w="774" w:type="dxa"/>
            <w:noWrap/>
            <w:vAlign w:val="center"/>
          </w:tcPr>
          <w:p w14:paraId="16A20B7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EC0EC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对在特别保护区域内建设工业固体废物、危险废物设施场所、生活垃圾填埋场的行政处罚</w:t>
            </w:r>
          </w:p>
        </w:tc>
        <w:tc>
          <w:tcPr>
            <w:tcW w:w="1800" w:type="dxa"/>
            <w:noWrap/>
            <w:vAlign w:val="center"/>
          </w:tcPr>
          <w:p w14:paraId="3757A6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《中华人民共和国固体废物污染环境防治法》第一百二十条</w:t>
            </w:r>
          </w:p>
        </w:tc>
        <w:tc>
          <w:tcPr>
            <w:tcW w:w="655" w:type="dxa"/>
            <w:noWrap/>
            <w:vAlign w:val="center"/>
          </w:tcPr>
          <w:p w14:paraId="0861AD9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228927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7CD25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11A2B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ABEC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3E573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BF42F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B7140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03099C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4C5AA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D985D6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C23E88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E387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17C9D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59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FC35C10">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51</w:t>
            </w:r>
          </w:p>
        </w:tc>
        <w:tc>
          <w:tcPr>
            <w:tcW w:w="774" w:type="dxa"/>
            <w:noWrap/>
            <w:vAlign w:val="center"/>
          </w:tcPr>
          <w:p w14:paraId="372F1FC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F208C7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对将危险废物提供、委托给无证经营者堆放、利用、处置的行政处罚</w:t>
            </w:r>
          </w:p>
        </w:tc>
        <w:tc>
          <w:tcPr>
            <w:tcW w:w="1800" w:type="dxa"/>
            <w:noWrap/>
            <w:vAlign w:val="center"/>
          </w:tcPr>
          <w:p w14:paraId="32FD09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《中华人民共和国固体废物污染环境防治法》第一百二十条</w:t>
            </w:r>
          </w:p>
        </w:tc>
        <w:tc>
          <w:tcPr>
            <w:tcW w:w="655" w:type="dxa"/>
            <w:noWrap/>
            <w:vAlign w:val="center"/>
          </w:tcPr>
          <w:p w14:paraId="5F86B33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072313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4B558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7D2A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5FB69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3B6E6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EE20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714A8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BEF63A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C00E7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0C1C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17234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50448A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C0F7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78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0C7C66">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52</w:t>
            </w:r>
          </w:p>
        </w:tc>
        <w:tc>
          <w:tcPr>
            <w:tcW w:w="774" w:type="dxa"/>
            <w:noWrap/>
            <w:vAlign w:val="center"/>
          </w:tcPr>
          <w:p w14:paraId="2027DA9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8107CA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对无许可证、未按许可规定从事危险废物经营活动的行政处罚</w:t>
            </w:r>
          </w:p>
        </w:tc>
        <w:tc>
          <w:tcPr>
            <w:tcW w:w="1800" w:type="dxa"/>
            <w:noWrap/>
            <w:vAlign w:val="center"/>
          </w:tcPr>
          <w:p w14:paraId="08CC56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《中华人民共和国固体废物污染环境防治法》第一百二十条</w:t>
            </w:r>
          </w:p>
        </w:tc>
        <w:tc>
          <w:tcPr>
            <w:tcW w:w="655" w:type="dxa"/>
            <w:noWrap/>
            <w:vAlign w:val="center"/>
          </w:tcPr>
          <w:p w14:paraId="037F268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3B8187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8290B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754DA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E6A0B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D027C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360DC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A9824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37D39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CFA9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0A53DA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2C8837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39A3E7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A68A9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7A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0A1A64">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53</w:t>
            </w:r>
          </w:p>
        </w:tc>
        <w:tc>
          <w:tcPr>
            <w:tcW w:w="774" w:type="dxa"/>
            <w:noWrap/>
            <w:vAlign w:val="center"/>
          </w:tcPr>
          <w:p w14:paraId="77122F9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E189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对未经批准擅自转移危险废物的行政处罚</w:t>
            </w:r>
          </w:p>
        </w:tc>
        <w:tc>
          <w:tcPr>
            <w:tcW w:w="1800" w:type="dxa"/>
            <w:noWrap/>
            <w:vAlign w:val="center"/>
          </w:tcPr>
          <w:p w14:paraId="2F3A82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《中华人民共和国固体废物污染环境防治法》第一百二十条</w:t>
            </w:r>
          </w:p>
        </w:tc>
        <w:tc>
          <w:tcPr>
            <w:tcW w:w="655" w:type="dxa"/>
            <w:noWrap/>
            <w:vAlign w:val="center"/>
          </w:tcPr>
          <w:p w14:paraId="5A4DC68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083D3F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2BF00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05B49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3AA63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2FD2D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52932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042A5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A4F007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FB054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60ADBF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6797A0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42DAC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76810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FFB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205F22B">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54</w:t>
            </w:r>
          </w:p>
        </w:tc>
        <w:tc>
          <w:tcPr>
            <w:tcW w:w="774" w:type="dxa"/>
            <w:noWrap/>
            <w:vAlign w:val="center"/>
          </w:tcPr>
          <w:p w14:paraId="3A37525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F6794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对未采取防范措施造成危险废物扬散、流失、渗漏、其他严重后果的行政处罚</w:t>
            </w:r>
          </w:p>
        </w:tc>
        <w:tc>
          <w:tcPr>
            <w:tcW w:w="1800" w:type="dxa"/>
            <w:noWrap/>
            <w:vAlign w:val="center"/>
          </w:tcPr>
          <w:p w14:paraId="7026CC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《中华人民共和国固体废物污染环境防治法》第一百二十条</w:t>
            </w:r>
          </w:p>
        </w:tc>
        <w:tc>
          <w:tcPr>
            <w:tcW w:w="655" w:type="dxa"/>
            <w:noWrap/>
            <w:vAlign w:val="center"/>
          </w:tcPr>
          <w:p w14:paraId="6D68BEF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6A2D54B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862C3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8692B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40102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11B67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DEA2E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1369A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6617DE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AAEF5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CBEAD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D7792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2D28A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D3F1C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D5A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62655E9">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55</w:t>
            </w:r>
          </w:p>
        </w:tc>
        <w:tc>
          <w:tcPr>
            <w:tcW w:w="774" w:type="dxa"/>
            <w:noWrap/>
            <w:vAlign w:val="center"/>
          </w:tcPr>
          <w:p w14:paraId="10542B3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FCB97A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对未按规定办理涉境外非政府组织变更登记、备案相关事项的行政处罚</w:t>
            </w:r>
          </w:p>
        </w:tc>
        <w:tc>
          <w:tcPr>
            <w:tcW w:w="1800" w:type="dxa"/>
            <w:noWrap/>
            <w:vAlign w:val="center"/>
          </w:tcPr>
          <w:p w14:paraId="5D4481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《中华人民共和国境外非政府组织境内活动管理法》第四十五条</w:t>
            </w:r>
          </w:p>
        </w:tc>
        <w:tc>
          <w:tcPr>
            <w:tcW w:w="655" w:type="dxa"/>
            <w:noWrap/>
            <w:vAlign w:val="center"/>
          </w:tcPr>
          <w:p w14:paraId="3D88782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4CE885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31B31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9BE22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615B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0BEA2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832A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BF6C5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C8EE53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E67EC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6909D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5E58D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C3E5F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CB01F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A4B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9864AA">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56</w:t>
            </w:r>
          </w:p>
        </w:tc>
        <w:tc>
          <w:tcPr>
            <w:tcW w:w="774" w:type="dxa"/>
            <w:noWrap/>
            <w:vAlign w:val="center"/>
          </w:tcPr>
          <w:p w14:paraId="69F9CF9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FCCBE8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对未按涉境外非政府组织登记、备案事项开展活动的行政处罚</w:t>
            </w:r>
          </w:p>
        </w:tc>
        <w:tc>
          <w:tcPr>
            <w:tcW w:w="1800" w:type="dxa"/>
            <w:noWrap/>
            <w:vAlign w:val="center"/>
          </w:tcPr>
          <w:p w14:paraId="6D3EF2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《中华人民共和国境外非政府组织境内活动管理法》第四十五条</w:t>
            </w:r>
          </w:p>
        </w:tc>
        <w:tc>
          <w:tcPr>
            <w:tcW w:w="655" w:type="dxa"/>
            <w:noWrap/>
            <w:vAlign w:val="center"/>
          </w:tcPr>
          <w:p w14:paraId="3A53973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1C8FB4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D8F7B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79EC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931F3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FF785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E6AE9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E7B71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412BC2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A088D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85A9E3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4008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321AA3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81ACE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0B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F20D1A">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57</w:t>
            </w:r>
          </w:p>
        </w:tc>
        <w:tc>
          <w:tcPr>
            <w:tcW w:w="774" w:type="dxa"/>
            <w:noWrap/>
            <w:vAlign w:val="center"/>
          </w:tcPr>
          <w:p w14:paraId="0854496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E3B90D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对涉境外非政府组织在境内从事、资助营利性活动、募捐、违规发展会员的行政处罚</w:t>
            </w:r>
          </w:p>
        </w:tc>
        <w:tc>
          <w:tcPr>
            <w:tcW w:w="1800" w:type="dxa"/>
            <w:noWrap/>
            <w:vAlign w:val="center"/>
          </w:tcPr>
          <w:p w14:paraId="5D5672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《中华人民共和国境外非政府组织境内活动管理法》第四十五条 </w:t>
            </w:r>
            <w:r>
              <w:rPr>
                <w:rFonts w:hint="eastAsia" w:cs="宋体"/>
                <w:b w:val="0"/>
                <w:bCs/>
                <w:color w:val="000000"/>
                <w:spacing w:val="0"/>
                <w:kern w:val="0"/>
                <w:sz w:val="18"/>
                <w:szCs w:val="21"/>
              </w:rPr>
              <w:br w:type="page"/>
            </w:r>
          </w:p>
        </w:tc>
        <w:tc>
          <w:tcPr>
            <w:tcW w:w="655" w:type="dxa"/>
            <w:noWrap/>
            <w:vAlign w:val="center"/>
          </w:tcPr>
          <w:p w14:paraId="7422184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3B4863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5DDFF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B7E67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BE0F7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29199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7510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1B1A7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1332D4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CD5F4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03AF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C97788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AAA2B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CBA1F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C8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F8DE58">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58</w:t>
            </w:r>
          </w:p>
        </w:tc>
        <w:tc>
          <w:tcPr>
            <w:tcW w:w="774" w:type="dxa"/>
            <w:noWrap/>
            <w:vAlign w:val="center"/>
          </w:tcPr>
          <w:p w14:paraId="5C02AD8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0B4183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对违反涉境外非政府组织规定取得使用资金、开立使用银行账户、进行会计核算的行政处罚</w:t>
            </w:r>
          </w:p>
        </w:tc>
        <w:tc>
          <w:tcPr>
            <w:tcW w:w="1800" w:type="dxa"/>
            <w:noWrap/>
            <w:vAlign w:val="center"/>
          </w:tcPr>
          <w:p w14:paraId="66983A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《中华人民共和国境外非政府组织境内活动管理法》第四十五条</w:t>
            </w:r>
          </w:p>
        </w:tc>
        <w:tc>
          <w:tcPr>
            <w:tcW w:w="655" w:type="dxa"/>
            <w:noWrap/>
            <w:vAlign w:val="center"/>
          </w:tcPr>
          <w:p w14:paraId="1FFA7B2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7ED229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6C6D7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35E41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C0CD3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E88EF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0E609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99EC4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A232C6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31325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B6922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CFA66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A173D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63F3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BD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5C9E85">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59</w:t>
            </w:r>
          </w:p>
        </w:tc>
        <w:tc>
          <w:tcPr>
            <w:tcW w:w="774" w:type="dxa"/>
            <w:noWrap/>
            <w:vAlign w:val="center"/>
          </w:tcPr>
          <w:p w14:paraId="45A7BA9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F64D27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对代表机构未按规定报送年度计划、报送公开年度报告的行政处罚</w:t>
            </w:r>
          </w:p>
        </w:tc>
        <w:tc>
          <w:tcPr>
            <w:tcW w:w="1800" w:type="dxa"/>
            <w:noWrap/>
            <w:vAlign w:val="center"/>
          </w:tcPr>
          <w:p w14:paraId="3073B6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《中华人民共和国境外非政府组织境内活动管理法》第四十五条  </w:t>
            </w:r>
            <w:r>
              <w:rPr>
                <w:rFonts w:hint="eastAsia" w:cs="宋体"/>
                <w:b w:val="0"/>
                <w:bCs/>
                <w:color w:val="000000"/>
                <w:spacing w:val="0"/>
                <w:kern w:val="0"/>
                <w:sz w:val="18"/>
                <w:szCs w:val="21"/>
              </w:rPr>
              <w:br w:type="page"/>
            </w:r>
          </w:p>
        </w:tc>
        <w:tc>
          <w:tcPr>
            <w:tcW w:w="655" w:type="dxa"/>
            <w:noWrap/>
            <w:vAlign w:val="center"/>
          </w:tcPr>
          <w:p w14:paraId="0D4B6DB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78A197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7A5AF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89244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FDC14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AA076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E3C5D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0CF95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E3AA8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54714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D03460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E7E05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E4BC4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27144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518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A4F8E1A">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60</w:t>
            </w:r>
          </w:p>
        </w:tc>
        <w:tc>
          <w:tcPr>
            <w:tcW w:w="774" w:type="dxa"/>
            <w:noWrap/>
            <w:vAlign w:val="center"/>
          </w:tcPr>
          <w:p w14:paraId="631FC03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815937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对拒不接受、不按规定接受涉境外非政府组织监督检查的行政处罚</w:t>
            </w:r>
          </w:p>
        </w:tc>
        <w:tc>
          <w:tcPr>
            <w:tcW w:w="1800" w:type="dxa"/>
            <w:noWrap/>
            <w:vAlign w:val="center"/>
          </w:tcPr>
          <w:p w14:paraId="42D170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《中华人民共和国境外非政府组织境内活动管理法》第四十五条 </w:t>
            </w:r>
            <w:r>
              <w:rPr>
                <w:rFonts w:hint="eastAsia" w:cs="宋体"/>
                <w:b w:val="0"/>
                <w:bCs/>
                <w:color w:val="000000"/>
                <w:spacing w:val="0"/>
                <w:kern w:val="0"/>
                <w:sz w:val="18"/>
                <w:szCs w:val="21"/>
              </w:rPr>
              <w:br w:type="page"/>
            </w:r>
          </w:p>
        </w:tc>
        <w:tc>
          <w:tcPr>
            <w:tcW w:w="655" w:type="dxa"/>
            <w:noWrap/>
            <w:vAlign w:val="center"/>
          </w:tcPr>
          <w:p w14:paraId="2E8ECB3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0BFEE0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9D327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24F86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4E0D9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916D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166A1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612D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299A26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BED2F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B271F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699F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97F098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403C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11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D5DAFE1">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61</w:t>
            </w:r>
          </w:p>
        </w:tc>
        <w:tc>
          <w:tcPr>
            <w:tcW w:w="774" w:type="dxa"/>
            <w:noWrap/>
            <w:vAlign w:val="center"/>
          </w:tcPr>
          <w:p w14:paraId="12C313A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7BB39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对非法取得代表机构登记证书、临时活动备案的行政处罚</w:t>
            </w:r>
          </w:p>
        </w:tc>
        <w:tc>
          <w:tcPr>
            <w:tcW w:w="1800" w:type="dxa"/>
            <w:noWrap/>
            <w:vAlign w:val="center"/>
          </w:tcPr>
          <w:p w14:paraId="0FA7AD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《中华人民共和国境外非政府组织境内活动管理法》第四十五条</w:t>
            </w:r>
          </w:p>
        </w:tc>
        <w:tc>
          <w:tcPr>
            <w:tcW w:w="655" w:type="dxa"/>
            <w:noWrap/>
            <w:vAlign w:val="center"/>
          </w:tcPr>
          <w:p w14:paraId="308095A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032C19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3A50F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A5C95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56CF7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FCDB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16BCB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56253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5E9E25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0D911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9EBC97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9210C5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65D27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FACF3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4B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A44C582">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62</w:t>
            </w:r>
          </w:p>
        </w:tc>
        <w:tc>
          <w:tcPr>
            <w:tcW w:w="774" w:type="dxa"/>
            <w:noWrap/>
            <w:vAlign w:val="center"/>
          </w:tcPr>
          <w:p w14:paraId="7A21D0B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990E7B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对伪造、变造、买卖、出租、出借代表机构登记证书、印章的行政处罚</w:t>
            </w:r>
          </w:p>
        </w:tc>
        <w:tc>
          <w:tcPr>
            <w:tcW w:w="1800" w:type="dxa"/>
            <w:noWrap/>
            <w:vAlign w:val="center"/>
          </w:tcPr>
          <w:p w14:paraId="230A27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《中华人民共和国境外非政府组织境内活动管理法》第四十五条</w:t>
            </w:r>
          </w:p>
        </w:tc>
        <w:tc>
          <w:tcPr>
            <w:tcW w:w="655" w:type="dxa"/>
            <w:noWrap/>
            <w:vAlign w:val="center"/>
          </w:tcPr>
          <w:p w14:paraId="437B0B7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0360AE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FBF58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F4108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4763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9313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5F6BD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AC1509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48F23E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DD2D8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26D45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825206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2C421B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7A9D3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94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FA5719">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63</w:t>
            </w:r>
          </w:p>
        </w:tc>
        <w:tc>
          <w:tcPr>
            <w:tcW w:w="774" w:type="dxa"/>
            <w:noWrap/>
            <w:vAlign w:val="center"/>
          </w:tcPr>
          <w:p w14:paraId="15D868E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89785B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对未经登记、备案以代表机构、境外非政府组织名义开展活动的行政处罚</w:t>
            </w:r>
          </w:p>
        </w:tc>
        <w:tc>
          <w:tcPr>
            <w:tcW w:w="1800" w:type="dxa"/>
            <w:noWrap/>
            <w:vAlign w:val="center"/>
          </w:tcPr>
          <w:p w14:paraId="2752A6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《中华人民共和国境外非政府组织境内活动管理法》第四十六条</w:t>
            </w:r>
          </w:p>
        </w:tc>
        <w:tc>
          <w:tcPr>
            <w:tcW w:w="655" w:type="dxa"/>
            <w:noWrap/>
            <w:vAlign w:val="center"/>
          </w:tcPr>
          <w:p w14:paraId="6683530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0D7A5E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DE079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6BDFB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B86CE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96481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4588B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79C7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8C33B2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3A57A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11062B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C5CEFE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C2C439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6E01A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4D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34FA6F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64</w:t>
            </w:r>
          </w:p>
        </w:tc>
        <w:tc>
          <w:tcPr>
            <w:tcW w:w="774" w:type="dxa"/>
            <w:noWrap/>
            <w:vAlign w:val="center"/>
          </w:tcPr>
          <w:p w14:paraId="59E5E30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C766EC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对被取消登记后以境外非政府组织代表机构名义开展活动的行政处罚</w:t>
            </w:r>
          </w:p>
        </w:tc>
        <w:tc>
          <w:tcPr>
            <w:tcW w:w="1800" w:type="dxa"/>
            <w:noWrap/>
            <w:vAlign w:val="center"/>
          </w:tcPr>
          <w:p w14:paraId="1A9002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《中华人民共和国境外非政府组织境内活动管理法》第四十六条</w:t>
            </w:r>
          </w:p>
        </w:tc>
        <w:tc>
          <w:tcPr>
            <w:tcW w:w="655" w:type="dxa"/>
            <w:noWrap/>
            <w:vAlign w:val="center"/>
          </w:tcPr>
          <w:p w14:paraId="5FB0F34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4BA22B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A2C95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8379D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32085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3551D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E80D8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3F96B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6EB97F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6B7F4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0B0684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2FD75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903DB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2164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FD5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155979">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65</w:t>
            </w:r>
          </w:p>
        </w:tc>
        <w:tc>
          <w:tcPr>
            <w:tcW w:w="774" w:type="dxa"/>
            <w:noWrap/>
            <w:vAlign w:val="center"/>
          </w:tcPr>
          <w:p w14:paraId="236E88B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7E3C3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对临时活动期限届满、被取缔后开展活动的行政处罚</w:t>
            </w:r>
          </w:p>
        </w:tc>
        <w:tc>
          <w:tcPr>
            <w:tcW w:w="1800" w:type="dxa"/>
            <w:noWrap/>
            <w:vAlign w:val="center"/>
          </w:tcPr>
          <w:p w14:paraId="23B5F7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《中华人民共和国境外非政府组织境内活动管理法》第四十六条</w:t>
            </w:r>
          </w:p>
        </w:tc>
        <w:tc>
          <w:tcPr>
            <w:tcW w:w="655" w:type="dxa"/>
            <w:noWrap/>
            <w:vAlign w:val="center"/>
          </w:tcPr>
          <w:p w14:paraId="5D9BBC4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25F273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FD14B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F33C4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DEEB9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462A5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9859A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F7EA5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F8934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8F959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497837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C355A0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C79AF5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FEB79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CF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1D6FC9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66</w:t>
            </w:r>
          </w:p>
        </w:tc>
        <w:tc>
          <w:tcPr>
            <w:tcW w:w="774" w:type="dxa"/>
            <w:noWrap/>
            <w:vAlign w:val="center"/>
          </w:tcPr>
          <w:p w14:paraId="284E4AF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8C85DC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对非法委托、资助境内单位和个人开展活动的行政处罚</w:t>
            </w:r>
          </w:p>
        </w:tc>
        <w:tc>
          <w:tcPr>
            <w:tcW w:w="1800" w:type="dxa"/>
            <w:noWrap/>
            <w:vAlign w:val="center"/>
          </w:tcPr>
          <w:p w14:paraId="604FB0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《中华人民共和国境外非政府组织境内活动管理法》第四十六条</w:t>
            </w:r>
          </w:p>
        </w:tc>
        <w:tc>
          <w:tcPr>
            <w:tcW w:w="655" w:type="dxa"/>
            <w:noWrap/>
            <w:vAlign w:val="center"/>
          </w:tcPr>
          <w:p w14:paraId="4FC7979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20FE1D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3D139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730FB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BF6B5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50B27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0FA85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F357E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E66879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7DB02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6057D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1FDF0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AD9045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98B7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265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DCFE796">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67</w:t>
            </w:r>
          </w:p>
        </w:tc>
        <w:tc>
          <w:tcPr>
            <w:tcW w:w="774" w:type="dxa"/>
            <w:noWrap/>
            <w:vAlign w:val="center"/>
          </w:tcPr>
          <w:p w14:paraId="142F31F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BA5563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对非法与境外非政府组织合作的行政处罚</w:t>
            </w:r>
          </w:p>
        </w:tc>
        <w:tc>
          <w:tcPr>
            <w:tcW w:w="1800" w:type="dxa"/>
            <w:noWrap/>
            <w:vAlign w:val="center"/>
          </w:tcPr>
          <w:p w14:paraId="421E99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《中华人民共和国境外非政府组织境内活动管理法》第四十六条</w:t>
            </w:r>
          </w:p>
        </w:tc>
        <w:tc>
          <w:tcPr>
            <w:tcW w:w="655" w:type="dxa"/>
            <w:noWrap/>
            <w:vAlign w:val="center"/>
          </w:tcPr>
          <w:p w14:paraId="4B22DEA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285F98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CF027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5B09D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5D3CA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24261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F2D3E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FBE91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F246F9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C0467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F316B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4C82A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99B5EB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82D7E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B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C7FE249">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68</w:t>
            </w:r>
          </w:p>
        </w:tc>
        <w:tc>
          <w:tcPr>
            <w:tcW w:w="774" w:type="dxa"/>
            <w:noWrap/>
            <w:vAlign w:val="center"/>
          </w:tcPr>
          <w:p w14:paraId="175E881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E55341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对非法接受境外非政府组织委托、资助的行政处罚</w:t>
            </w:r>
          </w:p>
        </w:tc>
        <w:tc>
          <w:tcPr>
            <w:tcW w:w="1800" w:type="dxa"/>
            <w:noWrap/>
            <w:vAlign w:val="center"/>
          </w:tcPr>
          <w:p w14:paraId="75CB61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《中华人民共和国境外非政府组织境内活动管理法》第四十六条</w:t>
            </w:r>
          </w:p>
        </w:tc>
        <w:tc>
          <w:tcPr>
            <w:tcW w:w="655" w:type="dxa"/>
            <w:noWrap/>
            <w:vAlign w:val="center"/>
          </w:tcPr>
          <w:p w14:paraId="0DBF802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02AF98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A6623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7507F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2C12A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176D7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DCA47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07AC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FD7AD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79F38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E69389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76D3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B2293F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29BBA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98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8B9CDA">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69</w:t>
            </w:r>
          </w:p>
        </w:tc>
        <w:tc>
          <w:tcPr>
            <w:tcW w:w="774" w:type="dxa"/>
            <w:noWrap/>
            <w:vAlign w:val="center"/>
          </w:tcPr>
          <w:p w14:paraId="31258CF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0AC91E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对境外非政府组织、代表机构煽动抗拒法律法规实施的行政处罚</w:t>
            </w:r>
          </w:p>
        </w:tc>
        <w:tc>
          <w:tcPr>
            <w:tcW w:w="1800" w:type="dxa"/>
            <w:noWrap/>
            <w:vAlign w:val="center"/>
          </w:tcPr>
          <w:p w14:paraId="502355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《中华人民共和国境外非政府组织境内活动管理法》第四十七条</w:t>
            </w:r>
          </w:p>
        </w:tc>
        <w:tc>
          <w:tcPr>
            <w:tcW w:w="655" w:type="dxa"/>
            <w:noWrap/>
            <w:vAlign w:val="center"/>
          </w:tcPr>
          <w:p w14:paraId="429AA32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0FBFD7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A91D4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06D74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C93C1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BEA14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B3183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EE513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B5325F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DED3D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0F69A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F8894B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904D4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96B18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9F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868488">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70</w:t>
            </w:r>
          </w:p>
        </w:tc>
        <w:tc>
          <w:tcPr>
            <w:tcW w:w="774" w:type="dxa"/>
            <w:noWrap/>
            <w:vAlign w:val="center"/>
          </w:tcPr>
          <w:p w14:paraId="01FFF94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610E6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对境外非政府组织、代表机构非法获取国家秘密的行政处罚</w:t>
            </w:r>
          </w:p>
        </w:tc>
        <w:tc>
          <w:tcPr>
            <w:tcW w:w="1800" w:type="dxa"/>
            <w:noWrap/>
            <w:vAlign w:val="center"/>
          </w:tcPr>
          <w:p w14:paraId="522CFA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《中华人民共和国境外非政府组织境内活动管理法》第四十七条</w:t>
            </w:r>
          </w:p>
        </w:tc>
        <w:tc>
          <w:tcPr>
            <w:tcW w:w="655" w:type="dxa"/>
            <w:noWrap/>
            <w:vAlign w:val="center"/>
          </w:tcPr>
          <w:p w14:paraId="121DBB0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4E8537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E6EA3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FF2EF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3D1CA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15AFC4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0C6C9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412FF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67B1E5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342E7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5BC6A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3F16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4C855B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A29A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B4E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511AE00">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71</w:t>
            </w:r>
          </w:p>
        </w:tc>
        <w:tc>
          <w:tcPr>
            <w:tcW w:w="774" w:type="dxa"/>
            <w:noWrap/>
            <w:vAlign w:val="center"/>
          </w:tcPr>
          <w:p w14:paraId="6C41B93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C2688D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对境外非政府组织、代表机构造谣诽谤、发表传播有害信息的行政处罚</w:t>
            </w:r>
          </w:p>
        </w:tc>
        <w:tc>
          <w:tcPr>
            <w:tcW w:w="1800" w:type="dxa"/>
            <w:noWrap/>
            <w:vAlign w:val="center"/>
          </w:tcPr>
          <w:p w14:paraId="17DD90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《中华人民共和国境外非政府组织境内活动管理法》第四十七条</w:t>
            </w:r>
          </w:p>
        </w:tc>
        <w:tc>
          <w:tcPr>
            <w:tcW w:w="655" w:type="dxa"/>
            <w:noWrap/>
            <w:vAlign w:val="center"/>
          </w:tcPr>
          <w:p w14:paraId="7B4BE58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305637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DE668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483F1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CED28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D21FB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9609B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6BC36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4F058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22F97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7FB9A2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5E827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C9C38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440EB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86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FABE3FD">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72</w:t>
            </w:r>
          </w:p>
        </w:tc>
        <w:tc>
          <w:tcPr>
            <w:tcW w:w="774" w:type="dxa"/>
            <w:noWrap/>
            <w:vAlign w:val="center"/>
          </w:tcPr>
          <w:p w14:paraId="33D7AA7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1A39A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对境外非政府组织、代表机构从事资助政治活动、非法从事资助宗教活动的行政处罚</w:t>
            </w:r>
          </w:p>
        </w:tc>
        <w:tc>
          <w:tcPr>
            <w:tcW w:w="1800" w:type="dxa"/>
            <w:noWrap/>
            <w:vAlign w:val="center"/>
          </w:tcPr>
          <w:p w14:paraId="556EB6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《中华人民共和国境外非政府组织境内活动管理法》第四十七条</w:t>
            </w:r>
          </w:p>
        </w:tc>
        <w:tc>
          <w:tcPr>
            <w:tcW w:w="655" w:type="dxa"/>
            <w:noWrap/>
            <w:vAlign w:val="center"/>
          </w:tcPr>
          <w:p w14:paraId="6C2EE21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49DCD8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C1228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06CAE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F2DA5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E7269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7452E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BED31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45F397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23C28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D2A07D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5D847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9ECAC6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49318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A0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750AB49">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73</w:t>
            </w:r>
          </w:p>
        </w:tc>
        <w:tc>
          <w:tcPr>
            <w:tcW w:w="774" w:type="dxa"/>
            <w:noWrap/>
            <w:vAlign w:val="center"/>
          </w:tcPr>
          <w:p w14:paraId="4A79230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491E3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对境外非政府组织、代表机构以其他方式危害国家安全、损害国家利益、损害社会公共利益的行政处罚</w:t>
            </w:r>
          </w:p>
        </w:tc>
        <w:tc>
          <w:tcPr>
            <w:tcW w:w="1800" w:type="dxa"/>
            <w:noWrap/>
            <w:vAlign w:val="center"/>
          </w:tcPr>
          <w:p w14:paraId="0A374E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《中华人民共和国境外非政府组织境内活动管理法》第四十七条</w:t>
            </w:r>
          </w:p>
        </w:tc>
        <w:tc>
          <w:tcPr>
            <w:tcW w:w="655" w:type="dxa"/>
            <w:noWrap/>
            <w:vAlign w:val="center"/>
          </w:tcPr>
          <w:p w14:paraId="0667D9D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281AC3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1694A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5162C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B4F0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A6D71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58AE5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662D7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0FA2B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DA4B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A1E64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BE0A11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EC7DBB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CFCF0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FC5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9D7928">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74</w:t>
            </w:r>
          </w:p>
        </w:tc>
        <w:tc>
          <w:tcPr>
            <w:tcW w:w="774" w:type="dxa"/>
            <w:noWrap/>
            <w:vAlign w:val="center"/>
          </w:tcPr>
          <w:p w14:paraId="2DD7590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F1381B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对境外非政府组织、代表机构实施危害国家安全犯罪行为的行政处罚</w:t>
            </w:r>
          </w:p>
        </w:tc>
        <w:tc>
          <w:tcPr>
            <w:tcW w:w="1800" w:type="dxa"/>
            <w:noWrap/>
            <w:vAlign w:val="center"/>
          </w:tcPr>
          <w:p w14:paraId="36B3F2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《中华人民共和国境外非政府组织境内活动管理法》第四十七条</w:t>
            </w:r>
          </w:p>
        </w:tc>
        <w:tc>
          <w:tcPr>
            <w:tcW w:w="655" w:type="dxa"/>
            <w:noWrap/>
            <w:vAlign w:val="center"/>
          </w:tcPr>
          <w:p w14:paraId="67668EF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682236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F04DF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E3DF2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6A718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0A9BE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E5EB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00F9C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2BDD9F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1710B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80CEFC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D1FDE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C7B157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79B4D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9C0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EF1C9F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75</w:t>
            </w:r>
          </w:p>
        </w:tc>
        <w:tc>
          <w:tcPr>
            <w:tcW w:w="774" w:type="dxa"/>
            <w:noWrap/>
            <w:vAlign w:val="center"/>
          </w:tcPr>
          <w:p w14:paraId="1C35F68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3A635E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对泄露与国家情报工作有关的国家秘密的行政处罚</w:t>
            </w:r>
          </w:p>
        </w:tc>
        <w:tc>
          <w:tcPr>
            <w:tcW w:w="1800" w:type="dxa"/>
            <w:noWrap/>
            <w:vAlign w:val="center"/>
          </w:tcPr>
          <w:p w14:paraId="2EA25A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《中华人民共和国国家情报法》第二十九条</w:t>
            </w:r>
          </w:p>
        </w:tc>
        <w:tc>
          <w:tcPr>
            <w:tcW w:w="655" w:type="dxa"/>
            <w:noWrap/>
            <w:vAlign w:val="center"/>
          </w:tcPr>
          <w:p w14:paraId="1A30965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53E720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995E7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55B44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C0C90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30FAC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C2D47C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C3A86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C5CB4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EFF77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4D59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06FD14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37F836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E970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0C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DB98B0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76</w:t>
            </w:r>
          </w:p>
        </w:tc>
        <w:tc>
          <w:tcPr>
            <w:tcW w:w="774" w:type="dxa"/>
            <w:noWrap/>
            <w:vAlign w:val="center"/>
          </w:tcPr>
          <w:p w14:paraId="1709571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53E6BB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对非法制造、贩卖、持有、使用警用标志、制式服装、警械、证件的行政处罚</w:t>
            </w:r>
          </w:p>
        </w:tc>
        <w:tc>
          <w:tcPr>
            <w:tcW w:w="1800" w:type="dxa"/>
            <w:noWrap/>
            <w:vAlign w:val="center"/>
          </w:tcPr>
          <w:p w14:paraId="700F85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《中华人民共和国人民警察法》第三十六条</w:t>
            </w:r>
          </w:p>
        </w:tc>
        <w:tc>
          <w:tcPr>
            <w:tcW w:w="655" w:type="dxa"/>
            <w:noWrap/>
            <w:vAlign w:val="center"/>
          </w:tcPr>
          <w:p w14:paraId="23A9F7B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C8C69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7724C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47D28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8D21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E8134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C1BA3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838F4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98A490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46E22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C2BD02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A4205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888715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4B716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96D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2651B1B">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77</w:t>
            </w:r>
          </w:p>
        </w:tc>
        <w:tc>
          <w:tcPr>
            <w:tcW w:w="774" w:type="dxa"/>
            <w:noWrap/>
            <w:vAlign w:val="center"/>
          </w:tcPr>
          <w:p w14:paraId="18AE334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ABFA82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对生产、销售仿制警用制式服装、标志的行政处罚</w:t>
            </w:r>
          </w:p>
        </w:tc>
        <w:tc>
          <w:tcPr>
            <w:tcW w:w="1800" w:type="dxa"/>
            <w:noWrap/>
            <w:vAlign w:val="center"/>
          </w:tcPr>
          <w:p w14:paraId="38F2A0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《人民警察制式服装及其标志管理规定》第十七条</w:t>
            </w:r>
          </w:p>
        </w:tc>
        <w:tc>
          <w:tcPr>
            <w:tcW w:w="655" w:type="dxa"/>
            <w:noWrap/>
            <w:vAlign w:val="center"/>
          </w:tcPr>
          <w:p w14:paraId="39F67FD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E4B28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53BCB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27030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1B81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A28D6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607F3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179E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F70616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BE57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E9902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A332A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965E6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6E798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BD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E6322D1">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78</w:t>
            </w:r>
          </w:p>
        </w:tc>
        <w:tc>
          <w:tcPr>
            <w:tcW w:w="774" w:type="dxa"/>
            <w:noWrap/>
            <w:vAlign w:val="center"/>
          </w:tcPr>
          <w:p w14:paraId="6D34033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C6D3D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对穿着、佩带仿制警用制式服装、标志的行政处罚</w:t>
            </w:r>
          </w:p>
        </w:tc>
        <w:tc>
          <w:tcPr>
            <w:tcW w:w="1800" w:type="dxa"/>
            <w:noWrap/>
            <w:vAlign w:val="center"/>
          </w:tcPr>
          <w:p w14:paraId="5D96D0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《人民警察制式服装及其标志管理规定》第十八条</w:t>
            </w:r>
          </w:p>
        </w:tc>
        <w:tc>
          <w:tcPr>
            <w:tcW w:w="655" w:type="dxa"/>
            <w:noWrap/>
            <w:vAlign w:val="center"/>
          </w:tcPr>
          <w:p w14:paraId="4085076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A4DC7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150D0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834A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5464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8259F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6CE7B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BE4EB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BEBC6A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CF120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443E5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1E835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010BCA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07471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4DB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A59A2D">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79</w:t>
            </w:r>
          </w:p>
        </w:tc>
        <w:tc>
          <w:tcPr>
            <w:tcW w:w="774" w:type="dxa"/>
            <w:noWrap/>
            <w:vAlign w:val="center"/>
          </w:tcPr>
          <w:p w14:paraId="5CF859F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A2F95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对扰乱单位秩序的行政处罚</w:t>
            </w:r>
          </w:p>
        </w:tc>
        <w:tc>
          <w:tcPr>
            <w:tcW w:w="1800" w:type="dxa"/>
            <w:noWrap/>
            <w:vAlign w:val="center"/>
          </w:tcPr>
          <w:p w14:paraId="03AD5D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4CA9087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35682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4BE03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314D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836B3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DDAA7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85173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CB175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ABAD6B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39327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AEBD81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1DA7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E55E26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88876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37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1CF80B8">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80</w:t>
            </w:r>
          </w:p>
        </w:tc>
        <w:tc>
          <w:tcPr>
            <w:tcW w:w="774" w:type="dxa"/>
            <w:noWrap/>
            <w:vAlign w:val="center"/>
          </w:tcPr>
          <w:p w14:paraId="239C646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92657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对扰乱公共场所秩序的行政处罚</w:t>
            </w:r>
          </w:p>
        </w:tc>
        <w:tc>
          <w:tcPr>
            <w:tcW w:w="1800" w:type="dxa"/>
            <w:noWrap/>
            <w:vAlign w:val="center"/>
          </w:tcPr>
          <w:p w14:paraId="7CE56D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1001EE5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DF227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58078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3C1F2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7D30B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1A6D2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5F24A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42CCB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AD5CA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AE40A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FDEF9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A28BA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42EA7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94AE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DAA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B24ACD7">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81</w:t>
            </w:r>
          </w:p>
        </w:tc>
        <w:tc>
          <w:tcPr>
            <w:tcW w:w="774" w:type="dxa"/>
            <w:noWrap/>
            <w:vAlign w:val="center"/>
          </w:tcPr>
          <w:p w14:paraId="380CC00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3675A4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对扰乱公共交通工具上的秩序的行政处罚</w:t>
            </w:r>
          </w:p>
        </w:tc>
        <w:tc>
          <w:tcPr>
            <w:tcW w:w="1800" w:type="dxa"/>
            <w:noWrap/>
            <w:vAlign w:val="center"/>
          </w:tcPr>
          <w:p w14:paraId="74D5A8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775EDD6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0F4BF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66690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86826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62C5B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412DE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554D0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50F1D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0DEF3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9B85F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029E32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B20A05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C7D84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DC33D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288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D7E75A1">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82</w:t>
            </w:r>
          </w:p>
        </w:tc>
        <w:tc>
          <w:tcPr>
            <w:tcW w:w="774" w:type="dxa"/>
            <w:noWrap/>
            <w:vAlign w:val="center"/>
          </w:tcPr>
          <w:p w14:paraId="42271CC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4FE28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对妨碍交通工具正常行驶的行政处罚</w:t>
            </w:r>
          </w:p>
        </w:tc>
        <w:tc>
          <w:tcPr>
            <w:tcW w:w="1800" w:type="dxa"/>
            <w:noWrap/>
            <w:vAlign w:val="center"/>
          </w:tcPr>
          <w:p w14:paraId="6106F8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11333AA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AC70B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78D64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1DCAC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F1416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EE8D7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9EC1E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FAB68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CF11A8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BC708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17D3C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9FCADF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E562F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F08D7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0A3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94AEFF7">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83</w:t>
            </w:r>
          </w:p>
        </w:tc>
        <w:tc>
          <w:tcPr>
            <w:tcW w:w="774" w:type="dxa"/>
            <w:noWrap/>
            <w:vAlign w:val="center"/>
          </w:tcPr>
          <w:p w14:paraId="37EAE28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248C0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对破坏选举秩序的行政处罚</w:t>
            </w:r>
          </w:p>
        </w:tc>
        <w:tc>
          <w:tcPr>
            <w:tcW w:w="1800" w:type="dxa"/>
            <w:noWrap/>
            <w:vAlign w:val="center"/>
          </w:tcPr>
          <w:p w14:paraId="55DABE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3DB0EB2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A0832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E8DCB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3BF42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84BB4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F5849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52A0F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35F68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DC165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48EAE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07FC5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D48778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692AA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15D25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1C9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B11C73">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84</w:t>
            </w:r>
          </w:p>
        </w:tc>
        <w:tc>
          <w:tcPr>
            <w:tcW w:w="774" w:type="dxa"/>
            <w:noWrap/>
            <w:vAlign w:val="center"/>
          </w:tcPr>
          <w:p w14:paraId="2D4D7A6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C4B89A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对聚众扰乱单位秩序的行政处罚</w:t>
            </w:r>
          </w:p>
        </w:tc>
        <w:tc>
          <w:tcPr>
            <w:tcW w:w="1800" w:type="dxa"/>
            <w:noWrap/>
            <w:vAlign w:val="center"/>
          </w:tcPr>
          <w:p w14:paraId="04A368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2BC106E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9D126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FAD4F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FACAB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C061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B9526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E899A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B03D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040FC6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FD1B5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01EAF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0F062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4C05E3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DAD4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D8B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01C7A6">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85</w:t>
            </w:r>
          </w:p>
        </w:tc>
        <w:tc>
          <w:tcPr>
            <w:tcW w:w="774" w:type="dxa"/>
            <w:noWrap/>
            <w:vAlign w:val="center"/>
          </w:tcPr>
          <w:p w14:paraId="31FD5DB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6F2022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对聚众扰乱公共场所秩序的行政处罚</w:t>
            </w:r>
          </w:p>
        </w:tc>
        <w:tc>
          <w:tcPr>
            <w:tcW w:w="1800" w:type="dxa"/>
            <w:noWrap/>
            <w:vAlign w:val="center"/>
          </w:tcPr>
          <w:p w14:paraId="6F8457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1F09D28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29C57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67563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69F6A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65E7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F944D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8E028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B42DB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114D3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6F9F8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41ACC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54F1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B06D70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1515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AE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479622">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86</w:t>
            </w:r>
          </w:p>
        </w:tc>
        <w:tc>
          <w:tcPr>
            <w:tcW w:w="774" w:type="dxa"/>
            <w:noWrap/>
            <w:vAlign w:val="center"/>
          </w:tcPr>
          <w:p w14:paraId="49E0097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B8A0FB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对聚众扰乱公共交通工具上的秩序的行政处罚</w:t>
            </w:r>
          </w:p>
        </w:tc>
        <w:tc>
          <w:tcPr>
            <w:tcW w:w="1800" w:type="dxa"/>
            <w:noWrap/>
            <w:vAlign w:val="center"/>
          </w:tcPr>
          <w:p w14:paraId="728BB4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01B980F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7CBC5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62FA2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18A27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D5FFB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543E7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6C664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28B15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D5DF3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1C5E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E9C1A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D8D870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2611E1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1FDC4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21A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82B1D5">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87</w:t>
            </w:r>
          </w:p>
        </w:tc>
        <w:tc>
          <w:tcPr>
            <w:tcW w:w="774" w:type="dxa"/>
            <w:noWrap/>
            <w:vAlign w:val="center"/>
          </w:tcPr>
          <w:p w14:paraId="3992051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92472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对聚众妨碍交通工具正常行驶的行政处罚</w:t>
            </w:r>
          </w:p>
        </w:tc>
        <w:tc>
          <w:tcPr>
            <w:tcW w:w="1800" w:type="dxa"/>
            <w:noWrap/>
            <w:vAlign w:val="center"/>
          </w:tcPr>
          <w:p w14:paraId="0FA164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2C35C24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BEAB5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107E1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C9E5E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97B6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1D713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30DF5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838C3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EA885E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FB368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92271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AA72B0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7C327F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B6149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174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F8B1F8">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88</w:t>
            </w:r>
          </w:p>
        </w:tc>
        <w:tc>
          <w:tcPr>
            <w:tcW w:w="774" w:type="dxa"/>
            <w:noWrap/>
            <w:vAlign w:val="center"/>
          </w:tcPr>
          <w:p w14:paraId="437B3F0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8F400A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对聚众破坏选举秩序的行政处罚</w:t>
            </w:r>
          </w:p>
        </w:tc>
        <w:tc>
          <w:tcPr>
            <w:tcW w:w="1800" w:type="dxa"/>
            <w:noWrap/>
            <w:vAlign w:val="center"/>
          </w:tcPr>
          <w:p w14:paraId="30BCEB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《中华人民共和国治安管理处罚法》第二十三条</w:t>
            </w:r>
          </w:p>
        </w:tc>
        <w:tc>
          <w:tcPr>
            <w:tcW w:w="655" w:type="dxa"/>
            <w:noWrap/>
            <w:vAlign w:val="center"/>
          </w:tcPr>
          <w:p w14:paraId="559E189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23F14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2EA28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AF2D9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CC88C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7DC3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0F225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795DF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052365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E51DB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8037B3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7336A9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0E9267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72AD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9E6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BB7AC7">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89</w:t>
            </w:r>
          </w:p>
        </w:tc>
        <w:tc>
          <w:tcPr>
            <w:tcW w:w="774" w:type="dxa"/>
            <w:noWrap/>
            <w:vAlign w:val="center"/>
          </w:tcPr>
          <w:p w14:paraId="4E3E9F3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AAF2A3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对强行进入大型活动场内的行政处罚</w:t>
            </w:r>
          </w:p>
        </w:tc>
        <w:tc>
          <w:tcPr>
            <w:tcW w:w="1800" w:type="dxa"/>
            <w:noWrap/>
            <w:vAlign w:val="center"/>
          </w:tcPr>
          <w:p w14:paraId="4ED780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《中华人民共和国治安管理处罚法》第二十四条</w:t>
            </w:r>
          </w:p>
        </w:tc>
        <w:tc>
          <w:tcPr>
            <w:tcW w:w="655" w:type="dxa"/>
            <w:noWrap/>
            <w:vAlign w:val="center"/>
          </w:tcPr>
          <w:p w14:paraId="2838A58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1D294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093C5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3067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39CAD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5E37E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50F2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70C21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49EF2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F44F2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F862B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0A1B03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6D085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C3809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2B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A76FDC">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90</w:t>
            </w:r>
          </w:p>
        </w:tc>
        <w:tc>
          <w:tcPr>
            <w:tcW w:w="774" w:type="dxa"/>
            <w:noWrap/>
            <w:vAlign w:val="center"/>
          </w:tcPr>
          <w:p w14:paraId="4AA347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14228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对违规在大型活动场内燃放物品的行政处罚</w:t>
            </w:r>
          </w:p>
        </w:tc>
        <w:tc>
          <w:tcPr>
            <w:tcW w:w="1800" w:type="dxa"/>
            <w:noWrap/>
            <w:vAlign w:val="center"/>
          </w:tcPr>
          <w:p w14:paraId="348576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《中华人民共和国治安管理处罚法》第二十四条</w:t>
            </w:r>
          </w:p>
        </w:tc>
        <w:tc>
          <w:tcPr>
            <w:tcW w:w="655" w:type="dxa"/>
            <w:noWrap/>
            <w:vAlign w:val="center"/>
          </w:tcPr>
          <w:p w14:paraId="004887E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95202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1AE87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5AC43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01EA3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7E8F4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68D03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5C7B8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5D0F5D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94F4E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5AA58E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169E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C239E7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554B1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839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1E5B3C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91</w:t>
            </w:r>
          </w:p>
        </w:tc>
        <w:tc>
          <w:tcPr>
            <w:tcW w:w="774" w:type="dxa"/>
            <w:noWrap/>
            <w:vAlign w:val="center"/>
          </w:tcPr>
          <w:p w14:paraId="368EED9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C764C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对在大型活动场内展示侮辱性物品的行政处罚</w:t>
            </w:r>
          </w:p>
        </w:tc>
        <w:tc>
          <w:tcPr>
            <w:tcW w:w="1800" w:type="dxa"/>
            <w:noWrap/>
            <w:vAlign w:val="center"/>
          </w:tcPr>
          <w:p w14:paraId="5555C6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《中华人民共和国治安管理处罚法》第二十四条</w:t>
            </w:r>
          </w:p>
        </w:tc>
        <w:tc>
          <w:tcPr>
            <w:tcW w:w="655" w:type="dxa"/>
            <w:noWrap/>
            <w:vAlign w:val="center"/>
          </w:tcPr>
          <w:p w14:paraId="2E44259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7793C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0F7DD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CA050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35ACB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FB68B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64783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0C66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AA61D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F07B7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57A50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E782CB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A3B8E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D80C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40F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6BA8119">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92</w:t>
            </w:r>
          </w:p>
        </w:tc>
        <w:tc>
          <w:tcPr>
            <w:tcW w:w="774" w:type="dxa"/>
            <w:noWrap/>
            <w:vAlign w:val="center"/>
          </w:tcPr>
          <w:p w14:paraId="31D5DEA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C14109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对围攻大型活动工作人员的行政处罚</w:t>
            </w:r>
          </w:p>
        </w:tc>
        <w:tc>
          <w:tcPr>
            <w:tcW w:w="1800" w:type="dxa"/>
            <w:noWrap/>
            <w:vAlign w:val="center"/>
          </w:tcPr>
          <w:p w14:paraId="5989A9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《中华人民共和国治安管理处罚法》第二十四条</w:t>
            </w:r>
          </w:p>
        </w:tc>
        <w:tc>
          <w:tcPr>
            <w:tcW w:w="655" w:type="dxa"/>
            <w:noWrap/>
            <w:vAlign w:val="center"/>
          </w:tcPr>
          <w:p w14:paraId="1EF104B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379FB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B9AC1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BBE55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BE84C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7B83B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E8130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2AF273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632290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F2DDF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1C3437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097C7D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C7934E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0BD7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F30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BF54A86">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93</w:t>
            </w:r>
          </w:p>
        </w:tc>
        <w:tc>
          <w:tcPr>
            <w:tcW w:w="774" w:type="dxa"/>
            <w:noWrap/>
            <w:vAlign w:val="center"/>
          </w:tcPr>
          <w:p w14:paraId="402FE08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086F77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对向大型活动场内投掷杂物的行政处罚</w:t>
            </w:r>
          </w:p>
        </w:tc>
        <w:tc>
          <w:tcPr>
            <w:tcW w:w="1800" w:type="dxa"/>
            <w:noWrap/>
            <w:vAlign w:val="center"/>
          </w:tcPr>
          <w:p w14:paraId="337152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《中华人民共和国治安管理处罚法》第二十四条</w:t>
            </w:r>
          </w:p>
        </w:tc>
        <w:tc>
          <w:tcPr>
            <w:tcW w:w="655" w:type="dxa"/>
            <w:noWrap/>
            <w:vAlign w:val="center"/>
          </w:tcPr>
          <w:p w14:paraId="37E8DE5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A7261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20152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48D39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BFF1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E9B8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197A1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7D43B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323F2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DDEE1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31AD0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1854C1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90F83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4DB3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6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E7DA7AE">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94</w:t>
            </w:r>
          </w:p>
        </w:tc>
        <w:tc>
          <w:tcPr>
            <w:tcW w:w="774" w:type="dxa"/>
            <w:noWrap/>
            <w:vAlign w:val="center"/>
          </w:tcPr>
          <w:p w14:paraId="4C938A9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33D8F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对其他扰乱大型活动秩序的行为的行政处罚</w:t>
            </w:r>
          </w:p>
        </w:tc>
        <w:tc>
          <w:tcPr>
            <w:tcW w:w="1800" w:type="dxa"/>
            <w:noWrap/>
            <w:vAlign w:val="center"/>
          </w:tcPr>
          <w:p w14:paraId="45CAD6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《中华人民共和国治安管理处罚法》第二十四条</w:t>
            </w:r>
          </w:p>
        </w:tc>
        <w:tc>
          <w:tcPr>
            <w:tcW w:w="655" w:type="dxa"/>
            <w:noWrap/>
            <w:vAlign w:val="center"/>
          </w:tcPr>
          <w:p w14:paraId="0698C0C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E49F8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6805E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83ECAB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1454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6EB0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C59E6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387F1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5F85CE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BAA96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C0FE5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4BA0E5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BF8BC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70F8D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B8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5FD8E8">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95</w:t>
            </w:r>
          </w:p>
        </w:tc>
        <w:tc>
          <w:tcPr>
            <w:tcW w:w="774" w:type="dxa"/>
            <w:noWrap/>
            <w:vAlign w:val="center"/>
          </w:tcPr>
          <w:p w14:paraId="05E68D1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D3A81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对虚构事实扰乱公共秩序的行政处罚</w:t>
            </w:r>
          </w:p>
        </w:tc>
        <w:tc>
          <w:tcPr>
            <w:tcW w:w="1800" w:type="dxa"/>
            <w:noWrap/>
            <w:vAlign w:val="center"/>
          </w:tcPr>
          <w:p w14:paraId="5629DF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《中华人民共和国治安管理处罚法》第二十五条</w:t>
            </w:r>
          </w:p>
        </w:tc>
        <w:tc>
          <w:tcPr>
            <w:tcW w:w="655" w:type="dxa"/>
            <w:noWrap/>
            <w:vAlign w:val="center"/>
          </w:tcPr>
          <w:p w14:paraId="5F905B0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67503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42506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325B5A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CC491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DDFAD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1C37F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0FF05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3B160C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A4E0D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FAFD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0F8C10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CEC7F9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F972B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CF4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6E64B4">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96</w:t>
            </w:r>
          </w:p>
        </w:tc>
        <w:tc>
          <w:tcPr>
            <w:tcW w:w="774" w:type="dxa"/>
            <w:noWrap/>
            <w:vAlign w:val="center"/>
          </w:tcPr>
          <w:p w14:paraId="047F69C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F22E9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对扬言实施放火、爆炸、投放危险物质的行政处罚</w:t>
            </w:r>
          </w:p>
        </w:tc>
        <w:tc>
          <w:tcPr>
            <w:tcW w:w="1800" w:type="dxa"/>
            <w:noWrap/>
            <w:vAlign w:val="center"/>
          </w:tcPr>
          <w:p w14:paraId="289ACD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《中华人民共和国治安管理处罚法》第二十五条</w:t>
            </w:r>
          </w:p>
        </w:tc>
        <w:tc>
          <w:tcPr>
            <w:tcW w:w="655" w:type="dxa"/>
            <w:noWrap/>
            <w:vAlign w:val="center"/>
          </w:tcPr>
          <w:p w14:paraId="6072425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63CBE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2DF3E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21C6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629E7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1F96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F5E36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F6201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65DF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53CC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18D83C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C3710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660AE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B476D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5F1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612810">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97</w:t>
            </w:r>
          </w:p>
        </w:tc>
        <w:tc>
          <w:tcPr>
            <w:tcW w:w="774" w:type="dxa"/>
            <w:noWrap/>
            <w:vAlign w:val="center"/>
          </w:tcPr>
          <w:p w14:paraId="383EFFD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423C0A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对寻衅滋事的行政处罚</w:t>
            </w:r>
          </w:p>
        </w:tc>
        <w:tc>
          <w:tcPr>
            <w:tcW w:w="1800" w:type="dxa"/>
            <w:noWrap/>
            <w:vAlign w:val="center"/>
          </w:tcPr>
          <w:p w14:paraId="113D9A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《中华人民共和国治安管理处罚法》第二十六条</w:t>
            </w:r>
          </w:p>
        </w:tc>
        <w:tc>
          <w:tcPr>
            <w:tcW w:w="655" w:type="dxa"/>
            <w:noWrap/>
            <w:vAlign w:val="center"/>
          </w:tcPr>
          <w:p w14:paraId="6BC8FEC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536D4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E8D52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5E936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1347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E6AB4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B7C8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9128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CBB4B5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E2DD1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7954B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88F86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EE07ED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16CBD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9D9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97789CC">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98</w:t>
            </w:r>
          </w:p>
        </w:tc>
        <w:tc>
          <w:tcPr>
            <w:tcW w:w="774" w:type="dxa"/>
            <w:noWrap/>
            <w:vAlign w:val="center"/>
          </w:tcPr>
          <w:p w14:paraId="6728F8D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A1A024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对组织、教唆、胁迫、诱骗、煽动从事邪教、会道门活动的行政处罚</w:t>
            </w:r>
          </w:p>
        </w:tc>
        <w:tc>
          <w:tcPr>
            <w:tcW w:w="1800" w:type="dxa"/>
            <w:noWrap/>
            <w:vAlign w:val="center"/>
          </w:tcPr>
          <w:p w14:paraId="6F2455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《中华人民共和国治安管理处罚法》第二十七条</w:t>
            </w:r>
          </w:p>
        </w:tc>
        <w:tc>
          <w:tcPr>
            <w:tcW w:w="655" w:type="dxa"/>
            <w:noWrap/>
            <w:vAlign w:val="center"/>
          </w:tcPr>
          <w:p w14:paraId="4F06B2D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B3676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08251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7CF17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4051E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EDCDB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11C3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A5B44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E64173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EE77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0DF704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F7369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0D8FE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C666B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90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22103F">
            <w:pPr>
              <w:adjustRightInd w:val="0"/>
              <w:snapToGrid w:val="0"/>
              <w:spacing w:line="320" w:lineRule="exact"/>
              <w:jc w:val="center"/>
              <w:rPr>
                <w:rFonts w:eastAsia="宋体" w:cs="宋体"/>
                <w:b w:val="0"/>
                <w:bCs/>
                <w:color w:val="000000"/>
                <w:spacing w:val="0"/>
                <w:sz w:val="21"/>
                <w:szCs w:val="21"/>
              </w:rPr>
            </w:pPr>
            <w:r>
              <w:rPr>
                <w:rFonts w:hint="eastAsia"/>
                <w:b w:val="0"/>
                <w:bCs/>
                <w:color w:val="000000"/>
                <w:spacing w:val="0"/>
                <w:sz w:val="18"/>
                <w:szCs w:val="21"/>
              </w:rPr>
              <w:t>99</w:t>
            </w:r>
          </w:p>
        </w:tc>
        <w:tc>
          <w:tcPr>
            <w:tcW w:w="774" w:type="dxa"/>
            <w:noWrap/>
            <w:vAlign w:val="center"/>
          </w:tcPr>
          <w:p w14:paraId="0BF4BB1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037055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对利用邪教、会道门、迷信活动危害社会的行政处罚</w:t>
            </w:r>
          </w:p>
        </w:tc>
        <w:tc>
          <w:tcPr>
            <w:tcW w:w="1800" w:type="dxa"/>
            <w:noWrap/>
            <w:vAlign w:val="center"/>
          </w:tcPr>
          <w:p w14:paraId="6740C8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《中华人民共和国治安管理处罚法》第二十七条</w:t>
            </w:r>
          </w:p>
        </w:tc>
        <w:tc>
          <w:tcPr>
            <w:tcW w:w="655" w:type="dxa"/>
            <w:noWrap/>
            <w:vAlign w:val="center"/>
          </w:tcPr>
          <w:p w14:paraId="008F54E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4474F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AB906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6E889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C9BF0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FEA7B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8D4F4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FE9BC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73C37C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A7F5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D136C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6DFEA5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BD6D95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EAAD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8E7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DD7DCA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100</w:t>
            </w:r>
          </w:p>
        </w:tc>
        <w:tc>
          <w:tcPr>
            <w:tcW w:w="774" w:type="dxa"/>
            <w:noWrap/>
            <w:vAlign w:val="center"/>
          </w:tcPr>
          <w:p w14:paraId="45AFFB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0B2F4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对冒用宗教、气功名义危害社会的行政处罚</w:t>
            </w:r>
          </w:p>
        </w:tc>
        <w:tc>
          <w:tcPr>
            <w:tcW w:w="1800" w:type="dxa"/>
            <w:noWrap/>
            <w:vAlign w:val="center"/>
          </w:tcPr>
          <w:p w14:paraId="22F26C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《中华人民共和国治安管理处罚法》第二十七条</w:t>
            </w:r>
          </w:p>
        </w:tc>
        <w:tc>
          <w:tcPr>
            <w:tcW w:w="655" w:type="dxa"/>
            <w:noWrap/>
            <w:vAlign w:val="center"/>
          </w:tcPr>
          <w:p w14:paraId="41BCC52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ABF76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584A4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C6B25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55CD6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413E3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2A0E6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3E406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1A5215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4E01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E6A0C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C55A4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94E042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4B1FB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6C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00352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101</w:t>
            </w:r>
          </w:p>
        </w:tc>
        <w:tc>
          <w:tcPr>
            <w:tcW w:w="774" w:type="dxa"/>
            <w:noWrap/>
            <w:vAlign w:val="center"/>
          </w:tcPr>
          <w:p w14:paraId="0D61EF5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9BDBC5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对故意干扰无线电业务正常进行的行政处罚</w:t>
            </w:r>
          </w:p>
        </w:tc>
        <w:tc>
          <w:tcPr>
            <w:tcW w:w="1800" w:type="dxa"/>
            <w:noWrap/>
            <w:vAlign w:val="center"/>
          </w:tcPr>
          <w:p w14:paraId="55862D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《中华人民共和国治安管理处罚法》第二十八条</w:t>
            </w:r>
          </w:p>
        </w:tc>
        <w:tc>
          <w:tcPr>
            <w:tcW w:w="655" w:type="dxa"/>
            <w:noWrap/>
            <w:vAlign w:val="center"/>
          </w:tcPr>
          <w:p w14:paraId="6B12C4C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4B6A5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716D9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AE86C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92DC0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B73A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7D034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1A7A2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983962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EBD8C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60E08C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480812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B33B69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F8BD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02C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1D7756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102</w:t>
            </w:r>
          </w:p>
        </w:tc>
        <w:tc>
          <w:tcPr>
            <w:tcW w:w="774" w:type="dxa"/>
            <w:noWrap/>
            <w:vAlign w:val="center"/>
          </w:tcPr>
          <w:p w14:paraId="34A491B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A8D6FD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对拒不消除对无线电台（站）的有害干扰的行政处罚</w:t>
            </w:r>
          </w:p>
        </w:tc>
        <w:tc>
          <w:tcPr>
            <w:tcW w:w="1800" w:type="dxa"/>
            <w:noWrap/>
            <w:vAlign w:val="center"/>
          </w:tcPr>
          <w:p w14:paraId="57C57A4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《中华人民共和国治安管理处罚法》第二十八条</w:t>
            </w:r>
          </w:p>
        </w:tc>
        <w:tc>
          <w:tcPr>
            <w:tcW w:w="655" w:type="dxa"/>
            <w:noWrap/>
            <w:vAlign w:val="center"/>
          </w:tcPr>
          <w:p w14:paraId="168C6BD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C6823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3E04B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99FFBA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27D8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C2BB4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3A8E7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B998F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D36657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BD896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D4C6D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878CE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D2F052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DE0EA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CA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1DF33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103</w:t>
            </w:r>
          </w:p>
        </w:tc>
        <w:tc>
          <w:tcPr>
            <w:tcW w:w="774" w:type="dxa"/>
            <w:noWrap/>
            <w:vAlign w:val="center"/>
          </w:tcPr>
          <w:p w14:paraId="6F5EE68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E7A65F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对非法侵入计算机信息系统的行政处罚</w:t>
            </w:r>
          </w:p>
        </w:tc>
        <w:tc>
          <w:tcPr>
            <w:tcW w:w="1800" w:type="dxa"/>
            <w:noWrap/>
            <w:vAlign w:val="center"/>
          </w:tcPr>
          <w:p w14:paraId="643E5C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《中华人民共和国治安管理处罚法》第二十九条</w:t>
            </w:r>
          </w:p>
        </w:tc>
        <w:tc>
          <w:tcPr>
            <w:tcW w:w="655" w:type="dxa"/>
            <w:noWrap/>
            <w:vAlign w:val="center"/>
          </w:tcPr>
          <w:p w14:paraId="2B86905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r>
              <w:rPr>
                <w:rFonts w:hint="eastAsia" w:cs="宋体"/>
                <w:b w:val="0"/>
                <w:bCs/>
                <w:color w:val="000000"/>
                <w:spacing w:val="0"/>
                <w:kern w:val="0"/>
                <w:sz w:val="18"/>
                <w:szCs w:val="21"/>
              </w:rPr>
              <w:br w:type="page"/>
            </w:r>
          </w:p>
        </w:tc>
        <w:tc>
          <w:tcPr>
            <w:tcW w:w="5103" w:type="dxa"/>
            <w:noWrap/>
            <w:vAlign w:val="center"/>
          </w:tcPr>
          <w:p w14:paraId="25332E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34EEE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366EC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37699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46370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AF21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8047F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305A70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C54C0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A0C6B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66738B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62F81A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6DBF6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2DF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5D960A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104</w:t>
            </w:r>
          </w:p>
        </w:tc>
        <w:tc>
          <w:tcPr>
            <w:tcW w:w="774" w:type="dxa"/>
            <w:noWrap/>
            <w:vAlign w:val="center"/>
          </w:tcPr>
          <w:p w14:paraId="40A5984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043A6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对非法改变计算机信息系统功能的行政处罚</w:t>
            </w:r>
          </w:p>
        </w:tc>
        <w:tc>
          <w:tcPr>
            <w:tcW w:w="1800" w:type="dxa"/>
            <w:noWrap/>
            <w:vAlign w:val="center"/>
          </w:tcPr>
          <w:p w14:paraId="0D3D9D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《中华人民共和国治安管理处罚法》第二十九条</w:t>
            </w:r>
          </w:p>
        </w:tc>
        <w:tc>
          <w:tcPr>
            <w:tcW w:w="655" w:type="dxa"/>
            <w:noWrap/>
            <w:vAlign w:val="center"/>
          </w:tcPr>
          <w:p w14:paraId="6DF6FF4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r>
              <w:rPr>
                <w:rFonts w:hint="eastAsia" w:cs="宋体"/>
                <w:b w:val="0"/>
                <w:bCs/>
                <w:color w:val="000000"/>
                <w:spacing w:val="0"/>
                <w:kern w:val="0"/>
                <w:sz w:val="18"/>
                <w:szCs w:val="21"/>
              </w:rPr>
              <w:br w:type="page"/>
            </w:r>
          </w:p>
        </w:tc>
        <w:tc>
          <w:tcPr>
            <w:tcW w:w="5103" w:type="dxa"/>
            <w:noWrap/>
            <w:vAlign w:val="center"/>
          </w:tcPr>
          <w:p w14:paraId="2C9C6F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6D7F3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50E1F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30FAC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701D5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39D8B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545A0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404EA9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5D2A6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08C6D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F503E7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D452BE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16CD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5EC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6B8F73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105</w:t>
            </w:r>
          </w:p>
        </w:tc>
        <w:tc>
          <w:tcPr>
            <w:tcW w:w="774" w:type="dxa"/>
            <w:noWrap/>
            <w:vAlign w:val="center"/>
          </w:tcPr>
          <w:p w14:paraId="1F6CDB6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1308F0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对非法改变计算机信息系统数据和应用程序的行政处罚</w:t>
            </w:r>
          </w:p>
        </w:tc>
        <w:tc>
          <w:tcPr>
            <w:tcW w:w="1800" w:type="dxa"/>
            <w:noWrap/>
            <w:vAlign w:val="center"/>
          </w:tcPr>
          <w:p w14:paraId="634B85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《中华人民共和国治安管理处罚法》第二十九条</w:t>
            </w:r>
          </w:p>
        </w:tc>
        <w:tc>
          <w:tcPr>
            <w:tcW w:w="655" w:type="dxa"/>
            <w:noWrap/>
            <w:vAlign w:val="center"/>
          </w:tcPr>
          <w:p w14:paraId="49B2595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r>
              <w:rPr>
                <w:rFonts w:hint="eastAsia" w:cs="宋体"/>
                <w:b w:val="0"/>
                <w:bCs/>
                <w:color w:val="000000"/>
                <w:spacing w:val="0"/>
                <w:kern w:val="0"/>
                <w:sz w:val="18"/>
                <w:szCs w:val="21"/>
              </w:rPr>
              <w:br w:type="page"/>
            </w:r>
          </w:p>
        </w:tc>
        <w:tc>
          <w:tcPr>
            <w:tcW w:w="5103" w:type="dxa"/>
            <w:noWrap/>
            <w:vAlign w:val="center"/>
          </w:tcPr>
          <w:p w14:paraId="719C03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D97D1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09A62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64F3E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7977F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2403D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D964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AE2F78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C6AC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884D9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621104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0AD9B9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896B0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DF4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8A14E4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106</w:t>
            </w:r>
          </w:p>
        </w:tc>
        <w:tc>
          <w:tcPr>
            <w:tcW w:w="774" w:type="dxa"/>
            <w:noWrap/>
            <w:vAlign w:val="center"/>
          </w:tcPr>
          <w:p w14:paraId="7A57CFB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7B14EB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对故意制作、传播计算机破坏性程序影响运行的行政处罚</w:t>
            </w:r>
          </w:p>
        </w:tc>
        <w:tc>
          <w:tcPr>
            <w:tcW w:w="1800" w:type="dxa"/>
            <w:noWrap/>
            <w:vAlign w:val="center"/>
          </w:tcPr>
          <w:p w14:paraId="540945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《中华人民共和国治安管理处罚法》第二十九条</w:t>
            </w:r>
          </w:p>
        </w:tc>
        <w:tc>
          <w:tcPr>
            <w:tcW w:w="655" w:type="dxa"/>
            <w:noWrap/>
            <w:vAlign w:val="center"/>
          </w:tcPr>
          <w:p w14:paraId="03163C6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r>
              <w:rPr>
                <w:rFonts w:hint="eastAsia" w:cs="宋体"/>
                <w:b w:val="0"/>
                <w:bCs/>
                <w:color w:val="000000"/>
                <w:spacing w:val="0"/>
                <w:kern w:val="0"/>
                <w:sz w:val="18"/>
                <w:szCs w:val="21"/>
              </w:rPr>
              <w:br w:type="page"/>
            </w:r>
          </w:p>
        </w:tc>
        <w:tc>
          <w:tcPr>
            <w:tcW w:w="5103" w:type="dxa"/>
            <w:noWrap/>
            <w:vAlign w:val="center"/>
          </w:tcPr>
          <w:p w14:paraId="02C69C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35CD6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0A599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05436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EC67F5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95DA6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2548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4353F2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D26EC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024D6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D379F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232E86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F4E93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FC4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D7215B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107</w:t>
            </w:r>
          </w:p>
        </w:tc>
        <w:tc>
          <w:tcPr>
            <w:tcW w:w="774" w:type="dxa"/>
            <w:noWrap/>
            <w:vAlign w:val="center"/>
          </w:tcPr>
          <w:p w14:paraId="10B23E4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90ECDE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对非法制造、买卖、储存、运输、邮寄、携带、使用、提供、处置危险物质的行政处罚</w:t>
            </w:r>
          </w:p>
        </w:tc>
        <w:tc>
          <w:tcPr>
            <w:tcW w:w="1800" w:type="dxa"/>
            <w:noWrap/>
            <w:vAlign w:val="center"/>
          </w:tcPr>
          <w:p w14:paraId="6A7C4D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《中华人民共和国治安管理处罚法》第三十条</w:t>
            </w:r>
          </w:p>
        </w:tc>
        <w:tc>
          <w:tcPr>
            <w:tcW w:w="655" w:type="dxa"/>
            <w:noWrap/>
            <w:vAlign w:val="center"/>
          </w:tcPr>
          <w:p w14:paraId="60CA3D8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8CD90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3643D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0B802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19BCC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4CEDD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7972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23BAD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D978C2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B3D55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0BBD8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AA1D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780619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5CC79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5F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A73501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108</w:t>
            </w:r>
          </w:p>
        </w:tc>
        <w:tc>
          <w:tcPr>
            <w:tcW w:w="774" w:type="dxa"/>
            <w:noWrap/>
            <w:vAlign w:val="center"/>
          </w:tcPr>
          <w:p w14:paraId="25077F3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954A5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对危险物质被盗、被抢、丢失不报的行政处罚</w:t>
            </w:r>
          </w:p>
        </w:tc>
        <w:tc>
          <w:tcPr>
            <w:tcW w:w="1800" w:type="dxa"/>
            <w:noWrap/>
            <w:vAlign w:val="center"/>
          </w:tcPr>
          <w:p w14:paraId="7A378B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《中华人民共和国治安管理处罚法》第三十一条</w:t>
            </w:r>
          </w:p>
        </w:tc>
        <w:tc>
          <w:tcPr>
            <w:tcW w:w="655" w:type="dxa"/>
            <w:noWrap/>
            <w:vAlign w:val="center"/>
          </w:tcPr>
          <w:p w14:paraId="680F5A9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DFE94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8625A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C299B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23342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4A5E0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0AF83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2D390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23FD58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15AD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FA9743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FDCBD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12500B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51B01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4D4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9FF31F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109</w:t>
            </w:r>
          </w:p>
        </w:tc>
        <w:tc>
          <w:tcPr>
            <w:tcW w:w="774" w:type="dxa"/>
            <w:noWrap/>
            <w:vAlign w:val="center"/>
          </w:tcPr>
          <w:p w14:paraId="55809BA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7A05F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对非法携带枪支、弹药、管制器具的行政处罚</w:t>
            </w:r>
          </w:p>
        </w:tc>
        <w:tc>
          <w:tcPr>
            <w:tcW w:w="1800" w:type="dxa"/>
            <w:noWrap/>
            <w:vAlign w:val="center"/>
          </w:tcPr>
          <w:p w14:paraId="616D6C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《中华人民共和国治安管理处罚法》第三十二条</w:t>
            </w:r>
          </w:p>
        </w:tc>
        <w:tc>
          <w:tcPr>
            <w:tcW w:w="655" w:type="dxa"/>
            <w:noWrap/>
            <w:vAlign w:val="center"/>
          </w:tcPr>
          <w:p w14:paraId="1B0FAA0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8CA63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3C7FA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37161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89B35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0FCB0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3364E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11539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41A307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591A9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76B76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BB5A14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B62EDF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F65AF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2C2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78A93B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110</w:t>
            </w:r>
          </w:p>
        </w:tc>
        <w:tc>
          <w:tcPr>
            <w:tcW w:w="774" w:type="dxa"/>
            <w:noWrap/>
            <w:vAlign w:val="center"/>
          </w:tcPr>
          <w:p w14:paraId="791A8AB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6F11A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对盗窃、损毁公共设施的行政处罚</w:t>
            </w:r>
          </w:p>
        </w:tc>
        <w:tc>
          <w:tcPr>
            <w:tcW w:w="1800" w:type="dxa"/>
            <w:noWrap/>
            <w:vAlign w:val="center"/>
          </w:tcPr>
          <w:p w14:paraId="578DEE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《中华人民共和国治安管理处罚法》第三十三条</w:t>
            </w:r>
          </w:p>
        </w:tc>
        <w:tc>
          <w:tcPr>
            <w:tcW w:w="655" w:type="dxa"/>
            <w:noWrap/>
            <w:vAlign w:val="center"/>
          </w:tcPr>
          <w:p w14:paraId="27475BB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2F22A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F0C0E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8700B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476F6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870D9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E8DC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8DDF2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AFBE18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9AF4A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861B90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C006E0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32EE83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64D12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46A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4CC69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111</w:t>
            </w:r>
          </w:p>
        </w:tc>
        <w:tc>
          <w:tcPr>
            <w:tcW w:w="774" w:type="dxa"/>
            <w:noWrap/>
            <w:vAlign w:val="center"/>
          </w:tcPr>
          <w:p w14:paraId="2EB64D2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72E0BB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对移动、损毁边境、领土、领海标志设施的行政处罚</w:t>
            </w:r>
          </w:p>
        </w:tc>
        <w:tc>
          <w:tcPr>
            <w:tcW w:w="1800" w:type="dxa"/>
            <w:noWrap/>
            <w:vAlign w:val="center"/>
          </w:tcPr>
          <w:p w14:paraId="57A008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《中华人民共和国治安管理处罚法》第三十三条</w:t>
            </w:r>
          </w:p>
        </w:tc>
        <w:tc>
          <w:tcPr>
            <w:tcW w:w="655" w:type="dxa"/>
            <w:noWrap/>
            <w:vAlign w:val="center"/>
          </w:tcPr>
          <w:p w14:paraId="7D36133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F87ED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0F3E5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0DF30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43EB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D219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39058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CA2A4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CB6C4F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84DB9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1727EE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47860C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05A0E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D7FA4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C2E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C66367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112</w:t>
            </w:r>
          </w:p>
        </w:tc>
        <w:tc>
          <w:tcPr>
            <w:tcW w:w="774" w:type="dxa"/>
            <w:noWrap/>
            <w:vAlign w:val="center"/>
          </w:tcPr>
          <w:p w14:paraId="08C5B5D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72BE74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对非法进行影响国（边）界线走向的活动的行政处罚</w:t>
            </w:r>
          </w:p>
        </w:tc>
        <w:tc>
          <w:tcPr>
            <w:tcW w:w="1800" w:type="dxa"/>
            <w:noWrap/>
            <w:vAlign w:val="center"/>
          </w:tcPr>
          <w:p w14:paraId="7C6D76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《中华人民共和国治安管理处罚法》第三十三条</w:t>
            </w:r>
          </w:p>
        </w:tc>
        <w:tc>
          <w:tcPr>
            <w:tcW w:w="655" w:type="dxa"/>
            <w:noWrap/>
            <w:vAlign w:val="center"/>
          </w:tcPr>
          <w:p w14:paraId="0160A05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78D94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ACB55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C31E6A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1CB71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01604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1FC5B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53279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BB965E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46B24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DF8D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6C9B4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FBF8DC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AE407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52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0323D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113</w:t>
            </w:r>
          </w:p>
        </w:tc>
        <w:tc>
          <w:tcPr>
            <w:tcW w:w="774" w:type="dxa"/>
            <w:noWrap/>
            <w:vAlign w:val="center"/>
          </w:tcPr>
          <w:p w14:paraId="625CB94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BA711A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对非法修建有碍国（边）境管理的设施的行政处罚</w:t>
            </w:r>
          </w:p>
        </w:tc>
        <w:tc>
          <w:tcPr>
            <w:tcW w:w="1800" w:type="dxa"/>
            <w:noWrap/>
            <w:vAlign w:val="center"/>
          </w:tcPr>
          <w:p w14:paraId="01BF1C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《中华人民共和国治安管理处罚法》第三十三条</w:t>
            </w:r>
          </w:p>
        </w:tc>
        <w:tc>
          <w:tcPr>
            <w:tcW w:w="655" w:type="dxa"/>
            <w:noWrap/>
            <w:vAlign w:val="center"/>
          </w:tcPr>
          <w:p w14:paraId="5656E9D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94EC9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3E30D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9EB60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AABEA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7E0AF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8CA30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CA7F5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19F029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893B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0DB1A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613E1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7EA3E9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2DCA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172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168145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114</w:t>
            </w:r>
          </w:p>
        </w:tc>
        <w:tc>
          <w:tcPr>
            <w:tcW w:w="774" w:type="dxa"/>
            <w:noWrap/>
            <w:vAlign w:val="center"/>
          </w:tcPr>
          <w:p w14:paraId="6AD8184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BAB462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对盗窃、损坏、擅自移动航空设施的行政处罚</w:t>
            </w:r>
          </w:p>
        </w:tc>
        <w:tc>
          <w:tcPr>
            <w:tcW w:w="1800" w:type="dxa"/>
            <w:noWrap/>
            <w:vAlign w:val="center"/>
          </w:tcPr>
          <w:p w14:paraId="13A4AC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《中华人民共和国治安管理处罚法》第三十四条</w:t>
            </w:r>
          </w:p>
        </w:tc>
        <w:tc>
          <w:tcPr>
            <w:tcW w:w="655" w:type="dxa"/>
            <w:noWrap/>
            <w:vAlign w:val="center"/>
          </w:tcPr>
          <w:p w14:paraId="20112AD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C54CD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DC9FD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1E92C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E6550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848C0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BE4C2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65980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999842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C5131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87C1B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C730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DA57B4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F0F91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D83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172C78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115</w:t>
            </w:r>
          </w:p>
        </w:tc>
        <w:tc>
          <w:tcPr>
            <w:tcW w:w="774" w:type="dxa"/>
            <w:noWrap/>
            <w:vAlign w:val="center"/>
          </w:tcPr>
          <w:p w14:paraId="5B2DED0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47A11A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对强行进入航空器驾驶舱的行政处罚</w:t>
            </w:r>
          </w:p>
        </w:tc>
        <w:tc>
          <w:tcPr>
            <w:tcW w:w="1800" w:type="dxa"/>
            <w:noWrap/>
            <w:vAlign w:val="center"/>
          </w:tcPr>
          <w:p w14:paraId="59E1F5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《中华人民共和国治安管理处罚法》第三十四条</w:t>
            </w:r>
          </w:p>
        </w:tc>
        <w:tc>
          <w:tcPr>
            <w:tcW w:w="655" w:type="dxa"/>
            <w:noWrap/>
            <w:vAlign w:val="center"/>
          </w:tcPr>
          <w:p w14:paraId="6830BBC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43174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D1152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2CD22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1247F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551B6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966F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9CC96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3C2038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1A921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49B8BC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9B34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BDC1B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10F7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D6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A233D8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116</w:t>
            </w:r>
          </w:p>
        </w:tc>
        <w:tc>
          <w:tcPr>
            <w:tcW w:w="774" w:type="dxa"/>
            <w:noWrap/>
            <w:vAlign w:val="center"/>
          </w:tcPr>
          <w:p w14:paraId="3186E28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674305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对在航空器上使用禁用物品的行政处罚</w:t>
            </w:r>
          </w:p>
        </w:tc>
        <w:tc>
          <w:tcPr>
            <w:tcW w:w="1800" w:type="dxa"/>
            <w:noWrap/>
            <w:vAlign w:val="center"/>
          </w:tcPr>
          <w:p w14:paraId="3DD1A9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《中华人民共和国治安管理处罚法》第三十四条</w:t>
            </w:r>
          </w:p>
        </w:tc>
        <w:tc>
          <w:tcPr>
            <w:tcW w:w="655" w:type="dxa"/>
            <w:noWrap/>
            <w:vAlign w:val="center"/>
          </w:tcPr>
          <w:p w14:paraId="4841BDF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4C218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02DD8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EADA29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561A0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3AEB1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ACA26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74E33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1C12CC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72D174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88702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34C7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474F5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CA908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E91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ED880A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117</w:t>
            </w:r>
          </w:p>
        </w:tc>
        <w:tc>
          <w:tcPr>
            <w:tcW w:w="774" w:type="dxa"/>
            <w:noWrap/>
            <w:vAlign w:val="center"/>
          </w:tcPr>
          <w:p w14:paraId="4E12812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6C231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对盗窃、损毁、擅自移动铁路设施、设备、机车车辆配件、安全标志的行政处罚</w:t>
            </w:r>
          </w:p>
        </w:tc>
        <w:tc>
          <w:tcPr>
            <w:tcW w:w="1800" w:type="dxa"/>
            <w:noWrap/>
            <w:vAlign w:val="center"/>
          </w:tcPr>
          <w:p w14:paraId="679F2B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《中华人民共和国治安管理处罚法》第三十五条</w:t>
            </w:r>
          </w:p>
        </w:tc>
        <w:tc>
          <w:tcPr>
            <w:tcW w:w="655" w:type="dxa"/>
            <w:noWrap/>
            <w:vAlign w:val="center"/>
          </w:tcPr>
          <w:p w14:paraId="428801F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B8ECB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07867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4FEC7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551FD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0D47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E3EF3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A641A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ADDCA5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CFCF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6C07A4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C440DA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CFD3B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48F5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ACB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FB2B8B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118</w:t>
            </w:r>
          </w:p>
        </w:tc>
        <w:tc>
          <w:tcPr>
            <w:tcW w:w="774" w:type="dxa"/>
            <w:noWrap/>
            <w:vAlign w:val="center"/>
          </w:tcPr>
          <w:p w14:paraId="3E40116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F29ECE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对在铁路线路上放置障碍物的行政处罚</w:t>
            </w:r>
          </w:p>
        </w:tc>
        <w:tc>
          <w:tcPr>
            <w:tcW w:w="1800" w:type="dxa"/>
            <w:noWrap/>
            <w:vAlign w:val="center"/>
          </w:tcPr>
          <w:p w14:paraId="258FE9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《中华人民共和国治安管理处罚法》第三十五条</w:t>
            </w:r>
          </w:p>
        </w:tc>
        <w:tc>
          <w:tcPr>
            <w:tcW w:w="655" w:type="dxa"/>
            <w:noWrap/>
            <w:vAlign w:val="center"/>
          </w:tcPr>
          <w:p w14:paraId="554E630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A6AD9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35B5B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18A11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1F622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45EC6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2BE79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C882D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8B8E7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C635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420FB3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A7CE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AFF227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716E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C96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FF3C6F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119</w:t>
            </w:r>
          </w:p>
        </w:tc>
        <w:tc>
          <w:tcPr>
            <w:tcW w:w="774" w:type="dxa"/>
            <w:noWrap/>
            <w:vAlign w:val="center"/>
          </w:tcPr>
          <w:p w14:paraId="48BB92A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1BD86D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对故意向列车投掷物品的行政处罚</w:t>
            </w:r>
          </w:p>
        </w:tc>
        <w:tc>
          <w:tcPr>
            <w:tcW w:w="1800" w:type="dxa"/>
            <w:noWrap/>
            <w:vAlign w:val="center"/>
          </w:tcPr>
          <w:p w14:paraId="595A7E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《中华人民共和国治安管理处罚法》第三十五条</w:t>
            </w:r>
          </w:p>
        </w:tc>
        <w:tc>
          <w:tcPr>
            <w:tcW w:w="655" w:type="dxa"/>
            <w:noWrap/>
            <w:vAlign w:val="center"/>
          </w:tcPr>
          <w:p w14:paraId="2A75AB7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314FD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29CE5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CACD7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14998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B7E6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A79D4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CA105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7F082C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10746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EDFACA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442CC7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611BBF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253E2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BE6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A1A27E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120</w:t>
            </w:r>
          </w:p>
        </w:tc>
        <w:tc>
          <w:tcPr>
            <w:tcW w:w="774" w:type="dxa"/>
            <w:noWrap/>
            <w:vAlign w:val="center"/>
          </w:tcPr>
          <w:p w14:paraId="5CBEEDA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50D57F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对在铁路沿线非法挖掘坑穴、采石取沙的行政处罚</w:t>
            </w:r>
          </w:p>
        </w:tc>
        <w:tc>
          <w:tcPr>
            <w:tcW w:w="1800" w:type="dxa"/>
            <w:noWrap/>
            <w:vAlign w:val="center"/>
          </w:tcPr>
          <w:p w14:paraId="38CC48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《中华人民共和国治安管理处罚法》第三十五条</w:t>
            </w:r>
          </w:p>
        </w:tc>
        <w:tc>
          <w:tcPr>
            <w:tcW w:w="655" w:type="dxa"/>
            <w:noWrap/>
            <w:vAlign w:val="center"/>
          </w:tcPr>
          <w:p w14:paraId="6A6535D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53480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EFDDF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FB50C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1632D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23AF2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C35E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A1BDC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A1292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1C07F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8741A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BD9E5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9F625A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2E8FD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88E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442FA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121</w:t>
            </w:r>
          </w:p>
        </w:tc>
        <w:tc>
          <w:tcPr>
            <w:tcW w:w="774" w:type="dxa"/>
            <w:noWrap/>
            <w:vAlign w:val="center"/>
          </w:tcPr>
          <w:p w14:paraId="4BDB5F7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74CB5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对在铁路线路上私设道口、平交过道的行政处罚</w:t>
            </w:r>
          </w:p>
        </w:tc>
        <w:tc>
          <w:tcPr>
            <w:tcW w:w="1800" w:type="dxa"/>
            <w:noWrap/>
            <w:vAlign w:val="center"/>
          </w:tcPr>
          <w:p w14:paraId="115B3D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《中华人民共和国治安管理处罚法》第三十五条</w:t>
            </w:r>
          </w:p>
        </w:tc>
        <w:tc>
          <w:tcPr>
            <w:tcW w:w="655" w:type="dxa"/>
            <w:noWrap/>
            <w:vAlign w:val="center"/>
          </w:tcPr>
          <w:p w14:paraId="367F166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87082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AE2B1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026D5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C02D0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56E32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1FA3A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CB2C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D8BF94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1ECEC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475AE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D1D4C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D8AFC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BEB3F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EBC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1DDD3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122</w:t>
            </w:r>
          </w:p>
        </w:tc>
        <w:tc>
          <w:tcPr>
            <w:tcW w:w="774" w:type="dxa"/>
            <w:noWrap/>
            <w:vAlign w:val="center"/>
          </w:tcPr>
          <w:p w14:paraId="5FF7143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99708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对擅自进入铁路防护网的行政处罚</w:t>
            </w:r>
          </w:p>
        </w:tc>
        <w:tc>
          <w:tcPr>
            <w:tcW w:w="1800" w:type="dxa"/>
            <w:noWrap/>
            <w:vAlign w:val="center"/>
          </w:tcPr>
          <w:p w14:paraId="02587E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《中华人民共和国治安管理处罚法》第三十六条</w:t>
            </w:r>
          </w:p>
        </w:tc>
        <w:tc>
          <w:tcPr>
            <w:tcW w:w="655" w:type="dxa"/>
            <w:noWrap/>
            <w:vAlign w:val="center"/>
          </w:tcPr>
          <w:p w14:paraId="02CFC79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4A6DD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89A56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DED4C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50A5E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5CD9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F080D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D75D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A753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A08E7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3B5D7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29DC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65F8C8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58D8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7E2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2E45B5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123</w:t>
            </w:r>
          </w:p>
        </w:tc>
        <w:tc>
          <w:tcPr>
            <w:tcW w:w="774" w:type="dxa"/>
            <w:noWrap/>
            <w:vAlign w:val="center"/>
          </w:tcPr>
          <w:p w14:paraId="4BE565F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DF51E0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对违法在铁路线路上行走坐卧、抢越铁路的行政处罚</w:t>
            </w:r>
          </w:p>
        </w:tc>
        <w:tc>
          <w:tcPr>
            <w:tcW w:w="1800" w:type="dxa"/>
            <w:noWrap/>
            <w:vAlign w:val="center"/>
          </w:tcPr>
          <w:p w14:paraId="0E0EF8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《中华人民共和国治安管理处罚法》第三十六条</w:t>
            </w:r>
          </w:p>
        </w:tc>
        <w:tc>
          <w:tcPr>
            <w:tcW w:w="655" w:type="dxa"/>
            <w:noWrap/>
            <w:vAlign w:val="center"/>
          </w:tcPr>
          <w:p w14:paraId="4693617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7ED14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2DC5B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6CB4B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48829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1776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3F544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3B0A2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08EDAE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CE987C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D063F2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FA4D17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1A8D6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4306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E92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01DECF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124</w:t>
            </w:r>
          </w:p>
        </w:tc>
        <w:tc>
          <w:tcPr>
            <w:tcW w:w="774" w:type="dxa"/>
            <w:noWrap/>
            <w:vAlign w:val="center"/>
          </w:tcPr>
          <w:p w14:paraId="48B74DC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F65F07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对擅自安装、使用电网的行政处罚</w:t>
            </w:r>
          </w:p>
        </w:tc>
        <w:tc>
          <w:tcPr>
            <w:tcW w:w="1800" w:type="dxa"/>
            <w:noWrap/>
            <w:vAlign w:val="center"/>
          </w:tcPr>
          <w:p w14:paraId="51CEAA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《中华人民共和国治安管理处罚法》第三十七条</w:t>
            </w:r>
          </w:p>
        </w:tc>
        <w:tc>
          <w:tcPr>
            <w:tcW w:w="655" w:type="dxa"/>
            <w:noWrap/>
            <w:vAlign w:val="center"/>
          </w:tcPr>
          <w:p w14:paraId="3E69958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6DFD1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CEDAA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7D3D1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B3D7C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3215C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C7AED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D6304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35D276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69DF6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91CC13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2F139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CDBE5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7C0BE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D8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AAB5E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125</w:t>
            </w:r>
          </w:p>
        </w:tc>
        <w:tc>
          <w:tcPr>
            <w:tcW w:w="774" w:type="dxa"/>
            <w:noWrap/>
            <w:vAlign w:val="center"/>
          </w:tcPr>
          <w:p w14:paraId="6C0FD7E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A119D5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对安装、使用电网不符合安全规定的行政处罚</w:t>
            </w:r>
          </w:p>
        </w:tc>
        <w:tc>
          <w:tcPr>
            <w:tcW w:w="1800" w:type="dxa"/>
            <w:noWrap/>
            <w:vAlign w:val="center"/>
          </w:tcPr>
          <w:p w14:paraId="336CA8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《中华人民共和国治安管理处罚法》第三十七条</w:t>
            </w:r>
          </w:p>
        </w:tc>
        <w:tc>
          <w:tcPr>
            <w:tcW w:w="655" w:type="dxa"/>
            <w:noWrap/>
            <w:vAlign w:val="center"/>
          </w:tcPr>
          <w:p w14:paraId="2909564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F6ECC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813152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4D30A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733C1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4DE91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DE99D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20E6A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61416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DEAD0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0E11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ED1AE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4126AC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6222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2B5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BFAA0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126</w:t>
            </w:r>
          </w:p>
        </w:tc>
        <w:tc>
          <w:tcPr>
            <w:tcW w:w="774" w:type="dxa"/>
            <w:noWrap/>
            <w:vAlign w:val="center"/>
          </w:tcPr>
          <w:p w14:paraId="6CF3A55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918DA4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对道路施工不设置安全防护设施的行政处罚</w:t>
            </w:r>
          </w:p>
        </w:tc>
        <w:tc>
          <w:tcPr>
            <w:tcW w:w="1800" w:type="dxa"/>
            <w:noWrap/>
            <w:vAlign w:val="center"/>
          </w:tcPr>
          <w:p w14:paraId="18474B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《中华人民共和国治安管理处罚法》第三十七条</w:t>
            </w:r>
          </w:p>
        </w:tc>
        <w:tc>
          <w:tcPr>
            <w:tcW w:w="655" w:type="dxa"/>
            <w:noWrap/>
            <w:vAlign w:val="center"/>
          </w:tcPr>
          <w:p w14:paraId="6CC5825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2CCE5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66AAB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49F1AD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1BCE6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746F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7DBEE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265B7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AB0C0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CABBC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6D67D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30D95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40EAE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4D057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31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2C7BD6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127</w:t>
            </w:r>
          </w:p>
        </w:tc>
        <w:tc>
          <w:tcPr>
            <w:tcW w:w="774" w:type="dxa"/>
            <w:noWrap/>
            <w:vAlign w:val="center"/>
          </w:tcPr>
          <w:p w14:paraId="0F2479E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A37A90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对故意损毁、移动道路施工安全防护设施的行政处罚</w:t>
            </w:r>
          </w:p>
        </w:tc>
        <w:tc>
          <w:tcPr>
            <w:tcW w:w="1800" w:type="dxa"/>
            <w:noWrap/>
            <w:vAlign w:val="center"/>
          </w:tcPr>
          <w:p w14:paraId="777A69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《中华人民共和国治安管理处罚法》第三十七条</w:t>
            </w:r>
          </w:p>
        </w:tc>
        <w:tc>
          <w:tcPr>
            <w:tcW w:w="655" w:type="dxa"/>
            <w:noWrap/>
            <w:vAlign w:val="center"/>
          </w:tcPr>
          <w:p w14:paraId="1CBB63F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7B3AC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DBAC6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DF908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94A11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8B7C0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6978F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p w14:paraId="78669350">
            <w:pPr>
              <w:adjustRightInd w:val="0"/>
              <w:snapToGrid w:val="0"/>
              <w:spacing w:line="320" w:lineRule="exact"/>
              <w:rPr>
                <w:rFonts w:cs="宋体"/>
                <w:b w:val="0"/>
                <w:bCs/>
                <w:color w:val="000000"/>
                <w:spacing w:val="0"/>
                <w:kern w:val="0"/>
                <w:sz w:val="21"/>
                <w:szCs w:val="21"/>
              </w:rPr>
            </w:pPr>
          </w:p>
        </w:tc>
        <w:tc>
          <w:tcPr>
            <w:tcW w:w="1418" w:type="dxa"/>
            <w:noWrap/>
            <w:vAlign w:val="center"/>
          </w:tcPr>
          <w:p w14:paraId="6D160C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4A285E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FDEBE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E43FB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847D9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AA16D1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94239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947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7069E1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128</w:t>
            </w:r>
          </w:p>
        </w:tc>
        <w:tc>
          <w:tcPr>
            <w:tcW w:w="774" w:type="dxa"/>
            <w:noWrap/>
            <w:vAlign w:val="center"/>
          </w:tcPr>
          <w:p w14:paraId="142B13C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171E5A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对盗窃、损毁路面公共设施的行政处罚</w:t>
            </w:r>
          </w:p>
        </w:tc>
        <w:tc>
          <w:tcPr>
            <w:tcW w:w="1800" w:type="dxa"/>
            <w:noWrap/>
            <w:vAlign w:val="center"/>
          </w:tcPr>
          <w:p w14:paraId="6F1CE3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《中华人民共和国治安管理处罚法》第三十七条</w:t>
            </w:r>
          </w:p>
        </w:tc>
        <w:tc>
          <w:tcPr>
            <w:tcW w:w="655" w:type="dxa"/>
            <w:noWrap/>
            <w:vAlign w:val="center"/>
          </w:tcPr>
          <w:p w14:paraId="664099D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6CACC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07ACFC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D21A8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27A9C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5FE10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B2A8E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D142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BA328F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BDBC0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11B80A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E69329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FC958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E6C1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2B4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11218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129</w:t>
            </w:r>
          </w:p>
        </w:tc>
        <w:tc>
          <w:tcPr>
            <w:tcW w:w="774" w:type="dxa"/>
            <w:noWrap/>
            <w:vAlign w:val="center"/>
          </w:tcPr>
          <w:p w14:paraId="0A479B1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8AA925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对违规举办大型活动的行政处罚</w:t>
            </w:r>
          </w:p>
        </w:tc>
        <w:tc>
          <w:tcPr>
            <w:tcW w:w="1800" w:type="dxa"/>
            <w:noWrap/>
            <w:vAlign w:val="center"/>
          </w:tcPr>
          <w:p w14:paraId="3F9829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《中华人民共和国治安管理处罚法》第三十八条</w:t>
            </w:r>
          </w:p>
        </w:tc>
        <w:tc>
          <w:tcPr>
            <w:tcW w:w="655" w:type="dxa"/>
            <w:noWrap/>
            <w:vAlign w:val="center"/>
          </w:tcPr>
          <w:p w14:paraId="7AAC214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4C7D94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60323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2D657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A591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CAEE79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5958C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A4EC7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A16DD2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BB2A6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AC204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3288F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738681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DCD2B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60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935E71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130</w:t>
            </w:r>
          </w:p>
        </w:tc>
        <w:tc>
          <w:tcPr>
            <w:tcW w:w="774" w:type="dxa"/>
            <w:noWrap/>
            <w:vAlign w:val="center"/>
          </w:tcPr>
          <w:p w14:paraId="00E9A75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998FAD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对公共场所经营管理人员违反安全规定的行政处罚</w:t>
            </w:r>
          </w:p>
        </w:tc>
        <w:tc>
          <w:tcPr>
            <w:tcW w:w="1800" w:type="dxa"/>
            <w:noWrap/>
            <w:vAlign w:val="center"/>
          </w:tcPr>
          <w:p w14:paraId="03B64E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《中华人民共和国治安管理处罚法》第三十九条</w:t>
            </w:r>
          </w:p>
        </w:tc>
        <w:tc>
          <w:tcPr>
            <w:tcW w:w="655" w:type="dxa"/>
            <w:noWrap/>
            <w:vAlign w:val="center"/>
          </w:tcPr>
          <w:p w14:paraId="4F9AF8F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AFB0F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4D6CD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3DD01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25A48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D9802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B54D4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A21DE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2119DA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810E3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9289A7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855EB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33421F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ED40D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78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059FA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131</w:t>
            </w:r>
          </w:p>
        </w:tc>
        <w:tc>
          <w:tcPr>
            <w:tcW w:w="774" w:type="dxa"/>
            <w:noWrap/>
            <w:vAlign w:val="center"/>
          </w:tcPr>
          <w:p w14:paraId="04EA0E8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B61988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对组织、胁迫、诱骗进行恐怖、残忍表演的行政处罚</w:t>
            </w:r>
          </w:p>
        </w:tc>
        <w:tc>
          <w:tcPr>
            <w:tcW w:w="1800" w:type="dxa"/>
            <w:noWrap/>
            <w:vAlign w:val="center"/>
          </w:tcPr>
          <w:p w14:paraId="6F5FA5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《中华人民共和国治安管理处罚法》第四十条</w:t>
            </w:r>
          </w:p>
        </w:tc>
        <w:tc>
          <w:tcPr>
            <w:tcW w:w="655" w:type="dxa"/>
            <w:noWrap/>
            <w:vAlign w:val="center"/>
          </w:tcPr>
          <w:p w14:paraId="67E7226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E2B14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A8CF9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638DC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4A7DD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54B49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883BE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F5293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9E442D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9B457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7756C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3139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3E0F4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C1562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3A8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3BB0C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132</w:t>
            </w:r>
          </w:p>
        </w:tc>
        <w:tc>
          <w:tcPr>
            <w:tcW w:w="774" w:type="dxa"/>
            <w:noWrap/>
            <w:vAlign w:val="center"/>
          </w:tcPr>
          <w:p w14:paraId="7C41B0F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01674E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对强迫劳动的行政处罚</w:t>
            </w:r>
          </w:p>
        </w:tc>
        <w:tc>
          <w:tcPr>
            <w:tcW w:w="1800" w:type="dxa"/>
            <w:noWrap/>
            <w:vAlign w:val="center"/>
          </w:tcPr>
          <w:p w14:paraId="551EDA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《中华人民共和国治安管理处罚法》第四十条</w:t>
            </w:r>
          </w:p>
        </w:tc>
        <w:tc>
          <w:tcPr>
            <w:tcW w:w="655" w:type="dxa"/>
            <w:noWrap/>
            <w:vAlign w:val="center"/>
          </w:tcPr>
          <w:p w14:paraId="659B54D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7B9E1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F93E6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F51D9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33647A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E9C29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2E29D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F9FD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056374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73000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2D51A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FD587D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E9FA1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86DF4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74E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C232F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133</w:t>
            </w:r>
          </w:p>
        </w:tc>
        <w:tc>
          <w:tcPr>
            <w:tcW w:w="774" w:type="dxa"/>
            <w:noWrap/>
            <w:vAlign w:val="center"/>
          </w:tcPr>
          <w:p w14:paraId="4C6D94E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AE824C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对非法限制人身自由的行政处罚</w:t>
            </w:r>
          </w:p>
        </w:tc>
        <w:tc>
          <w:tcPr>
            <w:tcW w:w="1800" w:type="dxa"/>
            <w:noWrap/>
            <w:vAlign w:val="center"/>
          </w:tcPr>
          <w:p w14:paraId="5CE06F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《中华人民共和国治安管理处罚法》第四十条</w:t>
            </w:r>
          </w:p>
        </w:tc>
        <w:tc>
          <w:tcPr>
            <w:tcW w:w="655" w:type="dxa"/>
            <w:noWrap/>
            <w:vAlign w:val="center"/>
          </w:tcPr>
          <w:p w14:paraId="1235BFA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13264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1AAE7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36FF0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F63FD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B35E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ED814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BC39A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8A86AB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CA285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5C516B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5BEA31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E2AA61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FD1FC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1E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FE80E9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134</w:t>
            </w:r>
          </w:p>
        </w:tc>
        <w:tc>
          <w:tcPr>
            <w:tcW w:w="774" w:type="dxa"/>
            <w:noWrap/>
            <w:vAlign w:val="center"/>
          </w:tcPr>
          <w:p w14:paraId="7A73EB6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76BE0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对非法侵入住宅的行政处罚</w:t>
            </w:r>
          </w:p>
        </w:tc>
        <w:tc>
          <w:tcPr>
            <w:tcW w:w="1800" w:type="dxa"/>
            <w:noWrap/>
            <w:vAlign w:val="center"/>
          </w:tcPr>
          <w:p w14:paraId="39CDE7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《中华人民共和国治安管理处罚法》第四十条</w:t>
            </w:r>
          </w:p>
        </w:tc>
        <w:tc>
          <w:tcPr>
            <w:tcW w:w="655" w:type="dxa"/>
            <w:noWrap/>
            <w:vAlign w:val="center"/>
          </w:tcPr>
          <w:p w14:paraId="03B8C1A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C239D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AC58E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5112C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BB67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CCE25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79E52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p w14:paraId="19B0D993">
            <w:pPr>
              <w:adjustRightInd w:val="0"/>
              <w:snapToGrid w:val="0"/>
              <w:spacing w:line="320" w:lineRule="exact"/>
              <w:rPr>
                <w:rFonts w:cs="宋体"/>
                <w:b w:val="0"/>
                <w:bCs/>
                <w:color w:val="000000"/>
                <w:spacing w:val="0"/>
                <w:kern w:val="0"/>
                <w:sz w:val="21"/>
                <w:szCs w:val="21"/>
              </w:rPr>
            </w:pPr>
          </w:p>
        </w:tc>
        <w:tc>
          <w:tcPr>
            <w:tcW w:w="1418" w:type="dxa"/>
            <w:noWrap/>
            <w:vAlign w:val="center"/>
          </w:tcPr>
          <w:p w14:paraId="1B2027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710351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E3843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BA28B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5F37E6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4440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66350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BD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CABFD1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135</w:t>
            </w:r>
          </w:p>
        </w:tc>
        <w:tc>
          <w:tcPr>
            <w:tcW w:w="774" w:type="dxa"/>
            <w:noWrap/>
            <w:vAlign w:val="center"/>
          </w:tcPr>
          <w:p w14:paraId="0EAD588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EB1D1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对非法搜查身体的行政处罚</w:t>
            </w:r>
          </w:p>
        </w:tc>
        <w:tc>
          <w:tcPr>
            <w:tcW w:w="1800" w:type="dxa"/>
            <w:noWrap/>
            <w:vAlign w:val="center"/>
          </w:tcPr>
          <w:p w14:paraId="4E0E7B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《中华人民共和国治安管理处罚法》第四十条</w:t>
            </w:r>
          </w:p>
        </w:tc>
        <w:tc>
          <w:tcPr>
            <w:tcW w:w="655" w:type="dxa"/>
            <w:noWrap/>
            <w:vAlign w:val="center"/>
          </w:tcPr>
          <w:p w14:paraId="5BF6899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63B2C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02F92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01635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4481B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30F94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3BA4F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E6D54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6FAAF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A64C1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39ED1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EBC762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04A69E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4AF2A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1B6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4BA5B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136</w:t>
            </w:r>
          </w:p>
        </w:tc>
        <w:tc>
          <w:tcPr>
            <w:tcW w:w="774" w:type="dxa"/>
            <w:noWrap/>
            <w:vAlign w:val="center"/>
          </w:tcPr>
          <w:p w14:paraId="4E31671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6FE62D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对胁迫、诱骗、利用他人乞讨的行政处罚</w:t>
            </w:r>
          </w:p>
        </w:tc>
        <w:tc>
          <w:tcPr>
            <w:tcW w:w="1800" w:type="dxa"/>
            <w:noWrap/>
            <w:vAlign w:val="center"/>
          </w:tcPr>
          <w:p w14:paraId="43BEE2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《中华人民共和国治安管理处罚法》第四十一条</w:t>
            </w:r>
          </w:p>
        </w:tc>
        <w:tc>
          <w:tcPr>
            <w:tcW w:w="655" w:type="dxa"/>
            <w:noWrap/>
            <w:vAlign w:val="center"/>
          </w:tcPr>
          <w:p w14:paraId="03FF271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AE127D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099F8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3E710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C53EB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E0C4C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AB769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A4AA3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201205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CE7D5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A73D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80DA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E143A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EDF07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F9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6C712B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137</w:t>
            </w:r>
          </w:p>
        </w:tc>
        <w:tc>
          <w:tcPr>
            <w:tcW w:w="774" w:type="dxa"/>
            <w:noWrap/>
            <w:vAlign w:val="center"/>
          </w:tcPr>
          <w:p w14:paraId="5538551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B043F9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对以滋扰他人的方式乞讨的行政处罚</w:t>
            </w:r>
          </w:p>
        </w:tc>
        <w:tc>
          <w:tcPr>
            <w:tcW w:w="1800" w:type="dxa"/>
            <w:noWrap/>
            <w:vAlign w:val="center"/>
          </w:tcPr>
          <w:p w14:paraId="130D74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《中华人民共和国治安管理处罚法》第四十一条</w:t>
            </w:r>
          </w:p>
        </w:tc>
        <w:tc>
          <w:tcPr>
            <w:tcW w:w="655" w:type="dxa"/>
            <w:noWrap/>
            <w:vAlign w:val="center"/>
          </w:tcPr>
          <w:p w14:paraId="355CAFC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9AEF7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EAA0A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36241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0165B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2DA7A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DD9B0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D5A31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8B71A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72854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C34D0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D22AC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BD1E0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CDFC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44D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03D0A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138</w:t>
            </w:r>
          </w:p>
        </w:tc>
        <w:tc>
          <w:tcPr>
            <w:tcW w:w="774" w:type="dxa"/>
            <w:noWrap/>
            <w:vAlign w:val="center"/>
          </w:tcPr>
          <w:p w14:paraId="747C417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C05A18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对威胁人身安全的行政处罚</w:t>
            </w:r>
          </w:p>
        </w:tc>
        <w:tc>
          <w:tcPr>
            <w:tcW w:w="1800" w:type="dxa"/>
            <w:noWrap/>
            <w:vAlign w:val="center"/>
          </w:tcPr>
          <w:p w14:paraId="0CAEB2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《中华人民共和国治安管理处罚法》第四十二条</w:t>
            </w:r>
          </w:p>
        </w:tc>
        <w:tc>
          <w:tcPr>
            <w:tcW w:w="655" w:type="dxa"/>
            <w:noWrap/>
            <w:vAlign w:val="center"/>
          </w:tcPr>
          <w:p w14:paraId="1A5A7EB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305C6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1E636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CF3EA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043AC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9132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F1731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CD0B8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FD55B0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080D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0D8790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6E7EA9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CB78CA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0EE9D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EB3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C0D108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139</w:t>
            </w:r>
          </w:p>
        </w:tc>
        <w:tc>
          <w:tcPr>
            <w:tcW w:w="774" w:type="dxa"/>
            <w:noWrap/>
            <w:vAlign w:val="center"/>
          </w:tcPr>
          <w:p w14:paraId="7D52EF6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A4E10A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对侮辱的行政处罚</w:t>
            </w:r>
          </w:p>
        </w:tc>
        <w:tc>
          <w:tcPr>
            <w:tcW w:w="1800" w:type="dxa"/>
            <w:noWrap/>
            <w:vAlign w:val="center"/>
          </w:tcPr>
          <w:p w14:paraId="2BC6D1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《中华人民共和国治安管理处罚法》第四十二条</w:t>
            </w:r>
          </w:p>
        </w:tc>
        <w:tc>
          <w:tcPr>
            <w:tcW w:w="655" w:type="dxa"/>
            <w:noWrap/>
            <w:vAlign w:val="center"/>
          </w:tcPr>
          <w:p w14:paraId="5A89B94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CB288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88A17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9FE0F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4661C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D920E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A27B3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66264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3521EE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A9855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38258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F332DC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B15037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D42D5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2AA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CE9C0E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140</w:t>
            </w:r>
          </w:p>
        </w:tc>
        <w:tc>
          <w:tcPr>
            <w:tcW w:w="774" w:type="dxa"/>
            <w:noWrap/>
            <w:vAlign w:val="center"/>
          </w:tcPr>
          <w:p w14:paraId="6AFF86D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2A232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对诽谤的行政处罚</w:t>
            </w:r>
          </w:p>
        </w:tc>
        <w:tc>
          <w:tcPr>
            <w:tcW w:w="1800" w:type="dxa"/>
            <w:noWrap/>
            <w:vAlign w:val="center"/>
          </w:tcPr>
          <w:p w14:paraId="781AC9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《中华人民共和国治安管理处罚法》第四十二条</w:t>
            </w:r>
          </w:p>
        </w:tc>
        <w:tc>
          <w:tcPr>
            <w:tcW w:w="655" w:type="dxa"/>
            <w:noWrap/>
            <w:vAlign w:val="center"/>
          </w:tcPr>
          <w:p w14:paraId="1590A0F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0AE35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FBC21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8A9F6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63B03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B1854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12138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DC92C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0F1119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161E1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A0C4A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9419F3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5E61B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195C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48B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EC0150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141</w:t>
            </w:r>
          </w:p>
        </w:tc>
        <w:tc>
          <w:tcPr>
            <w:tcW w:w="774" w:type="dxa"/>
            <w:noWrap/>
            <w:vAlign w:val="center"/>
          </w:tcPr>
          <w:p w14:paraId="3D36DFE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1F3D47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对诬告陷害的行政处罚</w:t>
            </w:r>
          </w:p>
        </w:tc>
        <w:tc>
          <w:tcPr>
            <w:tcW w:w="1800" w:type="dxa"/>
            <w:noWrap/>
            <w:vAlign w:val="center"/>
          </w:tcPr>
          <w:p w14:paraId="02ED4B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《中华人民共和国治安管理处罚法》第四十二条</w:t>
            </w:r>
          </w:p>
        </w:tc>
        <w:tc>
          <w:tcPr>
            <w:tcW w:w="655" w:type="dxa"/>
            <w:noWrap/>
            <w:vAlign w:val="center"/>
          </w:tcPr>
          <w:p w14:paraId="67B4823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EFEBA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70E14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77A32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2DBF9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E3D70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775A0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07FDE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F8DE3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6EC18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9A7E0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9EBFB0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DC958D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C7888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F4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51B699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142</w:t>
            </w:r>
          </w:p>
        </w:tc>
        <w:tc>
          <w:tcPr>
            <w:tcW w:w="774" w:type="dxa"/>
            <w:noWrap/>
            <w:vAlign w:val="center"/>
          </w:tcPr>
          <w:p w14:paraId="145B1BA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65C20C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对威胁、侮辱、殴打、打击报复证人及其近亲属的行政处罚</w:t>
            </w:r>
          </w:p>
        </w:tc>
        <w:tc>
          <w:tcPr>
            <w:tcW w:w="1800" w:type="dxa"/>
            <w:noWrap/>
            <w:vAlign w:val="center"/>
          </w:tcPr>
          <w:p w14:paraId="35DF69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《中华人民共和国治安管理处罚法》第四十二条</w:t>
            </w:r>
          </w:p>
        </w:tc>
        <w:tc>
          <w:tcPr>
            <w:tcW w:w="655" w:type="dxa"/>
            <w:noWrap/>
            <w:vAlign w:val="center"/>
          </w:tcPr>
          <w:p w14:paraId="7ADE15F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5EC67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0443F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C13F7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30AA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4BE11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F7B9A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966EA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D8BDC4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6DEC3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259E6D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6DE89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D36358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31844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8D2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CD75BE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143</w:t>
            </w:r>
          </w:p>
        </w:tc>
        <w:tc>
          <w:tcPr>
            <w:tcW w:w="774" w:type="dxa"/>
            <w:noWrap/>
            <w:vAlign w:val="center"/>
          </w:tcPr>
          <w:p w14:paraId="1FFD565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0845E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对发送信息干扰正常生活的行政处罚</w:t>
            </w:r>
          </w:p>
        </w:tc>
        <w:tc>
          <w:tcPr>
            <w:tcW w:w="1800" w:type="dxa"/>
            <w:noWrap/>
            <w:vAlign w:val="center"/>
          </w:tcPr>
          <w:p w14:paraId="24C383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《中华人民共和国治安管理处罚法》第四十二条</w:t>
            </w:r>
          </w:p>
        </w:tc>
        <w:tc>
          <w:tcPr>
            <w:tcW w:w="655" w:type="dxa"/>
            <w:noWrap/>
            <w:vAlign w:val="center"/>
          </w:tcPr>
          <w:p w14:paraId="6BCD44A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AE293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E73E2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EE4DE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FDFE1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A6873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1DF0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DBF82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6B20A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6CDB4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BA3ADA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97EC92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C8D39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3FDC7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945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4DF74C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144</w:t>
            </w:r>
          </w:p>
        </w:tc>
        <w:tc>
          <w:tcPr>
            <w:tcW w:w="774" w:type="dxa"/>
            <w:noWrap/>
            <w:vAlign w:val="center"/>
          </w:tcPr>
          <w:p w14:paraId="17AF717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7B4ED6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对侵犯隐私的行政处罚</w:t>
            </w:r>
          </w:p>
        </w:tc>
        <w:tc>
          <w:tcPr>
            <w:tcW w:w="1800" w:type="dxa"/>
            <w:noWrap/>
            <w:vAlign w:val="center"/>
          </w:tcPr>
          <w:p w14:paraId="62279F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《中华人民共和国治安管理处罚法》第四十二条</w:t>
            </w:r>
          </w:p>
        </w:tc>
        <w:tc>
          <w:tcPr>
            <w:tcW w:w="655" w:type="dxa"/>
            <w:noWrap/>
            <w:vAlign w:val="center"/>
          </w:tcPr>
          <w:p w14:paraId="423E03F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D187F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7CC56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CC228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72750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154A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F8D85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FAF9F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DED662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61AE7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462859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B7BB73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97509B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1C085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6BF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E03722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145</w:t>
            </w:r>
          </w:p>
        </w:tc>
        <w:tc>
          <w:tcPr>
            <w:tcW w:w="774" w:type="dxa"/>
            <w:noWrap/>
            <w:vAlign w:val="center"/>
          </w:tcPr>
          <w:p w14:paraId="73C9E94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9B58E7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对殴打他人的行政处罚</w:t>
            </w:r>
          </w:p>
        </w:tc>
        <w:tc>
          <w:tcPr>
            <w:tcW w:w="1800" w:type="dxa"/>
            <w:noWrap/>
            <w:vAlign w:val="center"/>
          </w:tcPr>
          <w:p w14:paraId="32FCA0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《中华人民共和国治安管理处罚法》第四十三条</w:t>
            </w:r>
          </w:p>
        </w:tc>
        <w:tc>
          <w:tcPr>
            <w:tcW w:w="655" w:type="dxa"/>
            <w:noWrap/>
            <w:vAlign w:val="center"/>
          </w:tcPr>
          <w:p w14:paraId="610C210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F152A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B3524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3FE33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6BB26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EE418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FA689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E9CF4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766B07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90BC0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96F0E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8CF86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72A8C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8C503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271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B73BC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146</w:t>
            </w:r>
          </w:p>
        </w:tc>
        <w:tc>
          <w:tcPr>
            <w:tcW w:w="774" w:type="dxa"/>
            <w:noWrap/>
            <w:vAlign w:val="center"/>
          </w:tcPr>
          <w:p w14:paraId="4F46E35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09C6E6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对故意伤害的行政处罚</w:t>
            </w:r>
          </w:p>
        </w:tc>
        <w:tc>
          <w:tcPr>
            <w:tcW w:w="1800" w:type="dxa"/>
            <w:noWrap/>
            <w:vAlign w:val="center"/>
          </w:tcPr>
          <w:p w14:paraId="54F7D6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《中华人民共和国治安管理处罚法》第四十三条</w:t>
            </w:r>
          </w:p>
        </w:tc>
        <w:tc>
          <w:tcPr>
            <w:tcW w:w="655" w:type="dxa"/>
            <w:noWrap/>
            <w:vAlign w:val="center"/>
          </w:tcPr>
          <w:p w14:paraId="5E590C5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665E0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99096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E2650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7A451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F6D0B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97C8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58A8E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4F3AE1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FB617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A1A27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92E58C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5434F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CCED0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8E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47E51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147</w:t>
            </w:r>
          </w:p>
        </w:tc>
        <w:tc>
          <w:tcPr>
            <w:tcW w:w="774" w:type="dxa"/>
            <w:noWrap/>
            <w:vAlign w:val="center"/>
          </w:tcPr>
          <w:p w14:paraId="343DC9F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CD04A4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对猥亵的行政处罚</w:t>
            </w:r>
          </w:p>
        </w:tc>
        <w:tc>
          <w:tcPr>
            <w:tcW w:w="1800" w:type="dxa"/>
            <w:noWrap/>
            <w:vAlign w:val="center"/>
          </w:tcPr>
          <w:p w14:paraId="2FB5D4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《中华人民共和国治安管理处罚法》第四十四条</w:t>
            </w:r>
          </w:p>
        </w:tc>
        <w:tc>
          <w:tcPr>
            <w:tcW w:w="655" w:type="dxa"/>
            <w:noWrap/>
            <w:vAlign w:val="center"/>
          </w:tcPr>
          <w:p w14:paraId="007AA95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9A802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226B3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DCBCF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2358B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0114C9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D2F85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D50B3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397168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DBE4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55C9A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BC49D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24FFFD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D3C0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B82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B58159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148</w:t>
            </w:r>
          </w:p>
        </w:tc>
        <w:tc>
          <w:tcPr>
            <w:tcW w:w="774" w:type="dxa"/>
            <w:noWrap/>
            <w:vAlign w:val="center"/>
          </w:tcPr>
          <w:p w14:paraId="3DB41BF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70900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对在公共场所故意裸露身体的行政处罚</w:t>
            </w:r>
          </w:p>
        </w:tc>
        <w:tc>
          <w:tcPr>
            <w:tcW w:w="1800" w:type="dxa"/>
            <w:noWrap/>
            <w:vAlign w:val="center"/>
          </w:tcPr>
          <w:p w14:paraId="3D0035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《中华人民共和国治安管理处罚法》第四十四条</w:t>
            </w:r>
          </w:p>
        </w:tc>
        <w:tc>
          <w:tcPr>
            <w:tcW w:w="655" w:type="dxa"/>
            <w:noWrap/>
            <w:vAlign w:val="center"/>
          </w:tcPr>
          <w:p w14:paraId="2312817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B5F54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56F0C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8CA18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41F90D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D8A86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0B2BE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p w14:paraId="5700324B">
            <w:pPr>
              <w:adjustRightInd w:val="0"/>
              <w:snapToGrid w:val="0"/>
              <w:spacing w:line="320" w:lineRule="exact"/>
              <w:rPr>
                <w:rFonts w:cs="宋体"/>
                <w:b w:val="0"/>
                <w:bCs/>
                <w:color w:val="000000"/>
                <w:spacing w:val="0"/>
                <w:kern w:val="0"/>
                <w:sz w:val="21"/>
                <w:szCs w:val="21"/>
              </w:rPr>
            </w:pPr>
          </w:p>
        </w:tc>
        <w:tc>
          <w:tcPr>
            <w:tcW w:w="1418" w:type="dxa"/>
            <w:noWrap/>
            <w:vAlign w:val="center"/>
          </w:tcPr>
          <w:p w14:paraId="35FA59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4ED60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EC21C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0B3B1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4C9CA6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1E2851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40F0E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063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67A4E9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149</w:t>
            </w:r>
          </w:p>
        </w:tc>
        <w:tc>
          <w:tcPr>
            <w:tcW w:w="774" w:type="dxa"/>
            <w:noWrap/>
            <w:vAlign w:val="center"/>
          </w:tcPr>
          <w:p w14:paraId="134E8D1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6CA3F4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对虐待的行政处罚</w:t>
            </w:r>
          </w:p>
        </w:tc>
        <w:tc>
          <w:tcPr>
            <w:tcW w:w="1800" w:type="dxa"/>
            <w:noWrap/>
            <w:vAlign w:val="center"/>
          </w:tcPr>
          <w:p w14:paraId="768857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《中华人民共和国治安管理处罚法》第四十五条</w:t>
            </w:r>
          </w:p>
        </w:tc>
        <w:tc>
          <w:tcPr>
            <w:tcW w:w="655" w:type="dxa"/>
            <w:noWrap/>
            <w:vAlign w:val="center"/>
          </w:tcPr>
          <w:p w14:paraId="3922354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2403C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4D0E3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2366F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94D21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481F3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18FAB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D1DAF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9CDC3D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A619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02AFB4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19003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6DDE2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42936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53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35F70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150</w:t>
            </w:r>
          </w:p>
        </w:tc>
        <w:tc>
          <w:tcPr>
            <w:tcW w:w="774" w:type="dxa"/>
            <w:noWrap/>
            <w:vAlign w:val="center"/>
          </w:tcPr>
          <w:p w14:paraId="5606FF6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613AF1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对遗弃的行政处罚</w:t>
            </w:r>
          </w:p>
        </w:tc>
        <w:tc>
          <w:tcPr>
            <w:tcW w:w="1800" w:type="dxa"/>
            <w:noWrap/>
            <w:vAlign w:val="center"/>
          </w:tcPr>
          <w:p w14:paraId="7E74F5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《中华人民共和国治安管理处罚法》第四十五条</w:t>
            </w:r>
          </w:p>
        </w:tc>
        <w:tc>
          <w:tcPr>
            <w:tcW w:w="655" w:type="dxa"/>
            <w:noWrap/>
            <w:vAlign w:val="center"/>
          </w:tcPr>
          <w:p w14:paraId="2F2D86A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1E426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36FC6D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24BBB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60060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6359A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6B7BB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21DDB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E1B93C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41B4C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AF791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7B795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2CA6EE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B2D4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4B9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F3A858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151</w:t>
            </w:r>
          </w:p>
        </w:tc>
        <w:tc>
          <w:tcPr>
            <w:tcW w:w="774" w:type="dxa"/>
            <w:noWrap/>
            <w:vAlign w:val="center"/>
          </w:tcPr>
          <w:p w14:paraId="446FD3D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BB3570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对强迫交易的行政处罚</w:t>
            </w:r>
          </w:p>
        </w:tc>
        <w:tc>
          <w:tcPr>
            <w:tcW w:w="1800" w:type="dxa"/>
            <w:noWrap/>
            <w:vAlign w:val="center"/>
          </w:tcPr>
          <w:p w14:paraId="6136CF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《中华人民共和国治安管理处罚法》第四十六条</w:t>
            </w:r>
          </w:p>
        </w:tc>
        <w:tc>
          <w:tcPr>
            <w:tcW w:w="655" w:type="dxa"/>
            <w:noWrap/>
            <w:vAlign w:val="center"/>
          </w:tcPr>
          <w:p w14:paraId="6177E4F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CF6F0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963ED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D208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F0185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ED8F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77FB4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1B50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037509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FBE2C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F5AFAA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FE67B7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785ECF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80CAD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38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F87951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152</w:t>
            </w:r>
          </w:p>
        </w:tc>
        <w:tc>
          <w:tcPr>
            <w:tcW w:w="774" w:type="dxa"/>
            <w:noWrap/>
            <w:vAlign w:val="center"/>
          </w:tcPr>
          <w:p w14:paraId="64BA574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D683F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对煽动民族仇恨、民族歧视的行政处罚</w:t>
            </w:r>
          </w:p>
        </w:tc>
        <w:tc>
          <w:tcPr>
            <w:tcW w:w="1800" w:type="dxa"/>
            <w:noWrap/>
            <w:vAlign w:val="center"/>
          </w:tcPr>
          <w:p w14:paraId="10DDC4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《中华人民共和国治安管理处罚法》第四十七条</w:t>
            </w:r>
          </w:p>
        </w:tc>
        <w:tc>
          <w:tcPr>
            <w:tcW w:w="655" w:type="dxa"/>
            <w:noWrap/>
            <w:vAlign w:val="center"/>
          </w:tcPr>
          <w:p w14:paraId="3BB10D7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249DA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1E1E2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12A2A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241DF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DFDC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2504C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87727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EC7860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04C65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B13ECD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EC969E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F70A44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481EA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8F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7219B2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153</w:t>
            </w:r>
          </w:p>
        </w:tc>
        <w:tc>
          <w:tcPr>
            <w:tcW w:w="774" w:type="dxa"/>
            <w:noWrap/>
            <w:vAlign w:val="center"/>
          </w:tcPr>
          <w:p w14:paraId="15643A0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5344C5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对刊载民族歧视、侮辱内容的行政处罚</w:t>
            </w:r>
          </w:p>
        </w:tc>
        <w:tc>
          <w:tcPr>
            <w:tcW w:w="1800" w:type="dxa"/>
            <w:noWrap/>
            <w:vAlign w:val="center"/>
          </w:tcPr>
          <w:p w14:paraId="697FBA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《中华人民共和国治安管理处罚法》第四十七条</w:t>
            </w:r>
          </w:p>
        </w:tc>
        <w:tc>
          <w:tcPr>
            <w:tcW w:w="655" w:type="dxa"/>
            <w:noWrap/>
            <w:vAlign w:val="center"/>
          </w:tcPr>
          <w:p w14:paraId="29C5A68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68D76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EA45C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7AD5D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99EF5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09CD7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B353E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1C029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AAF96A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76796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D31A2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20332B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FD917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417A2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EB6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F8020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154</w:t>
            </w:r>
          </w:p>
        </w:tc>
        <w:tc>
          <w:tcPr>
            <w:tcW w:w="774" w:type="dxa"/>
            <w:noWrap/>
            <w:vAlign w:val="center"/>
          </w:tcPr>
          <w:p w14:paraId="634438D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C55825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对冒领、隐匿、毁弃、私自开拆、非法检查他人邮件的行政处罚</w:t>
            </w:r>
          </w:p>
        </w:tc>
        <w:tc>
          <w:tcPr>
            <w:tcW w:w="1800" w:type="dxa"/>
            <w:noWrap/>
            <w:vAlign w:val="center"/>
          </w:tcPr>
          <w:p w14:paraId="25CC71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《中华人民共和国治安管理处罚法》第四十八条</w:t>
            </w:r>
          </w:p>
        </w:tc>
        <w:tc>
          <w:tcPr>
            <w:tcW w:w="655" w:type="dxa"/>
            <w:noWrap/>
            <w:vAlign w:val="center"/>
          </w:tcPr>
          <w:p w14:paraId="34B0624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10B3F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D5EA0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0CEAC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F9EE2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6FBC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0F3C0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3E83B0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7ED0CA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85BF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6A40F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29CCD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FD7A57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103C1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08E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421D25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155</w:t>
            </w:r>
          </w:p>
        </w:tc>
        <w:tc>
          <w:tcPr>
            <w:tcW w:w="774" w:type="dxa"/>
            <w:noWrap/>
            <w:vAlign w:val="center"/>
          </w:tcPr>
          <w:p w14:paraId="0C29D1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1525B7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对盗窃的行政处罚</w:t>
            </w:r>
          </w:p>
        </w:tc>
        <w:tc>
          <w:tcPr>
            <w:tcW w:w="1800" w:type="dxa"/>
            <w:noWrap/>
            <w:vAlign w:val="center"/>
          </w:tcPr>
          <w:p w14:paraId="085C1E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《中华人民共和国治安管理处罚法》第四十九条</w:t>
            </w:r>
          </w:p>
        </w:tc>
        <w:tc>
          <w:tcPr>
            <w:tcW w:w="655" w:type="dxa"/>
            <w:noWrap/>
            <w:vAlign w:val="center"/>
          </w:tcPr>
          <w:p w14:paraId="07B72DA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BD40A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1B011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51221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8DE21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2CBD6D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B1B58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A571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AA644A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7BC4E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26F805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26088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7D061A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277F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644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251EB4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156</w:t>
            </w:r>
          </w:p>
        </w:tc>
        <w:tc>
          <w:tcPr>
            <w:tcW w:w="774" w:type="dxa"/>
            <w:noWrap/>
            <w:vAlign w:val="center"/>
          </w:tcPr>
          <w:p w14:paraId="6FE1CBE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E8B749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对诈骗的行政处罚</w:t>
            </w:r>
          </w:p>
        </w:tc>
        <w:tc>
          <w:tcPr>
            <w:tcW w:w="1800" w:type="dxa"/>
            <w:noWrap/>
            <w:vAlign w:val="center"/>
          </w:tcPr>
          <w:p w14:paraId="42710F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《中华人民共和国治安管理处罚法》第四十九条</w:t>
            </w:r>
          </w:p>
        </w:tc>
        <w:tc>
          <w:tcPr>
            <w:tcW w:w="655" w:type="dxa"/>
            <w:noWrap/>
            <w:vAlign w:val="center"/>
          </w:tcPr>
          <w:p w14:paraId="662C94A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3C2B4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21DC6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70156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78CD1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D6DF3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3C51B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8CFAF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31ED2D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5E848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68671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A9F03C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29AEA6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DF474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1B2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2ED560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157</w:t>
            </w:r>
          </w:p>
        </w:tc>
        <w:tc>
          <w:tcPr>
            <w:tcW w:w="774" w:type="dxa"/>
            <w:noWrap/>
            <w:vAlign w:val="center"/>
          </w:tcPr>
          <w:p w14:paraId="3C2F3C1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AC7E8C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对哄抢的行政处罚</w:t>
            </w:r>
          </w:p>
        </w:tc>
        <w:tc>
          <w:tcPr>
            <w:tcW w:w="1800" w:type="dxa"/>
            <w:noWrap/>
            <w:vAlign w:val="center"/>
          </w:tcPr>
          <w:p w14:paraId="23A44B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《中华人民共和国治安管理处罚法》第四十九条</w:t>
            </w:r>
          </w:p>
        </w:tc>
        <w:tc>
          <w:tcPr>
            <w:tcW w:w="655" w:type="dxa"/>
            <w:noWrap/>
            <w:vAlign w:val="center"/>
          </w:tcPr>
          <w:p w14:paraId="7A73B29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99574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3209D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9C96C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796E8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29C34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DBBB1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D9FE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EA9503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CBC61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D2447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8BD4D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9AF23E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F8D9E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E14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96D03F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158</w:t>
            </w:r>
          </w:p>
        </w:tc>
        <w:tc>
          <w:tcPr>
            <w:tcW w:w="774" w:type="dxa"/>
            <w:noWrap/>
            <w:vAlign w:val="center"/>
          </w:tcPr>
          <w:p w14:paraId="48D2481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A4502E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对抢夺的行政处罚</w:t>
            </w:r>
          </w:p>
        </w:tc>
        <w:tc>
          <w:tcPr>
            <w:tcW w:w="1800" w:type="dxa"/>
            <w:noWrap/>
            <w:vAlign w:val="center"/>
          </w:tcPr>
          <w:p w14:paraId="09DECA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《中华人民共和国治安管理处罚法》第四十九条</w:t>
            </w:r>
          </w:p>
        </w:tc>
        <w:tc>
          <w:tcPr>
            <w:tcW w:w="655" w:type="dxa"/>
            <w:noWrap/>
            <w:vAlign w:val="center"/>
          </w:tcPr>
          <w:p w14:paraId="6DA9FE7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BDEFE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96496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9D2F8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BB95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A6614A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EC5A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0EF58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CC5D34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AC13F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5B1DAE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BF754D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0BDAA4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44CA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D9F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58A9F2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159</w:t>
            </w:r>
          </w:p>
        </w:tc>
        <w:tc>
          <w:tcPr>
            <w:tcW w:w="774" w:type="dxa"/>
            <w:noWrap/>
            <w:vAlign w:val="center"/>
          </w:tcPr>
          <w:p w14:paraId="20D67AA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2B56E8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对敲诈勒索的行政处罚</w:t>
            </w:r>
          </w:p>
        </w:tc>
        <w:tc>
          <w:tcPr>
            <w:tcW w:w="1800" w:type="dxa"/>
            <w:noWrap/>
            <w:vAlign w:val="center"/>
          </w:tcPr>
          <w:p w14:paraId="62DFC5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《中华人民共和国治安管理处罚法》第四十九条</w:t>
            </w:r>
          </w:p>
        </w:tc>
        <w:tc>
          <w:tcPr>
            <w:tcW w:w="655" w:type="dxa"/>
            <w:noWrap/>
            <w:vAlign w:val="center"/>
          </w:tcPr>
          <w:p w14:paraId="687232D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B88ED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C0EF3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0D57C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38E0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E51F8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75543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AE709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18ED34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6247A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80BF5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1D37A0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051A77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5DADB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5A2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6C630C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160</w:t>
            </w:r>
          </w:p>
        </w:tc>
        <w:tc>
          <w:tcPr>
            <w:tcW w:w="774" w:type="dxa"/>
            <w:noWrap/>
            <w:vAlign w:val="center"/>
          </w:tcPr>
          <w:p w14:paraId="3848AD4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F46E62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对故意损毁财物的行政处罚</w:t>
            </w:r>
          </w:p>
        </w:tc>
        <w:tc>
          <w:tcPr>
            <w:tcW w:w="1800" w:type="dxa"/>
            <w:noWrap/>
            <w:vAlign w:val="center"/>
          </w:tcPr>
          <w:p w14:paraId="75F37D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《中华人民共和国治安管理处罚法》第四十九条</w:t>
            </w:r>
          </w:p>
        </w:tc>
        <w:tc>
          <w:tcPr>
            <w:tcW w:w="655" w:type="dxa"/>
            <w:noWrap/>
            <w:vAlign w:val="center"/>
          </w:tcPr>
          <w:p w14:paraId="79BA7C8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309FC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C5D7BB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C53D9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8A2CB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8980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1C79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65B80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0FCFF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4E964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85C91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0F1752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C73DD2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92B6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8A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D478D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161</w:t>
            </w:r>
          </w:p>
        </w:tc>
        <w:tc>
          <w:tcPr>
            <w:tcW w:w="774" w:type="dxa"/>
            <w:noWrap/>
            <w:vAlign w:val="center"/>
          </w:tcPr>
          <w:p w14:paraId="1D2ECC2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EAA3D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对拒不执行紧急状态下的决定、命令的行政处罚</w:t>
            </w:r>
          </w:p>
        </w:tc>
        <w:tc>
          <w:tcPr>
            <w:tcW w:w="1800" w:type="dxa"/>
            <w:noWrap/>
            <w:vAlign w:val="center"/>
          </w:tcPr>
          <w:p w14:paraId="782A14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《中华人民共和国治安管理处罚法》第五十条</w:t>
            </w:r>
          </w:p>
        </w:tc>
        <w:tc>
          <w:tcPr>
            <w:tcW w:w="655" w:type="dxa"/>
            <w:noWrap/>
            <w:vAlign w:val="center"/>
          </w:tcPr>
          <w:p w14:paraId="56243E2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94C4C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17486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82336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5B9C1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ACADCD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9F833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4806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54E613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5F58E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E0F259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04CE0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AAC11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A7DC7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8E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2F67D9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162</w:t>
            </w:r>
          </w:p>
        </w:tc>
        <w:tc>
          <w:tcPr>
            <w:tcW w:w="774" w:type="dxa"/>
            <w:noWrap/>
            <w:vAlign w:val="center"/>
          </w:tcPr>
          <w:p w14:paraId="705FD41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83B40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对阻碍执行职务的行政处罚</w:t>
            </w:r>
          </w:p>
        </w:tc>
        <w:tc>
          <w:tcPr>
            <w:tcW w:w="1800" w:type="dxa"/>
            <w:noWrap/>
            <w:vAlign w:val="center"/>
          </w:tcPr>
          <w:p w14:paraId="040FF7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《中华人民共和国治安管理处罚法》第五十条</w:t>
            </w:r>
          </w:p>
        </w:tc>
        <w:tc>
          <w:tcPr>
            <w:tcW w:w="655" w:type="dxa"/>
            <w:noWrap/>
            <w:vAlign w:val="center"/>
          </w:tcPr>
          <w:p w14:paraId="10FF8A5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F8E87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595C6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3E495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F7A7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A4CF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416A0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AE05F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28E390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5D374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E1455C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0812A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9D3A0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0E45C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17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9942F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163</w:t>
            </w:r>
          </w:p>
        </w:tc>
        <w:tc>
          <w:tcPr>
            <w:tcW w:w="774" w:type="dxa"/>
            <w:noWrap/>
            <w:vAlign w:val="center"/>
          </w:tcPr>
          <w:p w14:paraId="279A430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D8BE6E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对阻碍特种车辆通行的行政处罚</w:t>
            </w:r>
          </w:p>
        </w:tc>
        <w:tc>
          <w:tcPr>
            <w:tcW w:w="1800" w:type="dxa"/>
            <w:noWrap/>
            <w:vAlign w:val="center"/>
          </w:tcPr>
          <w:p w14:paraId="1A593A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《中华人民共和国治安管理处罚法》第五十条</w:t>
            </w:r>
          </w:p>
        </w:tc>
        <w:tc>
          <w:tcPr>
            <w:tcW w:w="655" w:type="dxa"/>
            <w:noWrap/>
            <w:vAlign w:val="center"/>
          </w:tcPr>
          <w:p w14:paraId="58E0762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AB35C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7AB47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69B09D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BA49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8917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4B4EB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12D34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74A638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D3B3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791C21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0A68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60E632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C67B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A80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491C96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164</w:t>
            </w:r>
          </w:p>
        </w:tc>
        <w:tc>
          <w:tcPr>
            <w:tcW w:w="774" w:type="dxa"/>
            <w:noWrap/>
            <w:vAlign w:val="center"/>
          </w:tcPr>
          <w:p w14:paraId="6CE8385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E45AE2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对冲闯警戒带、警戒区的行政处罚</w:t>
            </w:r>
          </w:p>
        </w:tc>
        <w:tc>
          <w:tcPr>
            <w:tcW w:w="1800" w:type="dxa"/>
            <w:noWrap/>
            <w:vAlign w:val="center"/>
          </w:tcPr>
          <w:p w14:paraId="237F13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《中华人民共和国治安管理处罚法》第五十条</w:t>
            </w:r>
          </w:p>
        </w:tc>
        <w:tc>
          <w:tcPr>
            <w:tcW w:w="655" w:type="dxa"/>
            <w:noWrap/>
            <w:vAlign w:val="center"/>
          </w:tcPr>
          <w:p w14:paraId="4E9881C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1A68C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3ABEB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3651D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9C2F7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EA79F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61E3C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0D7C4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BBC4AC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2A4CA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98F34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4E527C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2C4AA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6013A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F23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4EE9C0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165</w:t>
            </w:r>
          </w:p>
        </w:tc>
        <w:tc>
          <w:tcPr>
            <w:tcW w:w="774" w:type="dxa"/>
            <w:noWrap/>
            <w:vAlign w:val="center"/>
          </w:tcPr>
          <w:p w14:paraId="1D84B0B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71A343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对招摇撞骗的行政处罚</w:t>
            </w:r>
          </w:p>
        </w:tc>
        <w:tc>
          <w:tcPr>
            <w:tcW w:w="1800" w:type="dxa"/>
            <w:noWrap/>
            <w:vAlign w:val="center"/>
          </w:tcPr>
          <w:p w14:paraId="63E6FB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《中华人民共和国治安管理处罚法》第五十一条</w:t>
            </w:r>
          </w:p>
        </w:tc>
        <w:tc>
          <w:tcPr>
            <w:tcW w:w="655" w:type="dxa"/>
            <w:noWrap/>
            <w:vAlign w:val="center"/>
          </w:tcPr>
          <w:p w14:paraId="01C45C8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A0963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3E854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8FF72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82325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18735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F0382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E864F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F4AC61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207F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CF2CE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98B839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A6E67B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6585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24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2A54C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166</w:t>
            </w:r>
          </w:p>
        </w:tc>
        <w:tc>
          <w:tcPr>
            <w:tcW w:w="774" w:type="dxa"/>
            <w:noWrap/>
            <w:vAlign w:val="center"/>
          </w:tcPr>
          <w:p w14:paraId="399FF9D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2C974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对伪造、变造、买卖公文、证件、证明文件、印章的行政处罚</w:t>
            </w:r>
          </w:p>
        </w:tc>
        <w:tc>
          <w:tcPr>
            <w:tcW w:w="1800" w:type="dxa"/>
            <w:noWrap/>
            <w:vAlign w:val="center"/>
          </w:tcPr>
          <w:p w14:paraId="143DE9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《中华人民共和国治安管理处罚法》第五十二条</w:t>
            </w:r>
          </w:p>
        </w:tc>
        <w:tc>
          <w:tcPr>
            <w:tcW w:w="655" w:type="dxa"/>
            <w:noWrap/>
            <w:vAlign w:val="center"/>
          </w:tcPr>
          <w:p w14:paraId="4B406D2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9A638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48679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6C69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2160F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EAE5C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B1DC6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13F2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0BD0C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1B6FA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443479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14C1F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F0E0B6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1C391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31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BC7488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167</w:t>
            </w:r>
          </w:p>
        </w:tc>
        <w:tc>
          <w:tcPr>
            <w:tcW w:w="774" w:type="dxa"/>
            <w:noWrap/>
            <w:vAlign w:val="center"/>
          </w:tcPr>
          <w:p w14:paraId="326AEE3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DE9BF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对买卖、使用伪造、变造的公文、证件、证明文件的行政处罚</w:t>
            </w:r>
          </w:p>
        </w:tc>
        <w:tc>
          <w:tcPr>
            <w:tcW w:w="1800" w:type="dxa"/>
            <w:noWrap/>
            <w:vAlign w:val="center"/>
          </w:tcPr>
          <w:p w14:paraId="1A61A6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《中华人民共和国治安管理处罚法》第五十二条</w:t>
            </w:r>
          </w:p>
        </w:tc>
        <w:tc>
          <w:tcPr>
            <w:tcW w:w="655" w:type="dxa"/>
            <w:noWrap/>
            <w:vAlign w:val="center"/>
          </w:tcPr>
          <w:p w14:paraId="63CBDB4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BBC09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F22EB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6EA98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2D914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B3FDE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10E02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8780C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FFE388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BB1DF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EA3ED8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68B93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834400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CA68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68E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C25905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168</w:t>
            </w:r>
          </w:p>
        </w:tc>
        <w:tc>
          <w:tcPr>
            <w:tcW w:w="774" w:type="dxa"/>
            <w:noWrap/>
            <w:vAlign w:val="center"/>
          </w:tcPr>
          <w:p w14:paraId="15EE934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A3793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对伪造、变造、倒卖有价票证、凭证的行政处罚</w:t>
            </w:r>
          </w:p>
        </w:tc>
        <w:tc>
          <w:tcPr>
            <w:tcW w:w="1800" w:type="dxa"/>
            <w:noWrap/>
            <w:vAlign w:val="center"/>
          </w:tcPr>
          <w:p w14:paraId="777E70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《中华人民共和国治安管理处罚法》第五十二条</w:t>
            </w:r>
          </w:p>
        </w:tc>
        <w:tc>
          <w:tcPr>
            <w:tcW w:w="655" w:type="dxa"/>
            <w:noWrap/>
            <w:vAlign w:val="center"/>
          </w:tcPr>
          <w:p w14:paraId="21CC48D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8E811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BC54A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E805E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4D506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A5D4D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A7C9A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C8831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09BD77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EA507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8AEDC6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93638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1A7727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48845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CE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324A06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169</w:t>
            </w:r>
          </w:p>
        </w:tc>
        <w:tc>
          <w:tcPr>
            <w:tcW w:w="774" w:type="dxa"/>
            <w:noWrap/>
            <w:vAlign w:val="center"/>
          </w:tcPr>
          <w:p w14:paraId="494F63D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50BEFF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对伪造、变造船舶户牌的行政处罚</w:t>
            </w:r>
          </w:p>
        </w:tc>
        <w:tc>
          <w:tcPr>
            <w:tcW w:w="1800" w:type="dxa"/>
            <w:noWrap/>
            <w:vAlign w:val="center"/>
          </w:tcPr>
          <w:p w14:paraId="362129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《中华人民共和国治安管理处罚法》第五十二条</w:t>
            </w:r>
          </w:p>
        </w:tc>
        <w:tc>
          <w:tcPr>
            <w:tcW w:w="655" w:type="dxa"/>
            <w:noWrap/>
            <w:vAlign w:val="center"/>
          </w:tcPr>
          <w:p w14:paraId="6280193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34C26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22741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32D12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6ADDAD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BD45D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B363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41D51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BAD55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05A4A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27F65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BD884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7942C6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CA0F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BF9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739455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170</w:t>
            </w:r>
          </w:p>
        </w:tc>
        <w:tc>
          <w:tcPr>
            <w:tcW w:w="774" w:type="dxa"/>
            <w:noWrap/>
            <w:vAlign w:val="center"/>
          </w:tcPr>
          <w:p w14:paraId="120FEFC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4FC548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对买卖、使用伪造、变造的船舶户牌的行政处罚</w:t>
            </w:r>
          </w:p>
        </w:tc>
        <w:tc>
          <w:tcPr>
            <w:tcW w:w="1800" w:type="dxa"/>
            <w:noWrap/>
            <w:vAlign w:val="center"/>
          </w:tcPr>
          <w:p w14:paraId="6D81A5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《中华人民共和国治安管理处罚法》第五十二条</w:t>
            </w:r>
          </w:p>
        </w:tc>
        <w:tc>
          <w:tcPr>
            <w:tcW w:w="655" w:type="dxa"/>
            <w:noWrap/>
            <w:vAlign w:val="center"/>
          </w:tcPr>
          <w:p w14:paraId="00B80DB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6C2CF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947D9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335B5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0D059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60884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587BF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1A37B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A1E272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F5C1E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B951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D0B552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EE746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22714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606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80D434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171</w:t>
            </w:r>
          </w:p>
        </w:tc>
        <w:tc>
          <w:tcPr>
            <w:tcW w:w="774" w:type="dxa"/>
            <w:noWrap/>
            <w:vAlign w:val="center"/>
          </w:tcPr>
          <w:p w14:paraId="5AA9ED8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DA6736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对涂改船舶发动机号码的行政处罚</w:t>
            </w:r>
          </w:p>
        </w:tc>
        <w:tc>
          <w:tcPr>
            <w:tcW w:w="1800" w:type="dxa"/>
            <w:noWrap/>
            <w:vAlign w:val="center"/>
          </w:tcPr>
          <w:p w14:paraId="6097F1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《中华人民共和国治安管理处罚法》第五十二条</w:t>
            </w:r>
          </w:p>
        </w:tc>
        <w:tc>
          <w:tcPr>
            <w:tcW w:w="655" w:type="dxa"/>
            <w:noWrap/>
            <w:vAlign w:val="center"/>
          </w:tcPr>
          <w:p w14:paraId="24B1457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5F8CA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3F619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543F3A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B17AF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D1B21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53B4B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C861E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C1A93F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D1BFE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324BE1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F13BD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12404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716D3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1C8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D1BD3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172</w:t>
            </w:r>
          </w:p>
        </w:tc>
        <w:tc>
          <w:tcPr>
            <w:tcW w:w="774" w:type="dxa"/>
            <w:noWrap/>
            <w:vAlign w:val="center"/>
          </w:tcPr>
          <w:p w14:paraId="5676E22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17280D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对驾船擅自进入、停靠国家管制的水域、岛屿的行政处罚</w:t>
            </w:r>
          </w:p>
        </w:tc>
        <w:tc>
          <w:tcPr>
            <w:tcW w:w="1800" w:type="dxa"/>
            <w:noWrap/>
            <w:vAlign w:val="center"/>
          </w:tcPr>
          <w:p w14:paraId="28BF16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《中华人民共和国治安管理处罚法》第五十三条</w:t>
            </w:r>
          </w:p>
        </w:tc>
        <w:tc>
          <w:tcPr>
            <w:tcW w:w="655" w:type="dxa"/>
            <w:noWrap/>
            <w:vAlign w:val="center"/>
          </w:tcPr>
          <w:p w14:paraId="2ED12A9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2D0FE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7B637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C4859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2DCA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2983C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2ED37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19DB3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4EAE2B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9937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053D5B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F5841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88310A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563F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B57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E48B7A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173</w:t>
            </w:r>
          </w:p>
        </w:tc>
        <w:tc>
          <w:tcPr>
            <w:tcW w:w="774" w:type="dxa"/>
            <w:noWrap/>
            <w:vAlign w:val="center"/>
          </w:tcPr>
          <w:p w14:paraId="608F123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B9086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对非法以社团名义活动的行政处罚</w:t>
            </w:r>
          </w:p>
        </w:tc>
        <w:tc>
          <w:tcPr>
            <w:tcW w:w="1800" w:type="dxa"/>
            <w:noWrap/>
            <w:vAlign w:val="center"/>
          </w:tcPr>
          <w:p w14:paraId="4029EA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《中华人民共和国治安管理处罚法》第五十四条</w:t>
            </w:r>
          </w:p>
        </w:tc>
        <w:tc>
          <w:tcPr>
            <w:tcW w:w="655" w:type="dxa"/>
            <w:noWrap/>
            <w:vAlign w:val="center"/>
          </w:tcPr>
          <w:p w14:paraId="690D82F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957F7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8B2EE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CE31E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870E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17A73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5AACE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A7385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044985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020AC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9C02EF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2FF6AD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E8A802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802A4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564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93EBD8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174</w:t>
            </w:r>
          </w:p>
        </w:tc>
        <w:tc>
          <w:tcPr>
            <w:tcW w:w="774" w:type="dxa"/>
            <w:noWrap/>
            <w:vAlign w:val="center"/>
          </w:tcPr>
          <w:p w14:paraId="3D6D9E6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E1CD71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对以被撤销登记的社团名义活动的行政处罚</w:t>
            </w:r>
          </w:p>
        </w:tc>
        <w:tc>
          <w:tcPr>
            <w:tcW w:w="1800" w:type="dxa"/>
            <w:noWrap/>
            <w:vAlign w:val="center"/>
          </w:tcPr>
          <w:p w14:paraId="54CA05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《中华人民共和国治安管理处罚法》第五十四条</w:t>
            </w:r>
          </w:p>
        </w:tc>
        <w:tc>
          <w:tcPr>
            <w:tcW w:w="655" w:type="dxa"/>
            <w:noWrap/>
            <w:vAlign w:val="center"/>
          </w:tcPr>
          <w:p w14:paraId="226E4E2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D946E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503A1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CA39D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65F5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8F8DF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34DC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5D00D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7B018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D8A98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4424A9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497B6E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9FD13C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C77E7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2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C617E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175</w:t>
            </w:r>
          </w:p>
        </w:tc>
        <w:tc>
          <w:tcPr>
            <w:tcW w:w="774" w:type="dxa"/>
            <w:noWrap/>
            <w:vAlign w:val="center"/>
          </w:tcPr>
          <w:p w14:paraId="142E5DB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08806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对未获公安许可擅自经营的行政处罚</w:t>
            </w:r>
          </w:p>
        </w:tc>
        <w:tc>
          <w:tcPr>
            <w:tcW w:w="1800" w:type="dxa"/>
            <w:noWrap/>
            <w:vAlign w:val="center"/>
          </w:tcPr>
          <w:p w14:paraId="6556D6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《中华人民共和国治安管理处罚法》第五十四条</w:t>
            </w:r>
          </w:p>
        </w:tc>
        <w:tc>
          <w:tcPr>
            <w:tcW w:w="655" w:type="dxa"/>
            <w:noWrap/>
            <w:vAlign w:val="center"/>
          </w:tcPr>
          <w:p w14:paraId="69BD1EA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813EE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AF10B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2BFE8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D43A6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3C447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668A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62DFE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630958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5A66F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58BC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C88E07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009E41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A8346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D03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24F2F5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176</w:t>
            </w:r>
          </w:p>
        </w:tc>
        <w:tc>
          <w:tcPr>
            <w:tcW w:w="774" w:type="dxa"/>
            <w:noWrap/>
            <w:vAlign w:val="center"/>
          </w:tcPr>
          <w:p w14:paraId="1D542E0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5E0882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对煽动、策划非法集会、游行、示威的行政处罚</w:t>
            </w:r>
          </w:p>
        </w:tc>
        <w:tc>
          <w:tcPr>
            <w:tcW w:w="1800" w:type="dxa"/>
            <w:noWrap/>
            <w:vAlign w:val="center"/>
          </w:tcPr>
          <w:p w14:paraId="1FFA8C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《中华人民共和国治安管理处罚法》第五十五条</w:t>
            </w:r>
          </w:p>
        </w:tc>
        <w:tc>
          <w:tcPr>
            <w:tcW w:w="655" w:type="dxa"/>
            <w:noWrap/>
            <w:vAlign w:val="center"/>
          </w:tcPr>
          <w:p w14:paraId="6015A97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B96E3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B400D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9CFAA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6EA61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DEEAB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7CA5D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571AA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9A0840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4D1B4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3B2CA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9DE49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E2AD6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C6C4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A7B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C42B89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177</w:t>
            </w:r>
          </w:p>
        </w:tc>
        <w:tc>
          <w:tcPr>
            <w:tcW w:w="774" w:type="dxa"/>
            <w:noWrap/>
            <w:vAlign w:val="center"/>
          </w:tcPr>
          <w:p w14:paraId="234B61A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B04AB6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对不按规定登记住宿旅客信息的行政处罚</w:t>
            </w:r>
          </w:p>
        </w:tc>
        <w:tc>
          <w:tcPr>
            <w:tcW w:w="1800" w:type="dxa"/>
            <w:noWrap/>
            <w:vAlign w:val="center"/>
          </w:tcPr>
          <w:p w14:paraId="62568A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《中华人民共和国治安管理处罚法》第五十六条</w:t>
            </w:r>
          </w:p>
        </w:tc>
        <w:tc>
          <w:tcPr>
            <w:tcW w:w="655" w:type="dxa"/>
            <w:noWrap/>
            <w:vAlign w:val="center"/>
          </w:tcPr>
          <w:p w14:paraId="40ACC58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3543A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3B0DD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BBEF6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4CCCF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0B25B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C7DBB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C036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C1DCF9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2880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FA456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002EC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9E76C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2FA00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9A7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D56808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178</w:t>
            </w:r>
          </w:p>
        </w:tc>
        <w:tc>
          <w:tcPr>
            <w:tcW w:w="774" w:type="dxa"/>
            <w:noWrap/>
            <w:vAlign w:val="center"/>
          </w:tcPr>
          <w:p w14:paraId="5EAA133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39EDE0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对不制止住宿旅客带入危险物质的行政处罚</w:t>
            </w:r>
          </w:p>
        </w:tc>
        <w:tc>
          <w:tcPr>
            <w:tcW w:w="1800" w:type="dxa"/>
            <w:noWrap/>
            <w:vAlign w:val="center"/>
          </w:tcPr>
          <w:p w14:paraId="1F9D6E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《中华人民共和国治安管理处罚法》第五十六条</w:t>
            </w:r>
          </w:p>
        </w:tc>
        <w:tc>
          <w:tcPr>
            <w:tcW w:w="655" w:type="dxa"/>
            <w:noWrap/>
            <w:vAlign w:val="center"/>
          </w:tcPr>
          <w:p w14:paraId="43952B4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30D82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94E9B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3A06C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FDB50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EC99A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DC08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5115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E1664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DB112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6E99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CC348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F0B8A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C616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69D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3AF126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179</w:t>
            </w:r>
          </w:p>
        </w:tc>
        <w:tc>
          <w:tcPr>
            <w:tcW w:w="774" w:type="dxa"/>
            <w:noWrap/>
            <w:vAlign w:val="center"/>
          </w:tcPr>
          <w:p w14:paraId="3F1D652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5F61C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对明知住宿旅客是犯罪嫌疑人不报的行政处罚</w:t>
            </w:r>
          </w:p>
        </w:tc>
        <w:tc>
          <w:tcPr>
            <w:tcW w:w="1800" w:type="dxa"/>
            <w:noWrap/>
            <w:vAlign w:val="center"/>
          </w:tcPr>
          <w:p w14:paraId="57D083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《中华人民共和国治安管理处罚法》第五十六条</w:t>
            </w:r>
          </w:p>
        </w:tc>
        <w:tc>
          <w:tcPr>
            <w:tcW w:w="655" w:type="dxa"/>
            <w:noWrap/>
            <w:vAlign w:val="center"/>
          </w:tcPr>
          <w:p w14:paraId="4CBB1B3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9CFF4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7AF4F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CBDB0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365A1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9D17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D305D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11AE7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D4F4D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3C560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7B91D4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E902B0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04D741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DC2D3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C1F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F50D4B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180</w:t>
            </w:r>
          </w:p>
        </w:tc>
        <w:tc>
          <w:tcPr>
            <w:tcW w:w="774" w:type="dxa"/>
            <w:noWrap/>
            <w:vAlign w:val="center"/>
          </w:tcPr>
          <w:p w14:paraId="412E6AE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2D9115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对将房屋出租给无身份证件人居住的行政处罚</w:t>
            </w:r>
          </w:p>
        </w:tc>
        <w:tc>
          <w:tcPr>
            <w:tcW w:w="1800" w:type="dxa"/>
            <w:noWrap/>
            <w:vAlign w:val="center"/>
          </w:tcPr>
          <w:p w14:paraId="73A681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《中华人民共和国治安管理处罚法》第五十七条</w:t>
            </w:r>
          </w:p>
        </w:tc>
        <w:tc>
          <w:tcPr>
            <w:tcW w:w="655" w:type="dxa"/>
            <w:noWrap/>
            <w:vAlign w:val="center"/>
          </w:tcPr>
          <w:p w14:paraId="7B4B70C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7D3F4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18283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CE275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4316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47C3A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946F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E5451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1392A8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C3D86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E08E2D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46C030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F5B4ED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B7F91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409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19FE40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181</w:t>
            </w:r>
          </w:p>
        </w:tc>
        <w:tc>
          <w:tcPr>
            <w:tcW w:w="774" w:type="dxa"/>
            <w:noWrap/>
            <w:vAlign w:val="center"/>
          </w:tcPr>
          <w:p w14:paraId="63B8404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65F65C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对不按规定登记承租人信息的行政处罚</w:t>
            </w:r>
          </w:p>
        </w:tc>
        <w:tc>
          <w:tcPr>
            <w:tcW w:w="1800" w:type="dxa"/>
            <w:noWrap/>
            <w:vAlign w:val="center"/>
          </w:tcPr>
          <w:p w14:paraId="3CA288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《中华人民共和国治安管理处罚法》第五十七条</w:t>
            </w:r>
          </w:p>
        </w:tc>
        <w:tc>
          <w:tcPr>
            <w:tcW w:w="655" w:type="dxa"/>
            <w:noWrap/>
            <w:vAlign w:val="center"/>
          </w:tcPr>
          <w:p w14:paraId="6DEC583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104CB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88B77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479D2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B5BA2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D57A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CB1B8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EC4F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BC8D5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CD8D1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2A0F1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251D0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4CA4A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132BB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99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2AE674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182</w:t>
            </w:r>
          </w:p>
        </w:tc>
        <w:tc>
          <w:tcPr>
            <w:tcW w:w="774" w:type="dxa"/>
            <w:noWrap/>
            <w:vAlign w:val="center"/>
          </w:tcPr>
          <w:p w14:paraId="37A5567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B96B8D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对明知承租人利用出租屋犯罪不报的行政处罚</w:t>
            </w:r>
          </w:p>
        </w:tc>
        <w:tc>
          <w:tcPr>
            <w:tcW w:w="1800" w:type="dxa"/>
            <w:noWrap/>
            <w:vAlign w:val="center"/>
          </w:tcPr>
          <w:p w14:paraId="2B46E5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《中华人民共和国治安管理处罚法》第五十七条</w:t>
            </w:r>
          </w:p>
        </w:tc>
        <w:tc>
          <w:tcPr>
            <w:tcW w:w="655" w:type="dxa"/>
            <w:noWrap/>
            <w:vAlign w:val="center"/>
          </w:tcPr>
          <w:p w14:paraId="00A5311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36671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E747C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036EE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30F0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3A45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D7100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C40B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0D930C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3B5B0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DE3DA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7476F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9CFC2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A1DB3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66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826D2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183</w:t>
            </w:r>
          </w:p>
        </w:tc>
        <w:tc>
          <w:tcPr>
            <w:tcW w:w="774" w:type="dxa"/>
            <w:noWrap/>
            <w:vAlign w:val="center"/>
          </w:tcPr>
          <w:p w14:paraId="0C29F82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5A713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对制造噪声干扰正常生活的行政处罚</w:t>
            </w:r>
          </w:p>
        </w:tc>
        <w:tc>
          <w:tcPr>
            <w:tcW w:w="1800" w:type="dxa"/>
            <w:noWrap/>
            <w:vAlign w:val="center"/>
          </w:tcPr>
          <w:p w14:paraId="5EB15B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《中华人民共和国治安管理处罚法》第五十八条</w:t>
            </w:r>
          </w:p>
        </w:tc>
        <w:tc>
          <w:tcPr>
            <w:tcW w:w="655" w:type="dxa"/>
            <w:noWrap/>
            <w:vAlign w:val="center"/>
          </w:tcPr>
          <w:p w14:paraId="7FBF70E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DDAFC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C3D1A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EF351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DE7185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8D14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5387B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p w14:paraId="0062BFE3">
            <w:pPr>
              <w:adjustRightInd w:val="0"/>
              <w:snapToGrid w:val="0"/>
              <w:spacing w:line="320" w:lineRule="exact"/>
              <w:rPr>
                <w:rFonts w:cs="宋体"/>
                <w:b w:val="0"/>
                <w:bCs/>
                <w:color w:val="000000"/>
                <w:spacing w:val="0"/>
                <w:kern w:val="0"/>
                <w:sz w:val="21"/>
                <w:szCs w:val="21"/>
              </w:rPr>
            </w:pPr>
          </w:p>
        </w:tc>
        <w:tc>
          <w:tcPr>
            <w:tcW w:w="1418" w:type="dxa"/>
            <w:noWrap/>
            <w:vAlign w:val="center"/>
          </w:tcPr>
          <w:p w14:paraId="41A690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CDB9B8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268FD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46D02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6EA9E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FD159A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466AD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9F3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3D3195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184</w:t>
            </w:r>
          </w:p>
        </w:tc>
        <w:tc>
          <w:tcPr>
            <w:tcW w:w="774" w:type="dxa"/>
            <w:noWrap/>
            <w:vAlign w:val="center"/>
          </w:tcPr>
          <w:p w14:paraId="72A2D63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558839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对违法承接典当物品的行政处罚</w:t>
            </w:r>
          </w:p>
        </w:tc>
        <w:tc>
          <w:tcPr>
            <w:tcW w:w="1800" w:type="dxa"/>
            <w:noWrap/>
            <w:vAlign w:val="center"/>
          </w:tcPr>
          <w:p w14:paraId="1F11A1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《中华人民共和国治安管理处罚法》第五十九条</w:t>
            </w:r>
          </w:p>
        </w:tc>
        <w:tc>
          <w:tcPr>
            <w:tcW w:w="655" w:type="dxa"/>
            <w:noWrap/>
            <w:vAlign w:val="center"/>
          </w:tcPr>
          <w:p w14:paraId="7381666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08408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77EFB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86272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4FB5D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618F6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5EAF4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ECE10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04B430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224E9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06A81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6FDCC3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B22EAD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145DE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C6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E0CCB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185</w:t>
            </w:r>
          </w:p>
        </w:tc>
        <w:tc>
          <w:tcPr>
            <w:tcW w:w="774" w:type="dxa"/>
            <w:noWrap/>
            <w:vAlign w:val="center"/>
          </w:tcPr>
          <w:p w14:paraId="1CEBCEE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A3AE66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对典当发现违法犯罪嫌疑人、赃物不报的行政处罚</w:t>
            </w:r>
          </w:p>
        </w:tc>
        <w:tc>
          <w:tcPr>
            <w:tcW w:w="1800" w:type="dxa"/>
            <w:noWrap/>
            <w:vAlign w:val="center"/>
          </w:tcPr>
          <w:p w14:paraId="714A30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《中华人民共和国治安管理处罚法》第五十九条</w:t>
            </w:r>
          </w:p>
        </w:tc>
        <w:tc>
          <w:tcPr>
            <w:tcW w:w="655" w:type="dxa"/>
            <w:noWrap/>
            <w:vAlign w:val="center"/>
          </w:tcPr>
          <w:p w14:paraId="4139103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B23CB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95B1F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FCC90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3F3A8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927F2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D7878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3815C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066331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D5326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A9CBEC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27672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11F9C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BA07B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827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AA1FAE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186</w:t>
            </w:r>
          </w:p>
        </w:tc>
        <w:tc>
          <w:tcPr>
            <w:tcW w:w="774" w:type="dxa"/>
            <w:noWrap/>
            <w:vAlign w:val="center"/>
          </w:tcPr>
          <w:p w14:paraId="3DF3F21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056E31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对违法收购废旧专用器材的行政处罚</w:t>
            </w:r>
          </w:p>
        </w:tc>
        <w:tc>
          <w:tcPr>
            <w:tcW w:w="1800" w:type="dxa"/>
            <w:noWrap/>
            <w:vAlign w:val="center"/>
          </w:tcPr>
          <w:p w14:paraId="7B1731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《中华人民共和国治安管理处罚法》第五十九条</w:t>
            </w:r>
          </w:p>
        </w:tc>
        <w:tc>
          <w:tcPr>
            <w:tcW w:w="655" w:type="dxa"/>
            <w:noWrap/>
            <w:vAlign w:val="center"/>
          </w:tcPr>
          <w:p w14:paraId="2855ACC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3FAA3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70FFC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609C4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D4926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65E24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CA25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12668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A180CB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2DF2F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915F28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9F01B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3F0130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EF000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50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D0C09D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187</w:t>
            </w:r>
          </w:p>
        </w:tc>
        <w:tc>
          <w:tcPr>
            <w:tcW w:w="774" w:type="dxa"/>
            <w:noWrap/>
            <w:vAlign w:val="center"/>
          </w:tcPr>
          <w:p w14:paraId="2435B6C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D7769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对收购赃物、有赃物嫌疑的物品的行政处罚</w:t>
            </w:r>
          </w:p>
        </w:tc>
        <w:tc>
          <w:tcPr>
            <w:tcW w:w="1800" w:type="dxa"/>
            <w:noWrap/>
            <w:vAlign w:val="center"/>
          </w:tcPr>
          <w:p w14:paraId="11AAB5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《中华人民共和国治安管理处罚法》第五十九条</w:t>
            </w:r>
          </w:p>
        </w:tc>
        <w:tc>
          <w:tcPr>
            <w:tcW w:w="655" w:type="dxa"/>
            <w:noWrap/>
            <w:vAlign w:val="center"/>
          </w:tcPr>
          <w:p w14:paraId="239B264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78E72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B21B0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61DCA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93115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21B10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91C44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BC21F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C4E737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25678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4A271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2E5DC9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D73FB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6F088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C23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44DE0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188</w:t>
            </w:r>
          </w:p>
        </w:tc>
        <w:tc>
          <w:tcPr>
            <w:tcW w:w="774" w:type="dxa"/>
            <w:noWrap/>
            <w:vAlign w:val="center"/>
          </w:tcPr>
          <w:p w14:paraId="4D38390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56B063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对收购国家禁止收购的其他物品的行政处罚</w:t>
            </w:r>
          </w:p>
        </w:tc>
        <w:tc>
          <w:tcPr>
            <w:tcW w:w="1800" w:type="dxa"/>
            <w:noWrap/>
            <w:vAlign w:val="center"/>
          </w:tcPr>
          <w:p w14:paraId="6CA202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《中华人民共和国治安管理处罚法》第五十九条</w:t>
            </w:r>
          </w:p>
        </w:tc>
        <w:tc>
          <w:tcPr>
            <w:tcW w:w="655" w:type="dxa"/>
            <w:noWrap/>
            <w:vAlign w:val="center"/>
          </w:tcPr>
          <w:p w14:paraId="2FFF988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56085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4EDAF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93DBB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E522E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C833A4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90715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82AC3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98D319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EAFD4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313785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6C7ABA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7EA42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72A4D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F93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B026A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189</w:t>
            </w:r>
          </w:p>
        </w:tc>
        <w:tc>
          <w:tcPr>
            <w:tcW w:w="774" w:type="dxa"/>
            <w:noWrap/>
            <w:vAlign w:val="center"/>
          </w:tcPr>
          <w:p w14:paraId="0DAE7EF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88E9A6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对隐藏、转移、变卖、损毁依法扣押、查封、冻结的财物的行政处罚</w:t>
            </w:r>
          </w:p>
        </w:tc>
        <w:tc>
          <w:tcPr>
            <w:tcW w:w="1800" w:type="dxa"/>
            <w:noWrap/>
            <w:vAlign w:val="center"/>
          </w:tcPr>
          <w:p w14:paraId="51CF8A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《中华人民共和国治安管理处罚法》第六十条</w:t>
            </w:r>
          </w:p>
        </w:tc>
        <w:tc>
          <w:tcPr>
            <w:tcW w:w="655" w:type="dxa"/>
            <w:noWrap/>
            <w:vAlign w:val="center"/>
          </w:tcPr>
          <w:p w14:paraId="30D1CBC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CC35B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36633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63DEF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BB485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81DBC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9922C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F11AB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8F2B60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702FD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9B37FA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07AD92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BB381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59889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F1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7911E0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190</w:t>
            </w:r>
          </w:p>
        </w:tc>
        <w:tc>
          <w:tcPr>
            <w:tcW w:w="774" w:type="dxa"/>
            <w:noWrap/>
            <w:vAlign w:val="center"/>
          </w:tcPr>
          <w:p w14:paraId="337D297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7E6998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对伪造、隐匿、毁灭证据的行政处罚</w:t>
            </w:r>
          </w:p>
        </w:tc>
        <w:tc>
          <w:tcPr>
            <w:tcW w:w="1800" w:type="dxa"/>
            <w:noWrap/>
            <w:vAlign w:val="center"/>
          </w:tcPr>
          <w:p w14:paraId="5A2A5E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《中华人民共和国治安管理处罚法》第六十条</w:t>
            </w:r>
          </w:p>
        </w:tc>
        <w:tc>
          <w:tcPr>
            <w:tcW w:w="655" w:type="dxa"/>
            <w:noWrap/>
            <w:vAlign w:val="center"/>
          </w:tcPr>
          <w:p w14:paraId="5BA29EE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E52B5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DFAAF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A017B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725FD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63E82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E9D96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BEE6B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82B143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25626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AF4A7A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A72AC0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F9C35B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7AC29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5F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A55A87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191</w:t>
            </w:r>
          </w:p>
        </w:tc>
        <w:tc>
          <w:tcPr>
            <w:tcW w:w="774" w:type="dxa"/>
            <w:noWrap/>
            <w:vAlign w:val="center"/>
          </w:tcPr>
          <w:p w14:paraId="30F23EF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7FAFF4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对提供虚假证言的行政处罚</w:t>
            </w:r>
          </w:p>
        </w:tc>
        <w:tc>
          <w:tcPr>
            <w:tcW w:w="1800" w:type="dxa"/>
            <w:noWrap/>
            <w:vAlign w:val="center"/>
          </w:tcPr>
          <w:p w14:paraId="60D2DF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《中华人民共和国治安管理处罚法》第六十条</w:t>
            </w:r>
          </w:p>
        </w:tc>
        <w:tc>
          <w:tcPr>
            <w:tcW w:w="655" w:type="dxa"/>
            <w:noWrap/>
            <w:vAlign w:val="center"/>
          </w:tcPr>
          <w:p w14:paraId="12D11CB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5E525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934D6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E3631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659D0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08F2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9C93D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2B19B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C200C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42569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26EB2D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CD412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184AE9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3E453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39C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0EAAE1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192</w:t>
            </w:r>
          </w:p>
        </w:tc>
        <w:tc>
          <w:tcPr>
            <w:tcW w:w="774" w:type="dxa"/>
            <w:noWrap/>
            <w:vAlign w:val="center"/>
          </w:tcPr>
          <w:p w14:paraId="1F64B7A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E37BD5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对谎报案情的行政处罚</w:t>
            </w:r>
          </w:p>
        </w:tc>
        <w:tc>
          <w:tcPr>
            <w:tcW w:w="1800" w:type="dxa"/>
            <w:noWrap/>
            <w:vAlign w:val="center"/>
          </w:tcPr>
          <w:p w14:paraId="0344E3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《中华人民共和国治安管理处罚法》第六十条</w:t>
            </w:r>
          </w:p>
        </w:tc>
        <w:tc>
          <w:tcPr>
            <w:tcW w:w="655" w:type="dxa"/>
            <w:noWrap/>
            <w:vAlign w:val="center"/>
          </w:tcPr>
          <w:p w14:paraId="12D1977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39134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CD072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A938C9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94337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D6EC6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F245E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FD091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F1F56D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8FAC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27555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0002F9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A1C9E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351E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7FC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F623EE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193</w:t>
            </w:r>
          </w:p>
        </w:tc>
        <w:tc>
          <w:tcPr>
            <w:tcW w:w="774" w:type="dxa"/>
            <w:noWrap/>
            <w:vAlign w:val="center"/>
          </w:tcPr>
          <w:p w14:paraId="0698C2F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E47AE0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对窝藏、转移、代销赃物的行政处罚</w:t>
            </w:r>
          </w:p>
        </w:tc>
        <w:tc>
          <w:tcPr>
            <w:tcW w:w="1800" w:type="dxa"/>
            <w:noWrap/>
            <w:vAlign w:val="center"/>
          </w:tcPr>
          <w:p w14:paraId="0B877F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《中华人民共和国治安管理处罚法》第六十条</w:t>
            </w:r>
          </w:p>
        </w:tc>
        <w:tc>
          <w:tcPr>
            <w:tcW w:w="655" w:type="dxa"/>
            <w:noWrap/>
            <w:vAlign w:val="center"/>
          </w:tcPr>
          <w:p w14:paraId="1FEC7E1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69EEF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D7E29D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6F9F4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BEA7D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321E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D4618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29007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0C19E5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72E2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584A2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A848A5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CDE53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F5DEC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C7B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9F92CE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194</w:t>
            </w:r>
          </w:p>
        </w:tc>
        <w:tc>
          <w:tcPr>
            <w:tcW w:w="774" w:type="dxa"/>
            <w:noWrap/>
            <w:vAlign w:val="center"/>
          </w:tcPr>
          <w:p w14:paraId="30D07E9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BB468C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对违反监督管理规定的行政处罚</w:t>
            </w:r>
          </w:p>
        </w:tc>
        <w:tc>
          <w:tcPr>
            <w:tcW w:w="1800" w:type="dxa"/>
            <w:noWrap/>
            <w:vAlign w:val="center"/>
          </w:tcPr>
          <w:p w14:paraId="55E320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《中华人民共和国治安管理处罚法》第六十条</w:t>
            </w:r>
          </w:p>
        </w:tc>
        <w:tc>
          <w:tcPr>
            <w:tcW w:w="655" w:type="dxa"/>
            <w:noWrap/>
            <w:vAlign w:val="center"/>
          </w:tcPr>
          <w:p w14:paraId="1128CE4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52B6B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243A7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D719A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4AC46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C8F2C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13EC1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972CD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A7768B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2133E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8F9C8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FAEC9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306AE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94426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C42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51A446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195</w:t>
            </w:r>
          </w:p>
        </w:tc>
        <w:tc>
          <w:tcPr>
            <w:tcW w:w="774" w:type="dxa"/>
            <w:noWrap/>
            <w:vAlign w:val="center"/>
          </w:tcPr>
          <w:p w14:paraId="6505E88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84BAD0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对协助组织、运送他人偷越国（边）境的行政处罚</w:t>
            </w:r>
          </w:p>
        </w:tc>
        <w:tc>
          <w:tcPr>
            <w:tcW w:w="1800" w:type="dxa"/>
            <w:noWrap/>
            <w:vAlign w:val="center"/>
          </w:tcPr>
          <w:p w14:paraId="343EC7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《中华人民共和国治安管理处罚法》第六十一条</w:t>
            </w:r>
          </w:p>
        </w:tc>
        <w:tc>
          <w:tcPr>
            <w:tcW w:w="655" w:type="dxa"/>
            <w:noWrap/>
            <w:vAlign w:val="center"/>
          </w:tcPr>
          <w:p w14:paraId="795F501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r>
              <w:rPr>
                <w:rFonts w:hint="eastAsia" w:cs="宋体"/>
                <w:b w:val="0"/>
                <w:bCs/>
                <w:color w:val="000000"/>
                <w:spacing w:val="0"/>
                <w:kern w:val="0"/>
                <w:sz w:val="18"/>
                <w:szCs w:val="21"/>
              </w:rPr>
              <w:br w:type="page"/>
            </w:r>
          </w:p>
        </w:tc>
        <w:tc>
          <w:tcPr>
            <w:tcW w:w="5103" w:type="dxa"/>
            <w:noWrap/>
            <w:vAlign w:val="center"/>
          </w:tcPr>
          <w:p w14:paraId="5C6B07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9BFDC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0E693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1AF20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F68BC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A00A8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013B0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35DCD1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4245C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B154A3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39821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BC066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64A6A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933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5994B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196</w:t>
            </w:r>
          </w:p>
        </w:tc>
        <w:tc>
          <w:tcPr>
            <w:tcW w:w="774" w:type="dxa"/>
            <w:noWrap/>
            <w:vAlign w:val="center"/>
          </w:tcPr>
          <w:p w14:paraId="289F07F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1C762F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对为偷越国（边）境人员提供条件的行政处罚</w:t>
            </w:r>
          </w:p>
        </w:tc>
        <w:tc>
          <w:tcPr>
            <w:tcW w:w="1800" w:type="dxa"/>
            <w:noWrap/>
            <w:vAlign w:val="center"/>
          </w:tcPr>
          <w:p w14:paraId="432397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《中华人民共和国治安管理处罚法》第六十二条</w:t>
            </w:r>
          </w:p>
        </w:tc>
        <w:tc>
          <w:tcPr>
            <w:tcW w:w="655" w:type="dxa"/>
            <w:noWrap/>
            <w:vAlign w:val="center"/>
          </w:tcPr>
          <w:p w14:paraId="7D9BDCD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r>
              <w:rPr>
                <w:rFonts w:hint="eastAsia" w:cs="宋体"/>
                <w:b w:val="0"/>
                <w:bCs/>
                <w:color w:val="000000"/>
                <w:spacing w:val="0"/>
                <w:kern w:val="0"/>
                <w:sz w:val="18"/>
                <w:szCs w:val="21"/>
              </w:rPr>
              <w:br w:type="page"/>
            </w:r>
          </w:p>
        </w:tc>
        <w:tc>
          <w:tcPr>
            <w:tcW w:w="5103" w:type="dxa"/>
            <w:noWrap/>
            <w:vAlign w:val="center"/>
          </w:tcPr>
          <w:p w14:paraId="15DBEE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E51AA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2F9D7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F8857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A4C91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BC67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76B65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4F69B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B6048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BD3A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38EF9E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7F903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3B7FB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257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83CAB7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197</w:t>
            </w:r>
          </w:p>
        </w:tc>
        <w:tc>
          <w:tcPr>
            <w:tcW w:w="774" w:type="dxa"/>
            <w:noWrap/>
            <w:vAlign w:val="center"/>
          </w:tcPr>
          <w:p w14:paraId="16E1ED2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CF8D1C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对故意损坏文物、名胜古迹的行政处罚</w:t>
            </w:r>
          </w:p>
        </w:tc>
        <w:tc>
          <w:tcPr>
            <w:tcW w:w="1800" w:type="dxa"/>
            <w:noWrap/>
            <w:vAlign w:val="center"/>
          </w:tcPr>
          <w:p w14:paraId="2F0D4B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《中华人民共和国治安管理处罚法》第六十三条</w:t>
            </w:r>
          </w:p>
        </w:tc>
        <w:tc>
          <w:tcPr>
            <w:tcW w:w="655" w:type="dxa"/>
            <w:noWrap/>
            <w:vAlign w:val="center"/>
          </w:tcPr>
          <w:p w14:paraId="45EDEE3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2C7B9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46F29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6A292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2DEA7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F31C4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BFE7D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BE5F0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83C37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B1389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E63A4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7AA09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AC010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63722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6B6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DA6260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198</w:t>
            </w:r>
          </w:p>
        </w:tc>
        <w:tc>
          <w:tcPr>
            <w:tcW w:w="774" w:type="dxa"/>
            <w:noWrap/>
            <w:vAlign w:val="center"/>
          </w:tcPr>
          <w:p w14:paraId="31292D7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2EABCA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对违法实施危及文物安全的活动的行政处罚</w:t>
            </w:r>
          </w:p>
        </w:tc>
        <w:tc>
          <w:tcPr>
            <w:tcW w:w="1800" w:type="dxa"/>
            <w:noWrap/>
            <w:vAlign w:val="center"/>
          </w:tcPr>
          <w:p w14:paraId="71A174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《中华人民共和国治安管理处罚法》第六十三条</w:t>
            </w:r>
          </w:p>
        </w:tc>
        <w:tc>
          <w:tcPr>
            <w:tcW w:w="655" w:type="dxa"/>
            <w:noWrap/>
            <w:vAlign w:val="center"/>
          </w:tcPr>
          <w:p w14:paraId="5DA3140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24100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C2811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4BD07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999DE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5B191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FC0E8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781F1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10AD2C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1CD46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45B6D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A08D98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14D446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5FA10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D2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08B940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199</w:t>
            </w:r>
          </w:p>
        </w:tc>
        <w:tc>
          <w:tcPr>
            <w:tcW w:w="774" w:type="dxa"/>
            <w:noWrap/>
            <w:vAlign w:val="center"/>
          </w:tcPr>
          <w:p w14:paraId="76E52B4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F37E4F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对偷开机动车的行政处罚</w:t>
            </w:r>
          </w:p>
        </w:tc>
        <w:tc>
          <w:tcPr>
            <w:tcW w:w="1800" w:type="dxa"/>
            <w:noWrap/>
            <w:vAlign w:val="center"/>
          </w:tcPr>
          <w:p w14:paraId="621C15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《中华人民共和国治安管理处罚法》第六十四条</w:t>
            </w:r>
          </w:p>
        </w:tc>
        <w:tc>
          <w:tcPr>
            <w:tcW w:w="655" w:type="dxa"/>
            <w:noWrap/>
            <w:vAlign w:val="center"/>
          </w:tcPr>
          <w:p w14:paraId="320BF55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E7BA3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48650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D22C3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4DCB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C7F1B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F887D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2C988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3A11C5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FB823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9FF603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725817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83D75A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E9EA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29B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2DCED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200</w:t>
            </w:r>
          </w:p>
        </w:tc>
        <w:tc>
          <w:tcPr>
            <w:tcW w:w="774" w:type="dxa"/>
            <w:noWrap/>
            <w:vAlign w:val="center"/>
          </w:tcPr>
          <w:p w14:paraId="4759E15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27B433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对无证驾驶、偷开航空器、机动船舶的行政处罚</w:t>
            </w:r>
          </w:p>
        </w:tc>
        <w:tc>
          <w:tcPr>
            <w:tcW w:w="1800" w:type="dxa"/>
            <w:noWrap/>
            <w:vAlign w:val="center"/>
          </w:tcPr>
          <w:p w14:paraId="12AFE1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《中华人民共和国治安管理处罚法》第六十四条</w:t>
            </w:r>
          </w:p>
        </w:tc>
        <w:tc>
          <w:tcPr>
            <w:tcW w:w="655" w:type="dxa"/>
            <w:noWrap/>
            <w:vAlign w:val="center"/>
          </w:tcPr>
          <w:p w14:paraId="606126B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33C2C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B8450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06005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C2FA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F9B70C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134AC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A46F9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321465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8720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9CE75B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DEAD31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74611C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D0A80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C5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9A71B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201</w:t>
            </w:r>
          </w:p>
        </w:tc>
        <w:tc>
          <w:tcPr>
            <w:tcW w:w="774" w:type="dxa"/>
            <w:noWrap/>
            <w:vAlign w:val="center"/>
          </w:tcPr>
          <w:p w14:paraId="4E76E66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B8482C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对破坏、污损坟墓的行政处罚</w:t>
            </w:r>
          </w:p>
        </w:tc>
        <w:tc>
          <w:tcPr>
            <w:tcW w:w="1800" w:type="dxa"/>
            <w:noWrap/>
            <w:vAlign w:val="center"/>
          </w:tcPr>
          <w:p w14:paraId="5B03B7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《中华人民共和国治安管理处罚法》第六十五条</w:t>
            </w:r>
          </w:p>
        </w:tc>
        <w:tc>
          <w:tcPr>
            <w:tcW w:w="655" w:type="dxa"/>
            <w:noWrap/>
            <w:vAlign w:val="center"/>
          </w:tcPr>
          <w:p w14:paraId="5EAC3D2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9DF08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6BF23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FA30E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3E286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9B249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355E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9AC4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1AF796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CFF93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CAFB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ECE17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FE238D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4CBDB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14D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6513C3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202</w:t>
            </w:r>
          </w:p>
        </w:tc>
        <w:tc>
          <w:tcPr>
            <w:tcW w:w="774" w:type="dxa"/>
            <w:noWrap/>
            <w:vAlign w:val="center"/>
          </w:tcPr>
          <w:p w14:paraId="1E62BC5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9BE15A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对毁坏、丢弃尸骨、骨灰的行政处罚</w:t>
            </w:r>
          </w:p>
        </w:tc>
        <w:tc>
          <w:tcPr>
            <w:tcW w:w="1800" w:type="dxa"/>
            <w:noWrap/>
            <w:vAlign w:val="center"/>
          </w:tcPr>
          <w:p w14:paraId="3F8A09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《中华人民共和国治安管理处罚法》第六十五条</w:t>
            </w:r>
          </w:p>
        </w:tc>
        <w:tc>
          <w:tcPr>
            <w:tcW w:w="655" w:type="dxa"/>
            <w:noWrap/>
            <w:vAlign w:val="center"/>
          </w:tcPr>
          <w:p w14:paraId="2BB18C2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37D1A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B56AD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D7E2A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0D0BA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256A0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7B34B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5A3B7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7AE65C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7B2A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ED30B2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2A1D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0E9A2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F8408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CE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2B194B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203</w:t>
            </w:r>
          </w:p>
        </w:tc>
        <w:tc>
          <w:tcPr>
            <w:tcW w:w="774" w:type="dxa"/>
            <w:noWrap/>
            <w:vAlign w:val="center"/>
          </w:tcPr>
          <w:p w14:paraId="7E8773B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01233C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对违法停放尸体的行政处罚</w:t>
            </w:r>
          </w:p>
        </w:tc>
        <w:tc>
          <w:tcPr>
            <w:tcW w:w="1800" w:type="dxa"/>
            <w:noWrap/>
            <w:vAlign w:val="center"/>
          </w:tcPr>
          <w:p w14:paraId="35E248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《中华人民共和国治安管理处罚法》第六十五条</w:t>
            </w:r>
          </w:p>
        </w:tc>
        <w:tc>
          <w:tcPr>
            <w:tcW w:w="655" w:type="dxa"/>
            <w:noWrap/>
            <w:vAlign w:val="center"/>
          </w:tcPr>
          <w:p w14:paraId="03299A6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93882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E8E96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222AC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C0EF0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C0BEF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875F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9CDB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A383BB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1644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E32BEA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3DEDD8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BF048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71D1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B6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2BF38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204</w:t>
            </w:r>
          </w:p>
        </w:tc>
        <w:tc>
          <w:tcPr>
            <w:tcW w:w="774" w:type="dxa"/>
            <w:noWrap/>
            <w:vAlign w:val="center"/>
          </w:tcPr>
          <w:p w14:paraId="219C05D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8F14A0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对卖淫的行政处罚</w:t>
            </w:r>
          </w:p>
        </w:tc>
        <w:tc>
          <w:tcPr>
            <w:tcW w:w="1800" w:type="dxa"/>
            <w:noWrap/>
            <w:vAlign w:val="center"/>
          </w:tcPr>
          <w:p w14:paraId="415DA6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《中华人民共和国治安管理处罚法》第六十六条</w:t>
            </w:r>
          </w:p>
        </w:tc>
        <w:tc>
          <w:tcPr>
            <w:tcW w:w="655" w:type="dxa"/>
            <w:noWrap/>
            <w:vAlign w:val="center"/>
          </w:tcPr>
          <w:p w14:paraId="3E03840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BF501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B2F18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4FECB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14291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9EFD5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E1537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9661E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20DA2C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7208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89CD1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7EA99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7FE41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DD96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402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4A6D2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205</w:t>
            </w:r>
          </w:p>
        </w:tc>
        <w:tc>
          <w:tcPr>
            <w:tcW w:w="774" w:type="dxa"/>
            <w:noWrap/>
            <w:vAlign w:val="center"/>
          </w:tcPr>
          <w:p w14:paraId="4B9377A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EEF474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对嫖娼的行政处罚</w:t>
            </w:r>
          </w:p>
        </w:tc>
        <w:tc>
          <w:tcPr>
            <w:tcW w:w="1800" w:type="dxa"/>
            <w:noWrap/>
            <w:vAlign w:val="center"/>
          </w:tcPr>
          <w:p w14:paraId="24A2DB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《中华人民共和国治安管理处罚法》第六十六条</w:t>
            </w:r>
          </w:p>
        </w:tc>
        <w:tc>
          <w:tcPr>
            <w:tcW w:w="655" w:type="dxa"/>
            <w:noWrap/>
            <w:vAlign w:val="center"/>
          </w:tcPr>
          <w:p w14:paraId="2C49E00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80923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A128A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5CD0C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B5E6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887C3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43771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1F008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394300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AD43A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48A6F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A4396A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160A06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40130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656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449D80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206</w:t>
            </w:r>
          </w:p>
        </w:tc>
        <w:tc>
          <w:tcPr>
            <w:tcW w:w="774" w:type="dxa"/>
            <w:noWrap/>
            <w:vAlign w:val="center"/>
          </w:tcPr>
          <w:p w14:paraId="157E9F4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745115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对拉客招嫖的行政处罚</w:t>
            </w:r>
          </w:p>
        </w:tc>
        <w:tc>
          <w:tcPr>
            <w:tcW w:w="1800" w:type="dxa"/>
            <w:noWrap/>
            <w:vAlign w:val="center"/>
          </w:tcPr>
          <w:p w14:paraId="71A2D4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《中华人民共和国治安管理处罚法》第六十六条</w:t>
            </w:r>
          </w:p>
        </w:tc>
        <w:tc>
          <w:tcPr>
            <w:tcW w:w="655" w:type="dxa"/>
            <w:noWrap/>
            <w:vAlign w:val="center"/>
          </w:tcPr>
          <w:p w14:paraId="5601A8F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F63BC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C1DF0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3ECE7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D321A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59265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FD9FC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44244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5AF68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C871A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1934CD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6F94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D4455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2F853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4DD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1C5B2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207</w:t>
            </w:r>
          </w:p>
        </w:tc>
        <w:tc>
          <w:tcPr>
            <w:tcW w:w="774" w:type="dxa"/>
            <w:noWrap/>
            <w:vAlign w:val="center"/>
          </w:tcPr>
          <w:p w14:paraId="5AB1A76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3B9A5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对引诱、容留、介绍卖淫的行政处罚</w:t>
            </w:r>
          </w:p>
        </w:tc>
        <w:tc>
          <w:tcPr>
            <w:tcW w:w="1800" w:type="dxa"/>
            <w:noWrap/>
            <w:vAlign w:val="center"/>
          </w:tcPr>
          <w:p w14:paraId="7929B5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《中华人民共和国治安管理处罚法》第六十七条</w:t>
            </w:r>
          </w:p>
        </w:tc>
        <w:tc>
          <w:tcPr>
            <w:tcW w:w="655" w:type="dxa"/>
            <w:noWrap/>
            <w:vAlign w:val="center"/>
          </w:tcPr>
          <w:p w14:paraId="2527F7E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E16CF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3E584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CA643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7EA00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86689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FADE9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D28B2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EEAAD0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5B9C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61673D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0EA73A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3556A4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1C0BE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935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7E2D6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208</w:t>
            </w:r>
          </w:p>
        </w:tc>
        <w:tc>
          <w:tcPr>
            <w:tcW w:w="774" w:type="dxa"/>
            <w:noWrap/>
            <w:vAlign w:val="center"/>
          </w:tcPr>
          <w:p w14:paraId="043ACC8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083B4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对制作、运输、复制、出售、出租淫秽物品的行政处罚</w:t>
            </w:r>
          </w:p>
        </w:tc>
        <w:tc>
          <w:tcPr>
            <w:tcW w:w="1800" w:type="dxa"/>
            <w:noWrap/>
            <w:vAlign w:val="center"/>
          </w:tcPr>
          <w:p w14:paraId="58C8E8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《中华人民共和国治安管理处罚法》第六十八条</w:t>
            </w:r>
          </w:p>
        </w:tc>
        <w:tc>
          <w:tcPr>
            <w:tcW w:w="655" w:type="dxa"/>
            <w:noWrap/>
            <w:vAlign w:val="center"/>
          </w:tcPr>
          <w:p w14:paraId="465EA5D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A3754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7AFB5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E5E2C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60061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D3416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F57E0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E70D4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F17DE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8A8A9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4A83F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FD42C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2FAB76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92E5F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055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20053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209</w:t>
            </w:r>
          </w:p>
        </w:tc>
        <w:tc>
          <w:tcPr>
            <w:tcW w:w="774" w:type="dxa"/>
            <w:noWrap/>
            <w:vAlign w:val="center"/>
          </w:tcPr>
          <w:p w14:paraId="7E964F9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DC2A08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对传播淫秽信息的行政处罚</w:t>
            </w:r>
          </w:p>
        </w:tc>
        <w:tc>
          <w:tcPr>
            <w:tcW w:w="1800" w:type="dxa"/>
            <w:noWrap/>
            <w:vAlign w:val="center"/>
          </w:tcPr>
          <w:p w14:paraId="0DCB42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《中华人民共和国治安管理处罚法》第六十八条</w:t>
            </w:r>
          </w:p>
        </w:tc>
        <w:tc>
          <w:tcPr>
            <w:tcW w:w="655" w:type="dxa"/>
            <w:noWrap/>
            <w:vAlign w:val="center"/>
          </w:tcPr>
          <w:p w14:paraId="25B11F7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FB095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73B42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5E706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DA5AC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CA729D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B42CF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2F553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337D35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7A9A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F48DE2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60C9F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146735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ADB4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48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C8F7D4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210</w:t>
            </w:r>
          </w:p>
        </w:tc>
        <w:tc>
          <w:tcPr>
            <w:tcW w:w="774" w:type="dxa"/>
            <w:noWrap/>
            <w:vAlign w:val="center"/>
          </w:tcPr>
          <w:p w14:paraId="421D59B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87A61F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对组织播放淫秽音像的行政处罚</w:t>
            </w:r>
          </w:p>
        </w:tc>
        <w:tc>
          <w:tcPr>
            <w:tcW w:w="1800" w:type="dxa"/>
            <w:noWrap/>
            <w:vAlign w:val="center"/>
          </w:tcPr>
          <w:p w14:paraId="02B8600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《中华人民共和国治安管理处罚法》第六十九条</w:t>
            </w:r>
          </w:p>
        </w:tc>
        <w:tc>
          <w:tcPr>
            <w:tcW w:w="655" w:type="dxa"/>
            <w:noWrap/>
            <w:vAlign w:val="center"/>
          </w:tcPr>
          <w:p w14:paraId="2F1677F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0D25A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CD80A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062A3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6141D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7309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2A277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CFE97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C103BE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66700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4761C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67DAE6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C41A25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4FFA8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37C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DF0B1F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211</w:t>
            </w:r>
          </w:p>
        </w:tc>
        <w:tc>
          <w:tcPr>
            <w:tcW w:w="774" w:type="dxa"/>
            <w:noWrap/>
            <w:vAlign w:val="center"/>
          </w:tcPr>
          <w:p w14:paraId="1779263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71E485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对组织淫秽表演的行政处罚</w:t>
            </w:r>
          </w:p>
        </w:tc>
        <w:tc>
          <w:tcPr>
            <w:tcW w:w="1800" w:type="dxa"/>
            <w:noWrap/>
            <w:vAlign w:val="center"/>
          </w:tcPr>
          <w:p w14:paraId="1A6DB2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《中华人民共和国治安管理处罚法》第六十九条</w:t>
            </w:r>
          </w:p>
        </w:tc>
        <w:tc>
          <w:tcPr>
            <w:tcW w:w="655" w:type="dxa"/>
            <w:noWrap/>
            <w:vAlign w:val="center"/>
          </w:tcPr>
          <w:p w14:paraId="6425B1E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79346B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EEFF3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40C53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7A29C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EEEBE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0C97D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52699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D422F4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A2F65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82B8A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2FEA9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22349A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5B0F2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25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D6CF72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212</w:t>
            </w:r>
          </w:p>
        </w:tc>
        <w:tc>
          <w:tcPr>
            <w:tcW w:w="774" w:type="dxa"/>
            <w:noWrap/>
            <w:vAlign w:val="center"/>
          </w:tcPr>
          <w:p w14:paraId="11B6A8B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FF62F0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对进行淫秽表演的行政处罚</w:t>
            </w:r>
          </w:p>
        </w:tc>
        <w:tc>
          <w:tcPr>
            <w:tcW w:w="1800" w:type="dxa"/>
            <w:noWrap/>
            <w:vAlign w:val="center"/>
          </w:tcPr>
          <w:p w14:paraId="5B7410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《中华人民共和国治安管理处罚法》第六十九条</w:t>
            </w:r>
          </w:p>
        </w:tc>
        <w:tc>
          <w:tcPr>
            <w:tcW w:w="655" w:type="dxa"/>
            <w:noWrap/>
            <w:vAlign w:val="center"/>
          </w:tcPr>
          <w:p w14:paraId="1841A9F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0798D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C7CE3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F692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3F81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5EF1D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84F1D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B7BC7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FF8E29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7BD0D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0C0C5D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FB9DE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B06A2D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B958F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4B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0EA37E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213</w:t>
            </w:r>
          </w:p>
        </w:tc>
        <w:tc>
          <w:tcPr>
            <w:tcW w:w="774" w:type="dxa"/>
            <w:noWrap/>
            <w:vAlign w:val="center"/>
          </w:tcPr>
          <w:p w14:paraId="1480E43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994C60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对参与聚众淫乱的行政处罚</w:t>
            </w:r>
          </w:p>
        </w:tc>
        <w:tc>
          <w:tcPr>
            <w:tcW w:w="1800" w:type="dxa"/>
            <w:noWrap/>
            <w:vAlign w:val="center"/>
          </w:tcPr>
          <w:p w14:paraId="6925D5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《中华人民共和国治安管理处罚法》第六十九条</w:t>
            </w:r>
          </w:p>
        </w:tc>
        <w:tc>
          <w:tcPr>
            <w:tcW w:w="655" w:type="dxa"/>
            <w:noWrap/>
            <w:vAlign w:val="center"/>
          </w:tcPr>
          <w:p w14:paraId="6A9C310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CB724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0B5A8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E92EF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8AED2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7E868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D24EE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5C5D2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E5A544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EFBAE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DA573D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1953E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4B74AB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2B908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9B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A0447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214</w:t>
            </w:r>
          </w:p>
        </w:tc>
        <w:tc>
          <w:tcPr>
            <w:tcW w:w="774" w:type="dxa"/>
            <w:noWrap/>
            <w:vAlign w:val="center"/>
          </w:tcPr>
          <w:p w14:paraId="519192E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598A23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对为淫秽活动提供条件的行政处罚</w:t>
            </w:r>
          </w:p>
        </w:tc>
        <w:tc>
          <w:tcPr>
            <w:tcW w:w="1800" w:type="dxa"/>
            <w:noWrap/>
            <w:vAlign w:val="center"/>
          </w:tcPr>
          <w:p w14:paraId="274A1B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《中华人民共和国治安管理处罚法》第六十九条</w:t>
            </w:r>
          </w:p>
        </w:tc>
        <w:tc>
          <w:tcPr>
            <w:tcW w:w="655" w:type="dxa"/>
            <w:noWrap/>
            <w:vAlign w:val="center"/>
          </w:tcPr>
          <w:p w14:paraId="347D258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76606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D3784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0308B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2C21B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CAFD7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7DA43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F7DED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4D53EC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48A39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87915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59F2D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6FD468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15D2B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A7B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B89443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215</w:t>
            </w:r>
          </w:p>
        </w:tc>
        <w:tc>
          <w:tcPr>
            <w:tcW w:w="774" w:type="dxa"/>
            <w:noWrap/>
            <w:vAlign w:val="center"/>
          </w:tcPr>
          <w:p w14:paraId="66612E3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6C3842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对为赌博提供条件的行政处罚</w:t>
            </w:r>
          </w:p>
        </w:tc>
        <w:tc>
          <w:tcPr>
            <w:tcW w:w="1800" w:type="dxa"/>
            <w:noWrap/>
            <w:vAlign w:val="center"/>
          </w:tcPr>
          <w:p w14:paraId="0DBB30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《中华人民共和国治安管理处罚法》第七十条</w:t>
            </w:r>
          </w:p>
        </w:tc>
        <w:tc>
          <w:tcPr>
            <w:tcW w:w="655" w:type="dxa"/>
            <w:noWrap/>
            <w:vAlign w:val="center"/>
          </w:tcPr>
          <w:p w14:paraId="1749035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8F590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ADF5C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54675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A0797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C56A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E300A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4FA53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8743F2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582A3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AB28CC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2729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8819D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95393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A09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A208D7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216</w:t>
            </w:r>
          </w:p>
        </w:tc>
        <w:tc>
          <w:tcPr>
            <w:tcW w:w="774" w:type="dxa"/>
            <w:noWrap/>
            <w:vAlign w:val="center"/>
          </w:tcPr>
          <w:p w14:paraId="092863B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780F1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对赌博的行政处罚</w:t>
            </w:r>
          </w:p>
        </w:tc>
        <w:tc>
          <w:tcPr>
            <w:tcW w:w="1800" w:type="dxa"/>
            <w:noWrap/>
            <w:vAlign w:val="center"/>
          </w:tcPr>
          <w:p w14:paraId="3F7CA6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《中华人民共和国治安管理处罚法》第七十条</w:t>
            </w:r>
          </w:p>
        </w:tc>
        <w:tc>
          <w:tcPr>
            <w:tcW w:w="655" w:type="dxa"/>
            <w:noWrap/>
            <w:vAlign w:val="center"/>
          </w:tcPr>
          <w:p w14:paraId="7D2B942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252F4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3E904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518DB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D820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567B0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D99AA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7526F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5FEE42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8ABC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864D41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D5C7D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20C77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DB568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9EA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896F1D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217</w:t>
            </w:r>
          </w:p>
        </w:tc>
        <w:tc>
          <w:tcPr>
            <w:tcW w:w="774" w:type="dxa"/>
            <w:noWrap/>
            <w:vAlign w:val="center"/>
          </w:tcPr>
          <w:p w14:paraId="1F69FA2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863E2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对非法种植毒品原植物的行政处罚</w:t>
            </w:r>
          </w:p>
        </w:tc>
        <w:tc>
          <w:tcPr>
            <w:tcW w:w="1800" w:type="dxa"/>
            <w:noWrap/>
            <w:vAlign w:val="center"/>
          </w:tcPr>
          <w:p w14:paraId="2803EA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《中华人民共和国治安管理处罚法》第七十一条</w:t>
            </w:r>
          </w:p>
        </w:tc>
        <w:tc>
          <w:tcPr>
            <w:tcW w:w="655" w:type="dxa"/>
            <w:noWrap/>
            <w:vAlign w:val="center"/>
          </w:tcPr>
          <w:p w14:paraId="3DE6420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6EFDF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323D4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EA68E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D83BD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F4767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829C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38281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8AE931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794C8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9AB7B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47FD1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12D86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5EC8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DA4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E83DAA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218</w:t>
            </w:r>
          </w:p>
        </w:tc>
        <w:tc>
          <w:tcPr>
            <w:tcW w:w="774" w:type="dxa"/>
            <w:noWrap/>
            <w:vAlign w:val="center"/>
          </w:tcPr>
          <w:p w14:paraId="5204FFB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5971BD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对非法买卖、运输、携带、持有毒品原植物种苗的行政处罚</w:t>
            </w:r>
          </w:p>
        </w:tc>
        <w:tc>
          <w:tcPr>
            <w:tcW w:w="1800" w:type="dxa"/>
            <w:noWrap/>
            <w:vAlign w:val="center"/>
          </w:tcPr>
          <w:p w14:paraId="16D522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《中华人民共和国治安管理处罚法》第七十一条</w:t>
            </w:r>
          </w:p>
        </w:tc>
        <w:tc>
          <w:tcPr>
            <w:tcW w:w="655" w:type="dxa"/>
            <w:noWrap/>
            <w:vAlign w:val="center"/>
          </w:tcPr>
          <w:p w14:paraId="2385D2E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3447B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3DC90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94448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C5D8F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53E6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CCC0E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06E38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DA051E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C75ED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2F1B02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7D454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6D119C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B76F8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B07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41E26A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219</w:t>
            </w:r>
          </w:p>
        </w:tc>
        <w:tc>
          <w:tcPr>
            <w:tcW w:w="774" w:type="dxa"/>
            <w:noWrap/>
            <w:vAlign w:val="center"/>
          </w:tcPr>
          <w:p w14:paraId="5540FC1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46F347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对非法运输、买卖、储存、使用罂粟壳的行政处罚</w:t>
            </w:r>
          </w:p>
        </w:tc>
        <w:tc>
          <w:tcPr>
            <w:tcW w:w="1800" w:type="dxa"/>
            <w:noWrap/>
            <w:vAlign w:val="center"/>
          </w:tcPr>
          <w:p w14:paraId="30ACE9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《中华人民共和国治安管理处罚法》第七十一条</w:t>
            </w:r>
          </w:p>
        </w:tc>
        <w:tc>
          <w:tcPr>
            <w:tcW w:w="655" w:type="dxa"/>
            <w:noWrap/>
            <w:vAlign w:val="center"/>
          </w:tcPr>
          <w:p w14:paraId="3B6E4CA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0D930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C7321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8F74D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D60C6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37FEB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001B4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31B85B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60D17D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AC047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0170D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07A373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EF3988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7E428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96D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CE4519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220</w:t>
            </w:r>
          </w:p>
        </w:tc>
        <w:tc>
          <w:tcPr>
            <w:tcW w:w="774" w:type="dxa"/>
            <w:noWrap/>
            <w:vAlign w:val="center"/>
          </w:tcPr>
          <w:p w14:paraId="4AA0D8C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24F4EE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对非法持有毒品的行政处罚</w:t>
            </w:r>
          </w:p>
        </w:tc>
        <w:tc>
          <w:tcPr>
            <w:tcW w:w="1800" w:type="dxa"/>
            <w:noWrap/>
            <w:vAlign w:val="center"/>
          </w:tcPr>
          <w:p w14:paraId="7BDB17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《中华人民共和国治安管理处罚法》第七十二条</w:t>
            </w:r>
          </w:p>
        </w:tc>
        <w:tc>
          <w:tcPr>
            <w:tcW w:w="655" w:type="dxa"/>
            <w:noWrap/>
            <w:vAlign w:val="center"/>
          </w:tcPr>
          <w:p w14:paraId="691122F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794FD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225FF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BAFB9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763A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9416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32715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87AC6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24C765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EB2EF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30770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391FC6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43500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B58F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CC1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EBDAFF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221</w:t>
            </w:r>
          </w:p>
        </w:tc>
        <w:tc>
          <w:tcPr>
            <w:tcW w:w="774" w:type="dxa"/>
            <w:noWrap/>
            <w:vAlign w:val="center"/>
          </w:tcPr>
          <w:p w14:paraId="153434B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19FF32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对提供毒品的行政处罚</w:t>
            </w:r>
          </w:p>
        </w:tc>
        <w:tc>
          <w:tcPr>
            <w:tcW w:w="1800" w:type="dxa"/>
            <w:noWrap/>
            <w:vAlign w:val="center"/>
          </w:tcPr>
          <w:p w14:paraId="0E3F80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《中华人民共和国治安管理处罚法》第七十二条</w:t>
            </w:r>
          </w:p>
        </w:tc>
        <w:tc>
          <w:tcPr>
            <w:tcW w:w="655" w:type="dxa"/>
            <w:noWrap/>
            <w:vAlign w:val="center"/>
          </w:tcPr>
          <w:p w14:paraId="2F211BC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451B2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4DCF9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32F72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0B19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5933A4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CFFAC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DA331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3BCC6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37504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33234F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C16A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D8DC7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E2DB3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6F0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23DDEE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222</w:t>
            </w:r>
          </w:p>
        </w:tc>
        <w:tc>
          <w:tcPr>
            <w:tcW w:w="774" w:type="dxa"/>
            <w:noWrap/>
            <w:vAlign w:val="center"/>
          </w:tcPr>
          <w:p w14:paraId="32B6FB0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5ED4F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对吸毒的行政处罚</w:t>
            </w:r>
          </w:p>
        </w:tc>
        <w:tc>
          <w:tcPr>
            <w:tcW w:w="1800" w:type="dxa"/>
            <w:noWrap/>
            <w:vAlign w:val="center"/>
          </w:tcPr>
          <w:p w14:paraId="765A7F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《中华人民共和国治安管理处罚法》第七十二条</w:t>
            </w:r>
          </w:p>
        </w:tc>
        <w:tc>
          <w:tcPr>
            <w:tcW w:w="655" w:type="dxa"/>
            <w:noWrap/>
            <w:vAlign w:val="center"/>
          </w:tcPr>
          <w:p w14:paraId="1591C3E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BA8AF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2F4F22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F5482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A4ED4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4589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DD22B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DB3DF9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AAA122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36216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30388E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3CDEEB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D955E6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3AD3B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194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71186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223</w:t>
            </w:r>
          </w:p>
        </w:tc>
        <w:tc>
          <w:tcPr>
            <w:tcW w:w="774" w:type="dxa"/>
            <w:noWrap/>
            <w:vAlign w:val="center"/>
          </w:tcPr>
          <w:p w14:paraId="6D5F1DB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C891CC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对胁迫、欺骗开具麻醉药品、精神药品的行政处罚</w:t>
            </w:r>
          </w:p>
        </w:tc>
        <w:tc>
          <w:tcPr>
            <w:tcW w:w="1800" w:type="dxa"/>
            <w:noWrap/>
            <w:vAlign w:val="center"/>
          </w:tcPr>
          <w:p w14:paraId="556624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《中华人民共和国治安管理处罚法》第七十二条</w:t>
            </w:r>
          </w:p>
        </w:tc>
        <w:tc>
          <w:tcPr>
            <w:tcW w:w="655" w:type="dxa"/>
            <w:noWrap/>
            <w:vAlign w:val="center"/>
          </w:tcPr>
          <w:p w14:paraId="2CB3510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E6B7E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844B3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F3230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65B80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D7C1F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5F992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74C46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17896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463BB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0CACC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0B3C4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983237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C4B2C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4EF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DF619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224</w:t>
            </w:r>
          </w:p>
        </w:tc>
        <w:tc>
          <w:tcPr>
            <w:tcW w:w="774" w:type="dxa"/>
            <w:noWrap/>
            <w:vAlign w:val="center"/>
          </w:tcPr>
          <w:p w14:paraId="6FA10DF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E85FE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对教唆、引诱、欺骗吸毒的行政处罚</w:t>
            </w:r>
          </w:p>
        </w:tc>
        <w:tc>
          <w:tcPr>
            <w:tcW w:w="1800" w:type="dxa"/>
            <w:noWrap/>
            <w:vAlign w:val="center"/>
          </w:tcPr>
          <w:p w14:paraId="601B8E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《中华人民共和国治安管理处罚法》第七十三条</w:t>
            </w:r>
          </w:p>
        </w:tc>
        <w:tc>
          <w:tcPr>
            <w:tcW w:w="655" w:type="dxa"/>
            <w:noWrap/>
            <w:vAlign w:val="center"/>
          </w:tcPr>
          <w:p w14:paraId="33F0808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D7595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3663B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DAB3E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4CD7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FE76C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9FF22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821F0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0EA54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15053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4EE7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0067A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2A7C70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867AA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236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6BF8B3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225</w:t>
            </w:r>
          </w:p>
        </w:tc>
        <w:tc>
          <w:tcPr>
            <w:tcW w:w="774" w:type="dxa"/>
            <w:noWrap/>
            <w:vAlign w:val="center"/>
          </w:tcPr>
          <w:p w14:paraId="40D5BDD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0FAF14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对为吸毒、赌博、卖淫、嫖娼人员通风报信的行政处罚</w:t>
            </w:r>
          </w:p>
        </w:tc>
        <w:tc>
          <w:tcPr>
            <w:tcW w:w="1800" w:type="dxa"/>
            <w:noWrap/>
            <w:vAlign w:val="center"/>
          </w:tcPr>
          <w:p w14:paraId="033F0D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《中华人民共和国治安管理处罚法》第七十四条</w:t>
            </w:r>
          </w:p>
        </w:tc>
        <w:tc>
          <w:tcPr>
            <w:tcW w:w="655" w:type="dxa"/>
            <w:noWrap/>
            <w:vAlign w:val="center"/>
          </w:tcPr>
          <w:p w14:paraId="506EDA8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A252D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7F5F2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45471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DD83D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A0474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D9FF3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0BAE9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ED4C3B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2A369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EE421B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47DC9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9600B3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5265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F6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B6B25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226</w:t>
            </w:r>
          </w:p>
        </w:tc>
        <w:tc>
          <w:tcPr>
            <w:tcW w:w="774" w:type="dxa"/>
            <w:noWrap/>
            <w:vAlign w:val="center"/>
          </w:tcPr>
          <w:p w14:paraId="74E6458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A4D9BD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对饲养动物干扰正常生活的行政处罚</w:t>
            </w:r>
          </w:p>
        </w:tc>
        <w:tc>
          <w:tcPr>
            <w:tcW w:w="1800" w:type="dxa"/>
            <w:noWrap/>
            <w:vAlign w:val="center"/>
          </w:tcPr>
          <w:p w14:paraId="7649B2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《中华人民共和国治安管理处罚法》第七十五条</w:t>
            </w:r>
          </w:p>
        </w:tc>
        <w:tc>
          <w:tcPr>
            <w:tcW w:w="655" w:type="dxa"/>
            <w:noWrap/>
            <w:vAlign w:val="center"/>
          </w:tcPr>
          <w:p w14:paraId="6C155B3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F2EBD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4F312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D4C3E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6ECBE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57630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9C467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FDD82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ED4104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3F5E14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A6DD5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DB002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2CE4EA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82293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08B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7D7D0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227</w:t>
            </w:r>
          </w:p>
        </w:tc>
        <w:tc>
          <w:tcPr>
            <w:tcW w:w="774" w:type="dxa"/>
            <w:noWrap/>
            <w:vAlign w:val="center"/>
          </w:tcPr>
          <w:p w14:paraId="6C3C9C0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061F67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对放任动物恐吓他人的行政处罚</w:t>
            </w:r>
          </w:p>
        </w:tc>
        <w:tc>
          <w:tcPr>
            <w:tcW w:w="1800" w:type="dxa"/>
            <w:noWrap/>
            <w:vAlign w:val="center"/>
          </w:tcPr>
          <w:p w14:paraId="0A28F9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《中华人民共和国治安管理处罚法》第七十五条</w:t>
            </w:r>
          </w:p>
        </w:tc>
        <w:tc>
          <w:tcPr>
            <w:tcW w:w="655" w:type="dxa"/>
            <w:noWrap/>
            <w:vAlign w:val="center"/>
          </w:tcPr>
          <w:p w14:paraId="47C8A84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312BB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80C40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DBCB9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11DA5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204E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E4AA1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CE2B7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895C1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318449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299C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42256A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7DC0D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1094B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3A5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C5A948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228</w:t>
            </w:r>
          </w:p>
        </w:tc>
        <w:tc>
          <w:tcPr>
            <w:tcW w:w="774" w:type="dxa"/>
            <w:noWrap/>
            <w:vAlign w:val="center"/>
          </w:tcPr>
          <w:p w14:paraId="0837AA8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4994D0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对担保人不履行担保义务的行政处罚</w:t>
            </w:r>
          </w:p>
        </w:tc>
        <w:tc>
          <w:tcPr>
            <w:tcW w:w="1800" w:type="dxa"/>
            <w:noWrap/>
            <w:vAlign w:val="center"/>
          </w:tcPr>
          <w:p w14:paraId="268773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《中华人民共和国治安管理处罚法》第五十七条</w:t>
            </w:r>
          </w:p>
        </w:tc>
        <w:tc>
          <w:tcPr>
            <w:tcW w:w="655" w:type="dxa"/>
            <w:noWrap/>
            <w:vAlign w:val="center"/>
          </w:tcPr>
          <w:p w14:paraId="355FA27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5D61A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AB18D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4C003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4DAC9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63BEF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0F26A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67898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EFDC1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277C9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834F8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229E5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37B4F7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89E89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D2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C5450F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229</w:t>
            </w:r>
          </w:p>
        </w:tc>
        <w:tc>
          <w:tcPr>
            <w:tcW w:w="774" w:type="dxa"/>
            <w:noWrap/>
            <w:vAlign w:val="center"/>
          </w:tcPr>
          <w:p w14:paraId="0353B1B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25C41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对侮辱国旗的行政处罚</w:t>
            </w:r>
          </w:p>
        </w:tc>
        <w:tc>
          <w:tcPr>
            <w:tcW w:w="1800" w:type="dxa"/>
            <w:noWrap/>
            <w:vAlign w:val="center"/>
          </w:tcPr>
          <w:p w14:paraId="5C95EF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《中华人民共和国国旗法》第二十三条</w:t>
            </w:r>
          </w:p>
        </w:tc>
        <w:tc>
          <w:tcPr>
            <w:tcW w:w="655" w:type="dxa"/>
            <w:noWrap/>
            <w:vAlign w:val="center"/>
          </w:tcPr>
          <w:p w14:paraId="73ADA16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163BB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435E1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01942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F58AB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4CFB4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256F2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AC710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DE7978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B74A6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4C6ED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61D706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DA30F6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B964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E54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457A5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230</w:t>
            </w:r>
          </w:p>
        </w:tc>
        <w:tc>
          <w:tcPr>
            <w:tcW w:w="774" w:type="dxa"/>
            <w:noWrap/>
            <w:vAlign w:val="center"/>
          </w:tcPr>
          <w:p w14:paraId="6DB973F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C31857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对侮辱国徽的行政处罚</w:t>
            </w:r>
          </w:p>
        </w:tc>
        <w:tc>
          <w:tcPr>
            <w:tcW w:w="1800" w:type="dxa"/>
            <w:noWrap/>
            <w:vAlign w:val="center"/>
          </w:tcPr>
          <w:p w14:paraId="33C131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《中华人民共和国国旗法》第二十三条</w:t>
            </w:r>
          </w:p>
        </w:tc>
        <w:tc>
          <w:tcPr>
            <w:tcW w:w="655" w:type="dxa"/>
            <w:noWrap/>
            <w:vAlign w:val="center"/>
          </w:tcPr>
          <w:p w14:paraId="44E5E43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981C7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0B9BB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EE5F4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CC2FF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E258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4BCC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CD99A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0F296A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4559D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C0108E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67B2D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C0930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BD527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93A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C03FEC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231</w:t>
            </w:r>
          </w:p>
        </w:tc>
        <w:tc>
          <w:tcPr>
            <w:tcW w:w="774" w:type="dxa"/>
            <w:noWrap/>
            <w:vAlign w:val="center"/>
          </w:tcPr>
          <w:p w14:paraId="4A7FA21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8971C3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对侮辱国歌的行政处罚</w:t>
            </w:r>
          </w:p>
        </w:tc>
        <w:tc>
          <w:tcPr>
            <w:tcW w:w="1800" w:type="dxa"/>
            <w:noWrap/>
            <w:vAlign w:val="center"/>
          </w:tcPr>
          <w:p w14:paraId="4245BC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《中华人民共和国国徽法》第十八条</w:t>
            </w:r>
          </w:p>
        </w:tc>
        <w:tc>
          <w:tcPr>
            <w:tcW w:w="655" w:type="dxa"/>
            <w:noWrap/>
            <w:vAlign w:val="center"/>
          </w:tcPr>
          <w:p w14:paraId="6EC59A3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3B498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77E7E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B87D9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80757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6EF21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6BDF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92C86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9F887E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E5806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A64E2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5CB7F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31AD1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A8A0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0A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B7C372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232</w:t>
            </w:r>
          </w:p>
        </w:tc>
        <w:tc>
          <w:tcPr>
            <w:tcW w:w="774" w:type="dxa"/>
            <w:noWrap/>
            <w:vAlign w:val="center"/>
          </w:tcPr>
          <w:p w14:paraId="677FE16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9C31B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对出售、购买、运输假币的行政处罚</w:t>
            </w:r>
          </w:p>
        </w:tc>
        <w:tc>
          <w:tcPr>
            <w:tcW w:w="1800" w:type="dxa"/>
            <w:noWrap/>
            <w:vAlign w:val="center"/>
          </w:tcPr>
          <w:p w14:paraId="76AA67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《全国人民代表大会常务委员会关于惩治破坏金融秩序犯罪的决定》第二条</w:t>
            </w:r>
          </w:p>
        </w:tc>
        <w:tc>
          <w:tcPr>
            <w:tcW w:w="655" w:type="dxa"/>
            <w:noWrap/>
            <w:vAlign w:val="center"/>
          </w:tcPr>
          <w:p w14:paraId="5E141D3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1E454E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2DEC0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47F4E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3C6D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83347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583DC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2755D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4E4144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1A6D8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E59CE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53AE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6187A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E6CA0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0FA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3E7900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233</w:t>
            </w:r>
          </w:p>
        </w:tc>
        <w:tc>
          <w:tcPr>
            <w:tcW w:w="774" w:type="dxa"/>
            <w:noWrap/>
            <w:vAlign w:val="center"/>
          </w:tcPr>
          <w:p w14:paraId="4CF64B5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4679FE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对金融工作人员购买假币、以假币换取货币的行政处罚</w:t>
            </w:r>
          </w:p>
        </w:tc>
        <w:tc>
          <w:tcPr>
            <w:tcW w:w="1800" w:type="dxa"/>
            <w:noWrap/>
            <w:vAlign w:val="center"/>
          </w:tcPr>
          <w:p w14:paraId="44762D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《全国人民代表大会常务委员会关于惩治破坏金融秩序犯罪的决定》第二条</w:t>
            </w:r>
          </w:p>
        </w:tc>
        <w:tc>
          <w:tcPr>
            <w:tcW w:w="655" w:type="dxa"/>
            <w:noWrap/>
            <w:vAlign w:val="center"/>
          </w:tcPr>
          <w:p w14:paraId="1C395AA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73B222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58882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BB2D5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7EBC6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526EE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D03A3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6AC1E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3AB1BB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EF807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C15B8A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D91951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781535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928FF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EC8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9969B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234</w:t>
            </w:r>
          </w:p>
        </w:tc>
        <w:tc>
          <w:tcPr>
            <w:tcW w:w="774" w:type="dxa"/>
            <w:noWrap/>
            <w:vAlign w:val="center"/>
          </w:tcPr>
          <w:p w14:paraId="069919A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875631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对持有、使用假币的行政处罚</w:t>
            </w:r>
          </w:p>
        </w:tc>
        <w:tc>
          <w:tcPr>
            <w:tcW w:w="1800" w:type="dxa"/>
            <w:noWrap/>
            <w:vAlign w:val="center"/>
          </w:tcPr>
          <w:p w14:paraId="0E9275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《全国人民代表大会常务委员会关于惩治破坏金融秩序犯罪的决定》第四条</w:t>
            </w:r>
          </w:p>
        </w:tc>
        <w:tc>
          <w:tcPr>
            <w:tcW w:w="655" w:type="dxa"/>
            <w:noWrap/>
            <w:vAlign w:val="center"/>
          </w:tcPr>
          <w:p w14:paraId="5573E68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39F201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68329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DC643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08F16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C8082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60F3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3AB8F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9E644D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ADAEF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A825E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B031B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90996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0A520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6B4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E468FA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235</w:t>
            </w:r>
          </w:p>
        </w:tc>
        <w:tc>
          <w:tcPr>
            <w:tcW w:w="774" w:type="dxa"/>
            <w:noWrap/>
            <w:vAlign w:val="center"/>
          </w:tcPr>
          <w:p w14:paraId="00F0243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75E7C9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对变造货币的行政处罚</w:t>
            </w:r>
          </w:p>
        </w:tc>
        <w:tc>
          <w:tcPr>
            <w:tcW w:w="1800" w:type="dxa"/>
            <w:noWrap/>
            <w:vAlign w:val="center"/>
          </w:tcPr>
          <w:p w14:paraId="567A29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《全国人民代表大会常务委员会关于惩治破坏金融秩序犯罪的决定》第五条</w:t>
            </w:r>
          </w:p>
        </w:tc>
        <w:tc>
          <w:tcPr>
            <w:tcW w:w="655" w:type="dxa"/>
            <w:noWrap/>
            <w:vAlign w:val="center"/>
          </w:tcPr>
          <w:p w14:paraId="18403F2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51F683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95764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EC7BF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2075D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490E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139DF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6AD76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802BFB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87F27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45FBB9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1880E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A8651D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55CF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5CD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4D7FC0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236</w:t>
            </w:r>
          </w:p>
        </w:tc>
        <w:tc>
          <w:tcPr>
            <w:tcW w:w="774" w:type="dxa"/>
            <w:noWrap/>
            <w:vAlign w:val="center"/>
          </w:tcPr>
          <w:p w14:paraId="7AF8270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BB17D4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对伪造、变造金融票证的行政处罚</w:t>
            </w:r>
          </w:p>
        </w:tc>
        <w:tc>
          <w:tcPr>
            <w:tcW w:w="1800" w:type="dxa"/>
            <w:noWrap/>
            <w:vAlign w:val="center"/>
          </w:tcPr>
          <w:p w14:paraId="01E582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《全国人民代表大会常务委员会关于惩治破坏金融秩序犯罪的决定》第十一条</w:t>
            </w:r>
          </w:p>
        </w:tc>
        <w:tc>
          <w:tcPr>
            <w:tcW w:w="655" w:type="dxa"/>
            <w:noWrap/>
            <w:vAlign w:val="center"/>
          </w:tcPr>
          <w:p w14:paraId="3DDABB0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70D291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46C90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D83D4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23E23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7CD97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E9BC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A0FF1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9BF84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0A185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491F6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E2C883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EE602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F9F4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524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61502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237</w:t>
            </w:r>
          </w:p>
        </w:tc>
        <w:tc>
          <w:tcPr>
            <w:tcW w:w="774" w:type="dxa"/>
            <w:noWrap/>
            <w:vAlign w:val="center"/>
          </w:tcPr>
          <w:p w14:paraId="219204C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1CC62E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对金融票据诈骗的行政处罚</w:t>
            </w:r>
          </w:p>
        </w:tc>
        <w:tc>
          <w:tcPr>
            <w:tcW w:w="1800" w:type="dxa"/>
            <w:noWrap/>
            <w:vAlign w:val="center"/>
          </w:tcPr>
          <w:p w14:paraId="486E47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《全国人民代表大会常务委员会关于惩治破坏金融秩序犯罪的决定》第十二条</w:t>
            </w:r>
          </w:p>
        </w:tc>
        <w:tc>
          <w:tcPr>
            <w:tcW w:w="655" w:type="dxa"/>
            <w:noWrap/>
            <w:vAlign w:val="center"/>
          </w:tcPr>
          <w:p w14:paraId="773E6CC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5BC7E0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12E55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65B13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DDE51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3CD75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D87C0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03FF1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C1B563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3E72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BD45C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CF239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5A37A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CDEE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FB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12D32D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238</w:t>
            </w:r>
          </w:p>
        </w:tc>
        <w:tc>
          <w:tcPr>
            <w:tcW w:w="774" w:type="dxa"/>
            <w:noWrap/>
            <w:vAlign w:val="center"/>
          </w:tcPr>
          <w:p w14:paraId="5BC35B6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13A01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对信用卡诈骗的行政处罚</w:t>
            </w:r>
          </w:p>
        </w:tc>
        <w:tc>
          <w:tcPr>
            <w:tcW w:w="1800" w:type="dxa"/>
            <w:noWrap/>
            <w:vAlign w:val="center"/>
          </w:tcPr>
          <w:p w14:paraId="2E1598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《全国人民代表大会常务委员会关于惩治破坏金融秩序犯罪的决定》第十四条</w:t>
            </w:r>
          </w:p>
        </w:tc>
        <w:tc>
          <w:tcPr>
            <w:tcW w:w="655" w:type="dxa"/>
            <w:noWrap/>
            <w:vAlign w:val="center"/>
          </w:tcPr>
          <w:p w14:paraId="593639F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004472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CC4A3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BFD03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6194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B099B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F2043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39914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648385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62F32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2215A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F97EC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56F895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5C67B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7C0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D8FEC8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239</w:t>
            </w:r>
          </w:p>
        </w:tc>
        <w:tc>
          <w:tcPr>
            <w:tcW w:w="774" w:type="dxa"/>
            <w:noWrap/>
            <w:vAlign w:val="center"/>
          </w:tcPr>
          <w:p w14:paraId="0C33CDD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B895BC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对保险诈骗的行政处罚</w:t>
            </w:r>
          </w:p>
        </w:tc>
        <w:tc>
          <w:tcPr>
            <w:tcW w:w="1800" w:type="dxa"/>
            <w:noWrap/>
            <w:vAlign w:val="center"/>
          </w:tcPr>
          <w:p w14:paraId="44A815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《全国人民代表大会常务委员会关于惩治破坏金融秩序犯罪的决定》第十六条</w:t>
            </w:r>
          </w:p>
        </w:tc>
        <w:tc>
          <w:tcPr>
            <w:tcW w:w="655" w:type="dxa"/>
            <w:noWrap/>
            <w:vAlign w:val="center"/>
          </w:tcPr>
          <w:p w14:paraId="172CE68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794824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CB45F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8DAB3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4AEEC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F9BE9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6B7C5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D196C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163B10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DA1BF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487FC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E2642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6148AA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10831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031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57092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240</w:t>
            </w:r>
          </w:p>
        </w:tc>
        <w:tc>
          <w:tcPr>
            <w:tcW w:w="774" w:type="dxa"/>
            <w:noWrap/>
            <w:vAlign w:val="center"/>
          </w:tcPr>
          <w:p w14:paraId="0F5AE83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65C75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对伪造人民币的行政处罚</w:t>
            </w:r>
          </w:p>
        </w:tc>
        <w:tc>
          <w:tcPr>
            <w:tcW w:w="1800" w:type="dxa"/>
            <w:noWrap/>
            <w:vAlign w:val="center"/>
          </w:tcPr>
          <w:p w14:paraId="4800E2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《中华人民共和国中国人民银行法》第四十二条</w:t>
            </w:r>
          </w:p>
        </w:tc>
        <w:tc>
          <w:tcPr>
            <w:tcW w:w="655" w:type="dxa"/>
            <w:noWrap/>
            <w:vAlign w:val="center"/>
          </w:tcPr>
          <w:p w14:paraId="1790493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6B353F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5D1F1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B098F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C593B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3A1C7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386B7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91627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200403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00311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79935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8EA701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48B05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F205A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3E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2C00DE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241</w:t>
            </w:r>
          </w:p>
        </w:tc>
        <w:tc>
          <w:tcPr>
            <w:tcW w:w="774" w:type="dxa"/>
            <w:noWrap/>
            <w:vAlign w:val="center"/>
          </w:tcPr>
          <w:p w14:paraId="278A553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EE1498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对变造人民币的行政处罚</w:t>
            </w:r>
          </w:p>
        </w:tc>
        <w:tc>
          <w:tcPr>
            <w:tcW w:w="1800" w:type="dxa"/>
            <w:noWrap/>
            <w:vAlign w:val="center"/>
          </w:tcPr>
          <w:p w14:paraId="4E9E4F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《中华人民共和国中国人民银行法》第四十二条</w:t>
            </w:r>
          </w:p>
        </w:tc>
        <w:tc>
          <w:tcPr>
            <w:tcW w:w="655" w:type="dxa"/>
            <w:noWrap/>
            <w:vAlign w:val="center"/>
          </w:tcPr>
          <w:p w14:paraId="128EC54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78365A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0942A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8B72A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A074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6FB6C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7BD94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043EB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72491A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EC13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8E3FDF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2569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E5DCDC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4FBB5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CBB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0BC9D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242</w:t>
            </w:r>
          </w:p>
        </w:tc>
        <w:tc>
          <w:tcPr>
            <w:tcW w:w="774" w:type="dxa"/>
            <w:noWrap/>
            <w:vAlign w:val="center"/>
          </w:tcPr>
          <w:p w14:paraId="682467F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95BA9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对出售、运输伪造、变造的人民币的行政处罚</w:t>
            </w:r>
          </w:p>
        </w:tc>
        <w:tc>
          <w:tcPr>
            <w:tcW w:w="1800" w:type="dxa"/>
            <w:noWrap/>
            <w:vAlign w:val="center"/>
          </w:tcPr>
          <w:p w14:paraId="3E9BEA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《中华人民共和国中国人民银行法》第四十二条</w:t>
            </w:r>
          </w:p>
        </w:tc>
        <w:tc>
          <w:tcPr>
            <w:tcW w:w="655" w:type="dxa"/>
            <w:noWrap/>
            <w:vAlign w:val="center"/>
          </w:tcPr>
          <w:p w14:paraId="084DD35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3ABA03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38C23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DB0AC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AA6B2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CBB58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78E96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0497E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80094E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6F355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D3599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735F50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DCAF9A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CD3CA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2EA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75136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243</w:t>
            </w:r>
          </w:p>
        </w:tc>
        <w:tc>
          <w:tcPr>
            <w:tcW w:w="774" w:type="dxa"/>
            <w:noWrap/>
            <w:vAlign w:val="center"/>
          </w:tcPr>
          <w:p w14:paraId="0DF5EA1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4BF25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对购买、持有、使用伪造、变造的人民币的行政处罚</w:t>
            </w:r>
          </w:p>
        </w:tc>
        <w:tc>
          <w:tcPr>
            <w:tcW w:w="1800" w:type="dxa"/>
            <w:noWrap/>
            <w:vAlign w:val="center"/>
          </w:tcPr>
          <w:p w14:paraId="393C69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《中华人民共和国中国人民银行法》第四十三条</w:t>
            </w:r>
          </w:p>
        </w:tc>
        <w:tc>
          <w:tcPr>
            <w:tcW w:w="655" w:type="dxa"/>
            <w:noWrap/>
            <w:vAlign w:val="center"/>
          </w:tcPr>
          <w:p w14:paraId="029A608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43F1F9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132F0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0A733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7EBD1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CD29B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29AC7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326A1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9032B4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C247B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0B76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F4428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FC86B2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D1A1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439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338FD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244</w:t>
            </w:r>
          </w:p>
        </w:tc>
        <w:tc>
          <w:tcPr>
            <w:tcW w:w="774" w:type="dxa"/>
            <w:noWrap/>
            <w:vAlign w:val="center"/>
          </w:tcPr>
          <w:p w14:paraId="5356835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8EAB10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对故意毁损人民币的行政处罚</w:t>
            </w:r>
          </w:p>
        </w:tc>
        <w:tc>
          <w:tcPr>
            <w:tcW w:w="1800" w:type="dxa"/>
            <w:noWrap/>
            <w:vAlign w:val="center"/>
          </w:tcPr>
          <w:p w14:paraId="569C56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《中华人民共和国中国人民银行法》第四十二条</w:t>
            </w:r>
          </w:p>
        </w:tc>
        <w:tc>
          <w:tcPr>
            <w:tcW w:w="655" w:type="dxa"/>
            <w:noWrap/>
            <w:vAlign w:val="center"/>
          </w:tcPr>
          <w:p w14:paraId="0A72A7C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409F99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B391F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12DD9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0491F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E7DA2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1AA47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A8B29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A8DAB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A1A71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1930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6F486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4FA17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B909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ABB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BF16EA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245</w:t>
            </w:r>
          </w:p>
        </w:tc>
        <w:tc>
          <w:tcPr>
            <w:tcW w:w="774" w:type="dxa"/>
            <w:noWrap/>
            <w:vAlign w:val="center"/>
          </w:tcPr>
          <w:p w14:paraId="77CB672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A37F4C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对伪造、出售伪造的增值税专用发票的行政处罚</w:t>
            </w:r>
          </w:p>
        </w:tc>
        <w:tc>
          <w:tcPr>
            <w:tcW w:w="1800" w:type="dxa"/>
            <w:noWrap/>
            <w:vAlign w:val="center"/>
          </w:tcPr>
          <w:p w14:paraId="32D72D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《全国人民代表大会常务委员会关于惩治虚开、伪造和非法出售增值税专用发票犯罪的决定》第二条、第十一条</w:t>
            </w:r>
          </w:p>
        </w:tc>
        <w:tc>
          <w:tcPr>
            <w:tcW w:w="655" w:type="dxa"/>
            <w:noWrap/>
            <w:vAlign w:val="center"/>
          </w:tcPr>
          <w:p w14:paraId="73A9A87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3CA646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1B489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B7F81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F34B4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67086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ACEEF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5EEC7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BE545D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DC287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0C273F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6163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5E6BEC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C321C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95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19A2C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246</w:t>
            </w:r>
          </w:p>
        </w:tc>
        <w:tc>
          <w:tcPr>
            <w:tcW w:w="774" w:type="dxa"/>
            <w:noWrap/>
            <w:vAlign w:val="center"/>
          </w:tcPr>
          <w:p w14:paraId="031B56B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D605F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对非法出售增值税专用发票的行政处罚</w:t>
            </w:r>
          </w:p>
        </w:tc>
        <w:tc>
          <w:tcPr>
            <w:tcW w:w="1800" w:type="dxa"/>
            <w:noWrap/>
            <w:vAlign w:val="center"/>
          </w:tcPr>
          <w:p w14:paraId="535C60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《全国人民代表大会常务委员会关于惩治虚开、伪造和非法出售增值税专用发票犯罪的决定》第三条、第十一条</w:t>
            </w:r>
          </w:p>
        </w:tc>
        <w:tc>
          <w:tcPr>
            <w:tcW w:w="655" w:type="dxa"/>
            <w:noWrap/>
            <w:vAlign w:val="center"/>
          </w:tcPr>
          <w:p w14:paraId="3CA7794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396AB8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6FFA2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A4E22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2F942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FCCC8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D352B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28167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E346B5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7031A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B83DA0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7477A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ED55FB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80763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275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D2AB0B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247</w:t>
            </w:r>
          </w:p>
        </w:tc>
        <w:tc>
          <w:tcPr>
            <w:tcW w:w="774" w:type="dxa"/>
            <w:noWrap/>
            <w:vAlign w:val="center"/>
          </w:tcPr>
          <w:p w14:paraId="5B657BE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CBE26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对非法购买增值税专用发票的行政处罚</w:t>
            </w:r>
          </w:p>
        </w:tc>
        <w:tc>
          <w:tcPr>
            <w:tcW w:w="1800" w:type="dxa"/>
            <w:noWrap/>
            <w:vAlign w:val="center"/>
          </w:tcPr>
          <w:p w14:paraId="0FCEBE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《全国人民代表大会常务委员会关于惩治虚开、伪造和非法出售增值税专用发票犯罪的决定》第四条</w:t>
            </w:r>
          </w:p>
        </w:tc>
        <w:tc>
          <w:tcPr>
            <w:tcW w:w="655" w:type="dxa"/>
            <w:noWrap/>
            <w:vAlign w:val="center"/>
          </w:tcPr>
          <w:p w14:paraId="1EE86C3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52CBA3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44FF2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EC90A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28F27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988E2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50FF1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3E10D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DDDFD4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1247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68BC2B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F81172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1433C5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73ED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6A4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395CB6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248</w:t>
            </w:r>
          </w:p>
        </w:tc>
        <w:tc>
          <w:tcPr>
            <w:tcW w:w="774" w:type="dxa"/>
            <w:noWrap/>
            <w:vAlign w:val="center"/>
          </w:tcPr>
          <w:p w14:paraId="50012C6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E46262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对购买伪造的增值税专用发票的行政处罚</w:t>
            </w:r>
          </w:p>
        </w:tc>
        <w:tc>
          <w:tcPr>
            <w:tcW w:w="1800" w:type="dxa"/>
            <w:noWrap/>
            <w:vAlign w:val="center"/>
          </w:tcPr>
          <w:p w14:paraId="7C1076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《全国人民代表大会常务委员会关于惩治虚开、伪造和非法出售增值税专用发票犯罪的决定》第四条</w:t>
            </w:r>
          </w:p>
        </w:tc>
        <w:tc>
          <w:tcPr>
            <w:tcW w:w="655" w:type="dxa"/>
            <w:noWrap/>
            <w:vAlign w:val="center"/>
          </w:tcPr>
          <w:p w14:paraId="17786A5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71133C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32669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1FB6A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4993D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0886A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8E176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w:t>
            </w:r>
            <w:r>
              <w:rPr>
                <w:rFonts w:hint="eastAsia" w:cs="宋体"/>
                <w:b w:val="0"/>
                <w:bCs/>
                <w:color w:val="000000"/>
                <w:spacing w:val="-6"/>
                <w:kern w:val="0"/>
                <w:sz w:val="18"/>
                <w:szCs w:val="21"/>
              </w:rPr>
              <w:t>者申请人民法院强制执行。行政拘留由公安机关送达拘留所执行。</w:t>
            </w:r>
          </w:p>
        </w:tc>
        <w:tc>
          <w:tcPr>
            <w:tcW w:w="1418" w:type="dxa"/>
            <w:noWrap/>
            <w:vAlign w:val="center"/>
          </w:tcPr>
          <w:p w14:paraId="559D74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A7C673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BEB17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1CB31C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9FC2D0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80D9ED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245B8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5B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8EC76D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249</w:t>
            </w:r>
          </w:p>
        </w:tc>
        <w:tc>
          <w:tcPr>
            <w:tcW w:w="774" w:type="dxa"/>
            <w:noWrap/>
            <w:vAlign w:val="center"/>
          </w:tcPr>
          <w:p w14:paraId="2F8891A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695968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对非法制造、出售非法制造的可以用于骗取出口退税、抵扣税款的其他发票的行政处罚</w:t>
            </w:r>
          </w:p>
        </w:tc>
        <w:tc>
          <w:tcPr>
            <w:tcW w:w="1800" w:type="dxa"/>
            <w:noWrap/>
            <w:vAlign w:val="center"/>
          </w:tcPr>
          <w:p w14:paraId="2A0926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《全国人民代表大会常务委员会关于惩治虚开、伪造和非法出售增值税专用发票犯罪的决定》第六条</w:t>
            </w:r>
          </w:p>
        </w:tc>
        <w:tc>
          <w:tcPr>
            <w:tcW w:w="655" w:type="dxa"/>
            <w:noWrap/>
            <w:vAlign w:val="center"/>
          </w:tcPr>
          <w:p w14:paraId="661AF06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222B6B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A41C6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0DEA1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BF00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22593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6878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01997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87A003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DA64A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E1D5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8EEC4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BAF282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26CF5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28F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73557E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250</w:t>
            </w:r>
          </w:p>
        </w:tc>
        <w:tc>
          <w:tcPr>
            <w:tcW w:w="774" w:type="dxa"/>
            <w:noWrap/>
            <w:vAlign w:val="center"/>
          </w:tcPr>
          <w:p w14:paraId="00005DA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E243EC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对非法制造、出售非法制造的发票的行政处罚</w:t>
            </w:r>
          </w:p>
        </w:tc>
        <w:tc>
          <w:tcPr>
            <w:tcW w:w="1800" w:type="dxa"/>
            <w:noWrap/>
            <w:vAlign w:val="center"/>
          </w:tcPr>
          <w:p w14:paraId="217C2C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《全国人民代表大会常务委员会关于惩治虚开、伪造和非法出售增值税专用发票犯罪的决定》第六条</w:t>
            </w:r>
          </w:p>
        </w:tc>
        <w:tc>
          <w:tcPr>
            <w:tcW w:w="655" w:type="dxa"/>
            <w:noWrap/>
            <w:vAlign w:val="center"/>
          </w:tcPr>
          <w:p w14:paraId="6AB7365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3FB8F5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DA76E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127B9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EE124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56579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081E3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E676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C35364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47C93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3709D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63051C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5FFC6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2383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B08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A4D9E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251</w:t>
            </w:r>
          </w:p>
        </w:tc>
        <w:tc>
          <w:tcPr>
            <w:tcW w:w="774" w:type="dxa"/>
            <w:noWrap/>
            <w:vAlign w:val="center"/>
          </w:tcPr>
          <w:p w14:paraId="333B6D5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E4884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对非法出售可以用于骗取出口退税、抵扣税款的其他发票的行政处罚</w:t>
            </w:r>
          </w:p>
        </w:tc>
        <w:tc>
          <w:tcPr>
            <w:tcW w:w="1800" w:type="dxa"/>
            <w:noWrap/>
            <w:vAlign w:val="center"/>
          </w:tcPr>
          <w:p w14:paraId="42B074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《全国人民代表大会常务委员会关于惩治虚开、伪造和非法出售增值税专用发票犯罪的决定》第六条</w:t>
            </w:r>
          </w:p>
        </w:tc>
        <w:tc>
          <w:tcPr>
            <w:tcW w:w="655" w:type="dxa"/>
            <w:noWrap/>
            <w:vAlign w:val="center"/>
          </w:tcPr>
          <w:p w14:paraId="2D238D6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39BECE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EE1FC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0DA37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15BD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EE3A5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CFBB8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CB214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CD2517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1CEA0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5652F0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AFF3D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79387C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0A7B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39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22E9B6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252</w:t>
            </w:r>
          </w:p>
        </w:tc>
        <w:tc>
          <w:tcPr>
            <w:tcW w:w="774" w:type="dxa"/>
            <w:noWrap/>
            <w:vAlign w:val="center"/>
          </w:tcPr>
          <w:p w14:paraId="5138095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1EE2AB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对非法出售发票的行政处罚</w:t>
            </w:r>
          </w:p>
        </w:tc>
        <w:tc>
          <w:tcPr>
            <w:tcW w:w="1800" w:type="dxa"/>
            <w:noWrap/>
            <w:vAlign w:val="center"/>
          </w:tcPr>
          <w:p w14:paraId="5A8FBA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《全国人民代表大会常务委员会关于惩治虚开、伪造和非法出售增值税专用发票犯罪的决定》第六条</w:t>
            </w:r>
          </w:p>
        </w:tc>
        <w:tc>
          <w:tcPr>
            <w:tcW w:w="655" w:type="dxa"/>
            <w:noWrap/>
            <w:vAlign w:val="center"/>
          </w:tcPr>
          <w:p w14:paraId="42BD3E7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经侦支队</w:t>
            </w:r>
            <w:r>
              <w:rPr>
                <w:rFonts w:hint="eastAsia" w:cs="宋体"/>
                <w:b w:val="0"/>
                <w:bCs/>
                <w:color w:val="000000"/>
                <w:spacing w:val="0"/>
                <w:kern w:val="0"/>
                <w:sz w:val="18"/>
                <w:szCs w:val="21"/>
              </w:rPr>
              <w:br w:type="page"/>
            </w:r>
          </w:p>
        </w:tc>
        <w:tc>
          <w:tcPr>
            <w:tcW w:w="5103" w:type="dxa"/>
            <w:noWrap/>
            <w:vAlign w:val="center"/>
          </w:tcPr>
          <w:p w14:paraId="57E754F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61095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D134D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648AF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93EAF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FDD26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223B4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401E7D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C758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526A49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FAB0B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FD9B32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F0AB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D25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CF3BD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253</w:t>
            </w:r>
          </w:p>
        </w:tc>
        <w:tc>
          <w:tcPr>
            <w:tcW w:w="774" w:type="dxa"/>
            <w:noWrap/>
            <w:vAlign w:val="center"/>
          </w:tcPr>
          <w:p w14:paraId="11F2E34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3506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对放任卖淫、嫖娼活动的行政处罚</w:t>
            </w:r>
          </w:p>
        </w:tc>
        <w:tc>
          <w:tcPr>
            <w:tcW w:w="1800" w:type="dxa"/>
            <w:noWrap/>
            <w:vAlign w:val="center"/>
          </w:tcPr>
          <w:p w14:paraId="25A85B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《全国人民代表大会常务委员会关于严禁卖淫嫖娼的决定》第七条</w:t>
            </w:r>
          </w:p>
        </w:tc>
        <w:tc>
          <w:tcPr>
            <w:tcW w:w="655" w:type="dxa"/>
            <w:noWrap/>
            <w:vAlign w:val="center"/>
          </w:tcPr>
          <w:p w14:paraId="104BC4F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4BB40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87A91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B9D39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665A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69C23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74CEF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BFA7B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D4897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D422F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35437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955C08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299CAC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E3E0B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BEA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B9F21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254</w:t>
            </w:r>
          </w:p>
        </w:tc>
        <w:tc>
          <w:tcPr>
            <w:tcW w:w="774" w:type="dxa"/>
            <w:noWrap/>
            <w:vAlign w:val="center"/>
          </w:tcPr>
          <w:p w14:paraId="7848D6A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409E7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对非法集会、游行、示威的行政处罚</w:t>
            </w:r>
          </w:p>
        </w:tc>
        <w:tc>
          <w:tcPr>
            <w:tcW w:w="1800" w:type="dxa"/>
            <w:noWrap/>
            <w:vAlign w:val="center"/>
          </w:tcPr>
          <w:p w14:paraId="16DB0E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《中华人民共和国集会游行示威法》第二十八条</w:t>
            </w:r>
          </w:p>
        </w:tc>
        <w:tc>
          <w:tcPr>
            <w:tcW w:w="655" w:type="dxa"/>
            <w:noWrap/>
            <w:vAlign w:val="center"/>
          </w:tcPr>
          <w:p w14:paraId="53D0CD7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E4B31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9DAA9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FA19B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530F3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F98D6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A8A58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A4713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36411E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01B95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94ED4C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C2AF8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9548A3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1EFB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35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28F440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255</w:t>
            </w:r>
          </w:p>
        </w:tc>
        <w:tc>
          <w:tcPr>
            <w:tcW w:w="774" w:type="dxa"/>
            <w:noWrap/>
            <w:vAlign w:val="center"/>
          </w:tcPr>
          <w:p w14:paraId="0620C73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0AC3F9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对破坏集会、游行、示威的行政处罚</w:t>
            </w:r>
          </w:p>
        </w:tc>
        <w:tc>
          <w:tcPr>
            <w:tcW w:w="1800" w:type="dxa"/>
            <w:noWrap/>
            <w:vAlign w:val="center"/>
          </w:tcPr>
          <w:p w14:paraId="5E0D41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《中华人民共和国集会游行示威法》第三十条　</w:t>
            </w:r>
            <w:r>
              <w:rPr>
                <w:rFonts w:hint="eastAsia" w:cs="宋体"/>
                <w:b w:val="0"/>
                <w:bCs/>
                <w:color w:val="000000"/>
                <w:spacing w:val="0"/>
                <w:kern w:val="0"/>
                <w:sz w:val="18"/>
                <w:szCs w:val="21"/>
              </w:rPr>
              <w:br w:type="page"/>
            </w:r>
          </w:p>
        </w:tc>
        <w:tc>
          <w:tcPr>
            <w:tcW w:w="655" w:type="dxa"/>
            <w:noWrap/>
            <w:vAlign w:val="center"/>
          </w:tcPr>
          <w:p w14:paraId="3EF1EE4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D9B20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4BFDA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8A11C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8F0D5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35232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8C35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4CAFC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468620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1F2F8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1E8D5C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EFEDEA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B36FF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203F9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919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B67F75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256</w:t>
            </w:r>
          </w:p>
        </w:tc>
        <w:tc>
          <w:tcPr>
            <w:tcW w:w="774" w:type="dxa"/>
            <w:noWrap/>
            <w:vAlign w:val="center"/>
          </w:tcPr>
          <w:p w14:paraId="6F1B205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5723D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对骗领居民身份证的行政处罚</w:t>
            </w:r>
          </w:p>
        </w:tc>
        <w:tc>
          <w:tcPr>
            <w:tcW w:w="1800" w:type="dxa"/>
            <w:noWrap/>
            <w:vAlign w:val="center"/>
          </w:tcPr>
          <w:p w14:paraId="2009B3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《中华人民共和国居民身份证法》第十六条　</w:t>
            </w:r>
          </w:p>
        </w:tc>
        <w:tc>
          <w:tcPr>
            <w:tcW w:w="655" w:type="dxa"/>
            <w:noWrap/>
            <w:vAlign w:val="center"/>
          </w:tcPr>
          <w:p w14:paraId="5B77C37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A4439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FC514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1698C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0B294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9B83B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5D717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2AEEC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5BF8FB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ABB094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71E08A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DC2186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D1ACB0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74E10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586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52620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257</w:t>
            </w:r>
          </w:p>
        </w:tc>
        <w:tc>
          <w:tcPr>
            <w:tcW w:w="774" w:type="dxa"/>
            <w:noWrap/>
            <w:vAlign w:val="center"/>
          </w:tcPr>
          <w:p w14:paraId="197FA06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B2902B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对使用骗领的居民身份证的行政处罚</w:t>
            </w:r>
          </w:p>
        </w:tc>
        <w:tc>
          <w:tcPr>
            <w:tcW w:w="1800" w:type="dxa"/>
            <w:noWrap/>
            <w:vAlign w:val="center"/>
          </w:tcPr>
          <w:p w14:paraId="6DCB17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《中华人民共和国居民身份证法》第十六条　</w:t>
            </w:r>
          </w:p>
        </w:tc>
        <w:tc>
          <w:tcPr>
            <w:tcW w:w="655" w:type="dxa"/>
            <w:noWrap/>
            <w:vAlign w:val="center"/>
          </w:tcPr>
          <w:p w14:paraId="24D2C99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1906C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20A9E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80418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0F565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B49D3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54040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FD1DC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AD18CB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F28DD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8D6736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1116CA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8F071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DAC7C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468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1FC7D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258</w:t>
            </w:r>
          </w:p>
        </w:tc>
        <w:tc>
          <w:tcPr>
            <w:tcW w:w="774" w:type="dxa"/>
            <w:noWrap/>
            <w:vAlign w:val="center"/>
          </w:tcPr>
          <w:p w14:paraId="29F2E58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51AD63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对出租、出借、转让居民身份证的行政处罚</w:t>
            </w:r>
          </w:p>
        </w:tc>
        <w:tc>
          <w:tcPr>
            <w:tcW w:w="1800" w:type="dxa"/>
            <w:noWrap/>
            <w:vAlign w:val="center"/>
          </w:tcPr>
          <w:p w14:paraId="26053A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《中华人民共和国居民身份证法》第十六条　</w:t>
            </w:r>
          </w:p>
        </w:tc>
        <w:tc>
          <w:tcPr>
            <w:tcW w:w="655" w:type="dxa"/>
            <w:noWrap/>
            <w:vAlign w:val="center"/>
          </w:tcPr>
          <w:p w14:paraId="074BFBB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1CCCA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34E57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DC9D6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A4DA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FD629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C4735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CDD03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8FC697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47E9C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13E2B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486B55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8698B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5CC2C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DA1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315832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259</w:t>
            </w:r>
          </w:p>
        </w:tc>
        <w:tc>
          <w:tcPr>
            <w:tcW w:w="774" w:type="dxa"/>
            <w:noWrap/>
            <w:vAlign w:val="center"/>
          </w:tcPr>
          <w:p w14:paraId="15D0185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710915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对非法扣押居民身份证的行政处罚</w:t>
            </w:r>
          </w:p>
        </w:tc>
        <w:tc>
          <w:tcPr>
            <w:tcW w:w="1800" w:type="dxa"/>
            <w:noWrap/>
            <w:vAlign w:val="center"/>
          </w:tcPr>
          <w:p w14:paraId="66F0B9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《中华人民共和国居民身份证法》第十六条　</w:t>
            </w:r>
          </w:p>
        </w:tc>
        <w:tc>
          <w:tcPr>
            <w:tcW w:w="655" w:type="dxa"/>
            <w:noWrap/>
            <w:vAlign w:val="center"/>
          </w:tcPr>
          <w:p w14:paraId="0D0104C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79033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0B11B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856EE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F615C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D530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00C23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EB0C2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5465F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EC15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64C827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5B5FC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C841D9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F3191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F5F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FE0B2F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260</w:t>
            </w:r>
          </w:p>
        </w:tc>
        <w:tc>
          <w:tcPr>
            <w:tcW w:w="774" w:type="dxa"/>
            <w:noWrap/>
            <w:vAlign w:val="center"/>
          </w:tcPr>
          <w:p w14:paraId="39476D0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CDAC62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对冒用居民身份证的行政处罚</w:t>
            </w:r>
          </w:p>
        </w:tc>
        <w:tc>
          <w:tcPr>
            <w:tcW w:w="1800" w:type="dxa"/>
            <w:noWrap/>
            <w:vAlign w:val="center"/>
          </w:tcPr>
          <w:p w14:paraId="7BEA53C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《中华人民共和国居民身份证法》第十七条　</w:t>
            </w:r>
          </w:p>
        </w:tc>
        <w:tc>
          <w:tcPr>
            <w:tcW w:w="655" w:type="dxa"/>
            <w:noWrap/>
            <w:vAlign w:val="center"/>
          </w:tcPr>
          <w:p w14:paraId="6258DDD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B5301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D052B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CEECA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6B41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F6626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7AD79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C3909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13AB74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5E9AB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9479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5FFBB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B7009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DEBD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25E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30C1A6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261</w:t>
            </w:r>
          </w:p>
        </w:tc>
        <w:tc>
          <w:tcPr>
            <w:tcW w:w="774" w:type="dxa"/>
            <w:noWrap/>
            <w:vAlign w:val="center"/>
          </w:tcPr>
          <w:p w14:paraId="2A42244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8ED714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对购买、出售、使用伪造、变造的居民身份证的行政处罚</w:t>
            </w:r>
          </w:p>
        </w:tc>
        <w:tc>
          <w:tcPr>
            <w:tcW w:w="1800" w:type="dxa"/>
            <w:noWrap/>
            <w:vAlign w:val="center"/>
          </w:tcPr>
          <w:p w14:paraId="1D8FDF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《中华人民共和国居民身份证法》第十七条　</w:t>
            </w:r>
          </w:p>
        </w:tc>
        <w:tc>
          <w:tcPr>
            <w:tcW w:w="655" w:type="dxa"/>
            <w:noWrap/>
            <w:vAlign w:val="center"/>
          </w:tcPr>
          <w:p w14:paraId="058792A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AC72D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0BA08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33970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3199F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BD5B0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EF63A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AB56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F29CD7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835CE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3ACED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6A0806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529B7B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D7D8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E13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7CBD2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262</w:t>
            </w:r>
          </w:p>
        </w:tc>
        <w:tc>
          <w:tcPr>
            <w:tcW w:w="774" w:type="dxa"/>
            <w:noWrap/>
            <w:vAlign w:val="center"/>
          </w:tcPr>
          <w:p w14:paraId="02C53BC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CBEA4B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对泄露公民个人信息的行政处罚</w:t>
            </w:r>
          </w:p>
        </w:tc>
        <w:tc>
          <w:tcPr>
            <w:tcW w:w="1800" w:type="dxa"/>
            <w:noWrap/>
            <w:vAlign w:val="center"/>
          </w:tcPr>
          <w:p w14:paraId="4D54E4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《中华人民共和国居民身份证法》第十九条</w:t>
            </w:r>
          </w:p>
        </w:tc>
        <w:tc>
          <w:tcPr>
            <w:tcW w:w="655" w:type="dxa"/>
            <w:noWrap/>
            <w:vAlign w:val="center"/>
          </w:tcPr>
          <w:p w14:paraId="7BC21DD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FDC55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7FD4D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B6FF6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5E22E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2E2E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25D0E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33B97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C911E5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46A9E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A13737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BCD92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540A41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58511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5FC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CE077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263</w:t>
            </w:r>
          </w:p>
        </w:tc>
        <w:tc>
          <w:tcPr>
            <w:tcW w:w="774" w:type="dxa"/>
            <w:noWrap/>
            <w:vAlign w:val="center"/>
          </w:tcPr>
          <w:p w14:paraId="2C4641F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01E355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对使用虚假证明材料骗领居住证的行政处罚</w:t>
            </w:r>
          </w:p>
        </w:tc>
        <w:tc>
          <w:tcPr>
            <w:tcW w:w="1800" w:type="dxa"/>
            <w:noWrap/>
            <w:vAlign w:val="center"/>
          </w:tcPr>
          <w:p w14:paraId="353F13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《居住证暂行条例》第十八条 </w:t>
            </w:r>
          </w:p>
        </w:tc>
        <w:tc>
          <w:tcPr>
            <w:tcW w:w="655" w:type="dxa"/>
            <w:noWrap/>
            <w:vAlign w:val="center"/>
          </w:tcPr>
          <w:p w14:paraId="24BD619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1AA33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9157A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FE337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B23E6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C7943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D151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9F5E9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E2F37C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EBDDF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3CA3A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1D6611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2CB7EB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E8B5B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CD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D44551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264</w:t>
            </w:r>
          </w:p>
        </w:tc>
        <w:tc>
          <w:tcPr>
            <w:tcW w:w="774" w:type="dxa"/>
            <w:noWrap/>
            <w:vAlign w:val="center"/>
          </w:tcPr>
          <w:p w14:paraId="04F792F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F7C44F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对出租、出借、转让居住证的行政处罚</w:t>
            </w:r>
          </w:p>
        </w:tc>
        <w:tc>
          <w:tcPr>
            <w:tcW w:w="1800" w:type="dxa"/>
            <w:noWrap/>
            <w:vAlign w:val="center"/>
          </w:tcPr>
          <w:p w14:paraId="23382C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《居住证暂行条例》第十八条</w:t>
            </w:r>
          </w:p>
        </w:tc>
        <w:tc>
          <w:tcPr>
            <w:tcW w:w="655" w:type="dxa"/>
            <w:noWrap/>
            <w:vAlign w:val="center"/>
          </w:tcPr>
          <w:p w14:paraId="3813A5B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E1D35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56260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FC87C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4F010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62906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F7747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EF2AA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317860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B88AC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A1759F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BC1B48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EFAD9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BA9F9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550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92B73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265</w:t>
            </w:r>
          </w:p>
        </w:tc>
        <w:tc>
          <w:tcPr>
            <w:tcW w:w="774" w:type="dxa"/>
            <w:noWrap/>
            <w:vAlign w:val="center"/>
          </w:tcPr>
          <w:p w14:paraId="484F7B8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54D4F4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对非法扣押他人居住证的行政处罚</w:t>
            </w:r>
          </w:p>
        </w:tc>
        <w:tc>
          <w:tcPr>
            <w:tcW w:w="1800" w:type="dxa"/>
            <w:noWrap/>
            <w:vAlign w:val="center"/>
          </w:tcPr>
          <w:p w14:paraId="3F34AE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《居住证暂行条例》第十八条</w:t>
            </w:r>
          </w:p>
        </w:tc>
        <w:tc>
          <w:tcPr>
            <w:tcW w:w="655" w:type="dxa"/>
            <w:noWrap/>
            <w:vAlign w:val="center"/>
          </w:tcPr>
          <w:p w14:paraId="3072AD2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5FF1F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36625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CF1D0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A5069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4A673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2E264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35FEF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88725F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F41FF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57D9D6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E28E94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963A3B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73392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797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E7892E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266</w:t>
            </w:r>
          </w:p>
        </w:tc>
        <w:tc>
          <w:tcPr>
            <w:tcW w:w="774" w:type="dxa"/>
            <w:noWrap/>
            <w:vAlign w:val="center"/>
          </w:tcPr>
          <w:p w14:paraId="20A6A08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24788A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对冒用他人居住证的行政处罚</w:t>
            </w:r>
          </w:p>
        </w:tc>
        <w:tc>
          <w:tcPr>
            <w:tcW w:w="1800" w:type="dxa"/>
            <w:noWrap/>
            <w:vAlign w:val="center"/>
          </w:tcPr>
          <w:p w14:paraId="3025C0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《居住证暂行条例》第十九条</w:t>
            </w:r>
          </w:p>
        </w:tc>
        <w:tc>
          <w:tcPr>
            <w:tcW w:w="655" w:type="dxa"/>
            <w:noWrap/>
            <w:vAlign w:val="center"/>
          </w:tcPr>
          <w:p w14:paraId="315DCCF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4C98D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9B922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9CBDE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1EDAB5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906E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92CCE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C0658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B7BF4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FB6A3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FB3895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79F27D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67FEA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B858F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1E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F617B2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267</w:t>
            </w:r>
          </w:p>
        </w:tc>
        <w:tc>
          <w:tcPr>
            <w:tcW w:w="774" w:type="dxa"/>
            <w:noWrap/>
            <w:vAlign w:val="center"/>
          </w:tcPr>
          <w:p w14:paraId="34DBD96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782D8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对使用骗领的居住证的行政处罚</w:t>
            </w:r>
          </w:p>
        </w:tc>
        <w:tc>
          <w:tcPr>
            <w:tcW w:w="1800" w:type="dxa"/>
            <w:noWrap/>
            <w:vAlign w:val="center"/>
          </w:tcPr>
          <w:p w14:paraId="3D857D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《居住证暂行条例》第十八条</w:t>
            </w:r>
          </w:p>
        </w:tc>
        <w:tc>
          <w:tcPr>
            <w:tcW w:w="655" w:type="dxa"/>
            <w:noWrap/>
            <w:vAlign w:val="center"/>
          </w:tcPr>
          <w:p w14:paraId="4F0DCA6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AD1DD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2CD91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DEC46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B1A2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7DB09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908F4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995BD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7B667F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3E9C3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6C55F9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DCA281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499BB9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3D77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75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FE05BB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268</w:t>
            </w:r>
          </w:p>
        </w:tc>
        <w:tc>
          <w:tcPr>
            <w:tcW w:w="774" w:type="dxa"/>
            <w:noWrap/>
            <w:vAlign w:val="center"/>
          </w:tcPr>
          <w:p w14:paraId="79AED2D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276BFF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对购买、出售、使用伪造、变造的居住证的行政处罚</w:t>
            </w:r>
          </w:p>
        </w:tc>
        <w:tc>
          <w:tcPr>
            <w:tcW w:w="1800" w:type="dxa"/>
            <w:noWrap/>
            <w:vAlign w:val="center"/>
          </w:tcPr>
          <w:p w14:paraId="0BA47F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《居住证暂行条例》第十九条</w:t>
            </w:r>
          </w:p>
        </w:tc>
        <w:tc>
          <w:tcPr>
            <w:tcW w:w="655" w:type="dxa"/>
            <w:noWrap/>
            <w:vAlign w:val="center"/>
          </w:tcPr>
          <w:p w14:paraId="5FF32DB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86C34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6968D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E52BC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8C338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D61C4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C3E52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723A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3380CB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6673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3B7EB0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0DD000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B72570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71AFC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5A9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DC3C01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269</w:t>
            </w:r>
          </w:p>
        </w:tc>
        <w:tc>
          <w:tcPr>
            <w:tcW w:w="774" w:type="dxa"/>
            <w:noWrap/>
            <w:vAlign w:val="center"/>
          </w:tcPr>
          <w:p w14:paraId="47EC76D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136DA6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对违规制造、销（配）售枪支的行政处罚</w:t>
            </w:r>
          </w:p>
        </w:tc>
        <w:tc>
          <w:tcPr>
            <w:tcW w:w="1800" w:type="dxa"/>
            <w:noWrap/>
            <w:vAlign w:val="center"/>
          </w:tcPr>
          <w:p w14:paraId="45F267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《中华人民共和国枪支管理法》第四十条</w:t>
            </w:r>
          </w:p>
        </w:tc>
        <w:tc>
          <w:tcPr>
            <w:tcW w:w="655" w:type="dxa"/>
            <w:noWrap/>
            <w:vAlign w:val="center"/>
          </w:tcPr>
          <w:p w14:paraId="7C256DF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AB2AF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2CB98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16030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A1892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D36F6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D8450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C9FF6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255A8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BC171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2BF9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02A2C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D5AFC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3855A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347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AD7622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270</w:t>
            </w:r>
          </w:p>
        </w:tc>
        <w:tc>
          <w:tcPr>
            <w:tcW w:w="774" w:type="dxa"/>
            <w:noWrap/>
            <w:vAlign w:val="center"/>
          </w:tcPr>
          <w:p w14:paraId="5A5465E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ADFC91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对违规运输枪支的行政处罚</w:t>
            </w:r>
          </w:p>
        </w:tc>
        <w:tc>
          <w:tcPr>
            <w:tcW w:w="1800" w:type="dxa"/>
            <w:noWrap/>
            <w:vAlign w:val="center"/>
          </w:tcPr>
          <w:p w14:paraId="6E993D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《中华人民共和国枪支管理法》第四十条</w:t>
            </w:r>
          </w:p>
        </w:tc>
        <w:tc>
          <w:tcPr>
            <w:tcW w:w="655" w:type="dxa"/>
            <w:noWrap/>
            <w:vAlign w:val="center"/>
          </w:tcPr>
          <w:p w14:paraId="56D4C64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B3DA3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51CD5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10C53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3912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51F27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7BE45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437D6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2D4C17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AD59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4FDCF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A5B4E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AEDB46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6D30C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B8E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D3E562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271</w:t>
            </w:r>
          </w:p>
        </w:tc>
        <w:tc>
          <w:tcPr>
            <w:tcW w:w="774" w:type="dxa"/>
            <w:noWrap/>
            <w:vAlign w:val="center"/>
          </w:tcPr>
          <w:p w14:paraId="5A8D3D9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E1DE20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对非法出租、出借枪支的行政处罚</w:t>
            </w:r>
          </w:p>
        </w:tc>
        <w:tc>
          <w:tcPr>
            <w:tcW w:w="1800" w:type="dxa"/>
            <w:noWrap/>
            <w:vAlign w:val="center"/>
          </w:tcPr>
          <w:p w14:paraId="2F9468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《中华人民共和国枪支管理法》第四十三条</w:t>
            </w:r>
          </w:p>
        </w:tc>
        <w:tc>
          <w:tcPr>
            <w:tcW w:w="655" w:type="dxa"/>
            <w:noWrap/>
            <w:vAlign w:val="center"/>
          </w:tcPr>
          <w:p w14:paraId="641DBA5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686E2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FBF6F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6DF8F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A38D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50A49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610F3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D9884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7A7D4B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794AC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F9BA5E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6572B2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625D3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D423A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0C3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27F23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272</w:t>
            </w:r>
          </w:p>
        </w:tc>
        <w:tc>
          <w:tcPr>
            <w:tcW w:w="774" w:type="dxa"/>
            <w:noWrap/>
            <w:vAlign w:val="center"/>
          </w:tcPr>
          <w:p w14:paraId="2EFFF65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AFFA51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对未按规定标准制造民用枪支的行政处罚</w:t>
            </w:r>
          </w:p>
        </w:tc>
        <w:tc>
          <w:tcPr>
            <w:tcW w:w="1800" w:type="dxa"/>
            <w:noWrap/>
            <w:vAlign w:val="center"/>
          </w:tcPr>
          <w:p w14:paraId="7CAC4B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《中华人民共和国枪支管理法》第四十四条</w:t>
            </w:r>
          </w:p>
        </w:tc>
        <w:tc>
          <w:tcPr>
            <w:tcW w:w="655" w:type="dxa"/>
            <w:noWrap/>
            <w:vAlign w:val="center"/>
          </w:tcPr>
          <w:p w14:paraId="1FB04C2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D4A6E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1AE11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D02F5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3CCC2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1617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CC323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A911B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D283D9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F6A8E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08FF20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432C20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2B1433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D134F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987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F2342A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273</w:t>
            </w:r>
          </w:p>
        </w:tc>
        <w:tc>
          <w:tcPr>
            <w:tcW w:w="774" w:type="dxa"/>
            <w:noWrap/>
            <w:vAlign w:val="center"/>
          </w:tcPr>
          <w:p w14:paraId="00C3E04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BB8359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对不上缴报废枪支的行政处罚</w:t>
            </w:r>
          </w:p>
        </w:tc>
        <w:tc>
          <w:tcPr>
            <w:tcW w:w="1800" w:type="dxa"/>
            <w:noWrap/>
            <w:vAlign w:val="center"/>
          </w:tcPr>
          <w:p w14:paraId="2E2004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《中华人民共和国枪支管理法》第四十四条</w:t>
            </w:r>
          </w:p>
        </w:tc>
        <w:tc>
          <w:tcPr>
            <w:tcW w:w="655" w:type="dxa"/>
            <w:noWrap/>
            <w:vAlign w:val="center"/>
          </w:tcPr>
          <w:p w14:paraId="2EFF751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E35F0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03FE5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F4775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E126C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CDD7A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BAA5E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F4B34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A352A9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433FC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E195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D08E31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68C5D9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C0CFA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FC8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05D84D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274</w:t>
            </w:r>
          </w:p>
        </w:tc>
        <w:tc>
          <w:tcPr>
            <w:tcW w:w="774" w:type="dxa"/>
            <w:noWrap/>
            <w:vAlign w:val="center"/>
          </w:tcPr>
          <w:p w14:paraId="7FFC4EE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9D72B5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对丢失枪支不报的行政处罚</w:t>
            </w:r>
          </w:p>
        </w:tc>
        <w:tc>
          <w:tcPr>
            <w:tcW w:w="1800" w:type="dxa"/>
            <w:noWrap/>
            <w:vAlign w:val="center"/>
          </w:tcPr>
          <w:p w14:paraId="7DA681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《中华人民共和国枪支管理法》第四十四条</w:t>
            </w:r>
          </w:p>
        </w:tc>
        <w:tc>
          <w:tcPr>
            <w:tcW w:w="655" w:type="dxa"/>
            <w:noWrap/>
            <w:vAlign w:val="center"/>
          </w:tcPr>
          <w:p w14:paraId="3AB9EB3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6AF63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4F9C8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A643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5C14B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42D93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8040F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9279F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B67084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0B3C2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46E3F1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20117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2B0E09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B31E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FC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968FD5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275</w:t>
            </w:r>
          </w:p>
        </w:tc>
        <w:tc>
          <w:tcPr>
            <w:tcW w:w="774" w:type="dxa"/>
            <w:noWrap/>
            <w:vAlign w:val="center"/>
          </w:tcPr>
          <w:p w14:paraId="641A758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700BB5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对制造、销售仿真枪的行政处罚</w:t>
            </w:r>
          </w:p>
        </w:tc>
        <w:tc>
          <w:tcPr>
            <w:tcW w:w="1800" w:type="dxa"/>
            <w:noWrap/>
            <w:vAlign w:val="center"/>
          </w:tcPr>
          <w:p w14:paraId="188BBB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《中华人民共和国枪支管理法》第四十四条</w:t>
            </w:r>
          </w:p>
        </w:tc>
        <w:tc>
          <w:tcPr>
            <w:tcW w:w="655" w:type="dxa"/>
            <w:noWrap/>
            <w:vAlign w:val="center"/>
          </w:tcPr>
          <w:p w14:paraId="6E689E2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3E3D6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4ADBF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154A5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D3A94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24A77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06C36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68B06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34CFD6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BB8B34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1D6C9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A1B78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4B2027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92A57AC">
            <w:pPr>
              <w:adjustRightInd w:val="0"/>
              <w:snapToGrid w:val="0"/>
              <w:spacing w:line="320" w:lineRule="exact"/>
              <w:ind w:left="-56" w:leftChars="-20" w:right="-56" w:rightChars="-20"/>
              <w:rPr>
                <w:rFonts w:cs="宋体"/>
                <w:b w:val="0"/>
                <w:bCs/>
                <w:color w:val="000000"/>
                <w:spacing w:val="-6"/>
                <w:kern w:val="0"/>
                <w:sz w:val="21"/>
                <w:szCs w:val="21"/>
              </w:rPr>
            </w:pPr>
            <w:r>
              <w:rPr>
                <w:rFonts w:hint="eastAsia" w:cs="宋体"/>
                <w:b w:val="0"/>
                <w:bCs/>
                <w:color w:val="000000"/>
                <w:spacing w:val="-6"/>
                <w:kern w:val="0"/>
                <w:sz w:val="18"/>
                <w:szCs w:val="21"/>
              </w:rPr>
              <w:t>与市场监管部门按职责分工分别行使</w:t>
            </w:r>
          </w:p>
        </w:tc>
      </w:tr>
      <w:tr w14:paraId="0544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86F1C5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276</w:t>
            </w:r>
          </w:p>
        </w:tc>
        <w:tc>
          <w:tcPr>
            <w:tcW w:w="774" w:type="dxa"/>
            <w:noWrap/>
            <w:vAlign w:val="center"/>
          </w:tcPr>
          <w:p w14:paraId="13C3B87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B2BF6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对未经许可从事爆破作业的行政处罚</w:t>
            </w:r>
          </w:p>
        </w:tc>
        <w:tc>
          <w:tcPr>
            <w:tcW w:w="1800" w:type="dxa"/>
            <w:noWrap/>
            <w:vAlign w:val="center"/>
          </w:tcPr>
          <w:p w14:paraId="11808C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《民用爆炸物品安全管理条例》第四十四条</w:t>
            </w:r>
          </w:p>
        </w:tc>
        <w:tc>
          <w:tcPr>
            <w:tcW w:w="655" w:type="dxa"/>
            <w:noWrap/>
            <w:vAlign w:val="center"/>
          </w:tcPr>
          <w:p w14:paraId="7390DDC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26157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EF923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D7CB5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8D633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27D19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9BBB7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FFBC9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E11E57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AFC97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594244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2C6C5B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2FE446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2FA51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10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069287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277</w:t>
            </w:r>
          </w:p>
        </w:tc>
        <w:tc>
          <w:tcPr>
            <w:tcW w:w="774" w:type="dxa"/>
            <w:noWrap/>
            <w:vAlign w:val="center"/>
          </w:tcPr>
          <w:p w14:paraId="63D40A1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BABCD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对未按规定对民用爆炸物品做出警示、登记标识的行政处罚</w:t>
            </w:r>
          </w:p>
        </w:tc>
        <w:tc>
          <w:tcPr>
            <w:tcW w:w="1800" w:type="dxa"/>
            <w:noWrap/>
            <w:vAlign w:val="center"/>
          </w:tcPr>
          <w:p w14:paraId="552F63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《民用爆炸物品安全管理条例》第四十六条</w:t>
            </w:r>
          </w:p>
        </w:tc>
        <w:tc>
          <w:tcPr>
            <w:tcW w:w="655" w:type="dxa"/>
            <w:noWrap/>
            <w:vAlign w:val="center"/>
          </w:tcPr>
          <w:p w14:paraId="4F6BE96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7F46C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F3FD2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4F791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C8871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F7356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0F717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081E8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95514D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2C7D79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1B3C2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316CED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3CC310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22BD6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B26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511561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278</w:t>
            </w:r>
          </w:p>
        </w:tc>
        <w:tc>
          <w:tcPr>
            <w:tcW w:w="774" w:type="dxa"/>
            <w:noWrap/>
            <w:vAlign w:val="center"/>
          </w:tcPr>
          <w:p w14:paraId="38F7F9B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A143E0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对未按规定对雷管编码打号的行政处罚</w:t>
            </w:r>
          </w:p>
        </w:tc>
        <w:tc>
          <w:tcPr>
            <w:tcW w:w="1800" w:type="dxa"/>
            <w:noWrap/>
            <w:vAlign w:val="center"/>
          </w:tcPr>
          <w:p w14:paraId="2C5CE5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《民用爆炸物品安全管理条例》第四十六条</w:t>
            </w:r>
          </w:p>
        </w:tc>
        <w:tc>
          <w:tcPr>
            <w:tcW w:w="655" w:type="dxa"/>
            <w:noWrap/>
            <w:vAlign w:val="center"/>
          </w:tcPr>
          <w:p w14:paraId="6763447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B8709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16991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AAC90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6D89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383B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7FA2D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71904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0EAF4C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06E2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7FA52F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951D7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C41426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5AAC9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C80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F6A911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279</w:t>
            </w:r>
          </w:p>
        </w:tc>
        <w:tc>
          <w:tcPr>
            <w:tcW w:w="774" w:type="dxa"/>
            <w:noWrap/>
            <w:vAlign w:val="center"/>
          </w:tcPr>
          <w:p w14:paraId="35F27CB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487AE6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对超出许可购买民用爆炸物品的行政处罚</w:t>
            </w:r>
          </w:p>
        </w:tc>
        <w:tc>
          <w:tcPr>
            <w:tcW w:w="1800" w:type="dxa"/>
            <w:noWrap/>
            <w:vAlign w:val="center"/>
          </w:tcPr>
          <w:p w14:paraId="24D97C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《民用爆炸物品安全管理条例》第四十六条</w:t>
            </w:r>
          </w:p>
        </w:tc>
        <w:tc>
          <w:tcPr>
            <w:tcW w:w="655" w:type="dxa"/>
            <w:noWrap/>
            <w:vAlign w:val="center"/>
          </w:tcPr>
          <w:p w14:paraId="790C3D0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28B24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7CABC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4936E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25C6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9E702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9AE78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F7007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DC4015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EDDB6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992D70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B424C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BB0F5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8FA18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1D0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76856E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280</w:t>
            </w:r>
          </w:p>
        </w:tc>
        <w:tc>
          <w:tcPr>
            <w:tcW w:w="774" w:type="dxa"/>
            <w:noWrap/>
            <w:vAlign w:val="center"/>
          </w:tcPr>
          <w:p w14:paraId="13E6CAC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0DDF2C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对使用现金、实物交易民用爆炸物品的行政处罚</w:t>
            </w:r>
          </w:p>
        </w:tc>
        <w:tc>
          <w:tcPr>
            <w:tcW w:w="1800" w:type="dxa"/>
            <w:noWrap/>
            <w:vAlign w:val="center"/>
          </w:tcPr>
          <w:p w14:paraId="59B19A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《民用爆炸物品安全管理条例》第四十六条</w:t>
            </w:r>
          </w:p>
        </w:tc>
        <w:tc>
          <w:tcPr>
            <w:tcW w:w="655" w:type="dxa"/>
            <w:noWrap/>
            <w:vAlign w:val="center"/>
          </w:tcPr>
          <w:p w14:paraId="31FD693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DD780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12EAC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9350C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5F3C2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FB6F8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7F54C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3ED6D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AD27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E945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A27D78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55B913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95F6C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9870C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D1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9425A2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281</w:t>
            </w:r>
          </w:p>
        </w:tc>
        <w:tc>
          <w:tcPr>
            <w:tcW w:w="774" w:type="dxa"/>
            <w:noWrap/>
            <w:vAlign w:val="center"/>
          </w:tcPr>
          <w:p w14:paraId="147F3DB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FA1D6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对销售民用爆炸物品未按规定保存交易证明材料的行政处罚</w:t>
            </w:r>
          </w:p>
        </w:tc>
        <w:tc>
          <w:tcPr>
            <w:tcW w:w="1800" w:type="dxa"/>
            <w:noWrap/>
            <w:vAlign w:val="center"/>
          </w:tcPr>
          <w:p w14:paraId="0BB13F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《民用爆炸物品安全管理条例》第四十六条</w:t>
            </w:r>
          </w:p>
        </w:tc>
        <w:tc>
          <w:tcPr>
            <w:tcW w:w="655" w:type="dxa"/>
            <w:noWrap/>
            <w:vAlign w:val="center"/>
          </w:tcPr>
          <w:p w14:paraId="5D3FEAE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77E6B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92AAD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93F52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95A1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AFE53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4B3CA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E4919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EF486D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EAE31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4EFD5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05BFF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8CD80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EAF7C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B02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79205A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282</w:t>
            </w:r>
          </w:p>
        </w:tc>
        <w:tc>
          <w:tcPr>
            <w:tcW w:w="774" w:type="dxa"/>
            <w:noWrap/>
            <w:vAlign w:val="center"/>
          </w:tcPr>
          <w:p w14:paraId="296ACA0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664F23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对销售、购买、进出口民用爆炸物品未按规定备案的行政处罚</w:t>
            </w:r>
          </w:p>
        </w:tc>
        <w:tc>
          <w:tcPr>
            <w:tcW w:w="1800" w:type="dxa"/>
            <w:noWrap/>
            <w:vAlign w:val="center"/>
          </w:tcPr>
          <w:p w14:paraId="492996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《民用爆炸物品安全管理条例》第四十六条</w:t>
            </w:r>
          </w:p>
        </w:tc>
        <w:tc>
          <w:tcPr>
            <w:tcW w:w="655" w:type="dxa"/>
            <w:noWrap/>
            <w:vAlign w:val="center"/>
          </w:tcPr>
          <w:p w14:paraId="4CCF57D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05967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D1735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6B40B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8138C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EB09E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6278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B9BAB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FF2915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C328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CD0C9D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84B15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6FCB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FACE7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7AC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59E4C1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283</w:t>
            </w:r>
          </w:p>
        </w:tc>
        <w:tc>
          <w:tcPr>
            <w:tcW w:w="774" w:type="dxa"/>
            <w:noWrap/>
            <w:vAlign w:val="center"/>
          </w:tcPr>
          <w:p w14:paraId="2516880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A3C84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对未按规定建立民用爆炸物品登记制度的行政处罚</w:t>
            </w:r>
          </w:p>
        </w:tc>
        <w:tc>
          <w:tcPr>
            <w:tcW w:w="1800" w:type="dxa"/>
            <w:noWrap/>
            <w:vAlign w:val="center"/>
          </w:tcPr>
          <w:p w14:paraId="457289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《民用爆炸物品安全管理条例》第四十六条、第四十九条</w:t>
            </w:r>
          </w:p>
        </w:tc>
        <w:tc>
          <w:tcPr>
            <w:tcW w:w="655" w:type="dxa"/>
            <w:noWrap/>
            <w:vAlign w:val="center"/>
          </w:tcPr>
          <w:p w14:paraId="08EE3E9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A6EC2D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82676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4EFA0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D4F22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5800D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F5424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63824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8B2EF0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C569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42F83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B1FF55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ED237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E79E2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DE1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D5820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284</w:t>
            </w:r>
          </w:p>
        </w:tc>
        <w:tc>
          <w:tcPr>
            <w:tcW w:w="774" w:type="dxa"/>
            <w:noWrap/>
            <w:vAlign w:val="center"/>
          </w:tcPr>
          <w:p w14:paraId="2434B5B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AA405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对未按规定核销民用爆炸物品运输许可证的行政处罚</w:t>
            </w:r>
          </w:p>
        </w:tc>
        <w:tc>
          <w:tcPr>
            <w:tcW w:w="1800" w:type="dxa"/>
            <w:noWrap/>
            <w:vAlign w:val="center"/>
          </w:tcPr>
          <w:p w14:paraId="0282E7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《民用爆炸物品安全管理条例》第四十六条</w:t>
            </w:r>
          </w:p>
        </w:tc>
        <w:tc>
          <w:tcPr>
            <w:tcW w:w="655" w:type="dxa"/>
            <w:noWrap/>
            <w:vAlign w:val="center"/>
          </w:tcPr>
          <w:p w14:paraId="4C9DB4E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521FA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28E45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92AE2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F8A16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42946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FF814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91719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9BF2EE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A20A7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CA4C73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B7703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36E1D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1110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AAD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C1FA37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285</w:t>
            </w:r>
          </w:p>
        </w:tc>
        <w:tc>
          <w:tcPr>
            <w:tcW w:w="774" w:type="dxa"/>
            <w:noWrap/>
            <w:vAlign w:val="center"/>
          </w:tcPr>
          <w:p w14:paraId="50D775A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311998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对违反许可事项运输民用爆炸物品的行政处罚</w:t>
            </w:r>
          </w:p>
        </w:tc>
        <w:tc>
          <w:tcPr>
            <w:tcW w:w="1800" w:type="dxa"/>
            <w:noWrap/>
            <w:vAlign w:val="center"/>
          </w:tcPr>
          <w:p w14:paraId="360638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《民用爆炸物品安全管理条例》第四十七条</w:t>
            </w:r>
          </w:p>
        </w:tc>
        <w:tc>
          <w:tcPr>
            <w:tcW w:w="655" w:type="dxa"/>
            <w:noWrap/>
            <w:vAlign w:val="center"/>
          </w:tcPr>
          <w:p w14:paraId="64D08B9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23A33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5EDD3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6BD7D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C366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AE17E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EE28D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C67E2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95B126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A766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40A1F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D1DADD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752B6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B410E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116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6CA8A3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286</w:t>
            </w:r>
          </w:p>
        </w:tc>
        <w:tc>
          <w:tcPr>
            <w:tcW w:w="774" w:type="dxa"/>
            <w:noWrap/>
            <w:vAlign w:val="center"/>
          </w:tcPr>
          <w:p w14:paraId="33AEE26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AC299D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对未携带许可证运输民用爆炸物品的行政处罚</w:t>
            </w:r>
          </w:p>
        </w:tc>
        <w:tc>
          <w:tcPr>
            <w:tcW w:w="1800" w:type="dxa"/>
            <w:noWrap/>
            <w:vAlign w:val="center"/>
          </w:tcPr>
          <w:p w14:paraId="6A2725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《民用爆炸物品安全管理条例》第四十七条</w:t>
            </w:r>
          </w:p>
        </w:tc>
        <w:tc>
          <w:tcPr>
            <w:tcW w:w="655" w:type="dxa"/>
            <w:noWrap/>
            <w:vAlign w:val="center"/>
          </w:tcPr>
          <w:p w14:paraId="282DE63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12897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150C8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6EC13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3E41B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7F4B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E125B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500A5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20584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F99ED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7A1787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7FF4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6FF55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AAD8C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16C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E7A6D7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287</w:t>
            </w:r>
          </w:p>
        </w:tc>
        <w:tc>
          <w:tcPr>
            <w:tcW w:w="774" w:type="dxa"/>
            <w:noWrap/>
            <w:vAlign w:val="center"/>
          </w:tcPr>
          <w:p w14:paraId="2B0300A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60AA8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对违规混装民用爆炸物品的行政处罚</w:t>
            </w:r>
          </w:p>
        </w:tc>
        <w:tc>
          <w:tcPr>
            <w:tcW w:w="1800" w:type="dxa"/>
            <w:noWrap/>
            <w:vAlign w:val="center"/>
          </w:tcPr>
          <w:p w14:paraId="404F57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《民用爆炸物品安全管理条例》第四十七条　</w:t>
            </w:r>
            <w:r>
              <w:rPr>
                <w:rFonts w:hint="eastAsia" w:cs="宋体"/>
                <w:b w:val="0"/>
                <w:bCs/>
                <w:color w:val="000000"/>
                <w:spacing w:val="0"/>
                <w:kern w:val="0"/>
                <w:sz w:val="18"/>
                <w:szCs w:val="21"/>
              </w:rPr>
              <w:br w:type="page"/>
            </w:r>
          </w:p>
        </w:tc>
        <w:tc>
          <w:tcPr>
            <w:tcW w:w="655" w:type="dxa"/>
            <w:noWrap/>
            <w:vAlign w:val="center"/>
          </w:tcPr>
          <w:p w14:paraId="436FE17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6B946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3B464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34D35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6EBFD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BC0E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D13FA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02DA20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BFD0F1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45548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16CE7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CB7830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FB3361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CE6C8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DB2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F29FAD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288</w:t>
            </w:r>
          </w:p>
        </w:tc>
        <w:tc>
          <w:tcPr>
            <w:tcW w:w="774" w:type="dxa"/>
            <w:noWrap/>
            <w:vAlign w:val="center"/>
          </w:tcPr>
          <w:p w14:paraId="1C5A6B3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58703A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对民用爆炸物品运输车辆未按规定悬挂、安装警示标志的行政处罚</w:t>
            </w:r>
          </w:p>
        </w:tc>
        <w:tc>
          <w:tcPr>
            <w:tcW w:w="1800" w:type="dxa"/>
            <w:noWrap/>
            <w:vAlign w:val="center"/>
          </w:tcPr>
          <w:p w14:paraId="45D3AF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《民用爆炸物品安全管理条例》第四十七条</w:t>
            </w:r>
          </w:p>
        </w:tc>
        <w:tc>
          <w:tcPr>
            <w:tcW w:w="655" w:type="dxa"/>
            <w:noWrap/>
            <w:vAlign w:val="center"/>
          </w:tcPr>
          <w:p w14:paraId="564158E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14B52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F3FBD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17741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F6C49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8160F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63D7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8593C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3C42F3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966F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F4CFCD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646E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EFD6B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08CA9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4E1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8943D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289</w:t>
            </w:r>
          </w:p>
        </w:tc>
        <w:tc>
          <w:tcPr>
            <w:tcW w:w="774" w:type="dxa"/>
            <w:noWrap/>
            <w:vAlign w:val="center"/>
          </w:tcPr>
          <w:p w14:paraId="71AA1E0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A3866D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对违反行驶、停靠规定运输民用爆炸物品的行政处罚</w:t>
            </w:r>
          </w:p>
        </w:tc>
        <w:tc>
          <w:tcPr>
            <w:tcW w:w="1800" w:type="dxa"/>
            <w:noWrap/>
            <w:vAlign w:val="center"/>
          </w:tcPr>
          <w:p w14:paraId="2CE1FC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《民用爆炸物品安全管理条例》第四十七条</w:t>
            </w:r>
          </w:p>
        </w:tc>
        <w:tc>
          <w:tcPr>
            <w:tcW w:w="655" w:type="dxa"/>
            <w:noWrap/>
            <w:vAlign w:val="center"/>
          </w:tcPr>
          <w:p w14:paraId="281C201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74F0F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36149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A27D1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27A2F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FF65A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C41E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1D0AD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36ABB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F7E3D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5D2279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259BA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5ED27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D67FF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7F3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144F36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290</w:t>
            </w:r>
          </w:p>
        </w:tc>
        <w:tc>
          <w:tcPr>
            <w:tcW w:w="774" w:type="dxa"/>
            <w:noWrap/>
            <w:vAlign w:val="center"/>
          </w:tcPr>
          <w:p w14:paraId="6A0AD65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BB34E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对装载民用爆炸物品的车厢载人的行政处罚</w:t>
            </w:r>
          </w:p>
        </w:tc>
        <w:tc>
          <w:tcPr>
            <w:tcW w:w="1800" w:type="dxa"/>
            <w:noWrap/>
            <w:vAlign w:val="center"/>
          </w:tcPr>
          <w:p w14:paraId="595801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《民用爆炸物品安全管理条例》第四十七条</w:t>
            </w:r>
          </w:p>
        </w:tc>
        <w:tc>
          <w:tcPr>
            <w:tcW w:w="655" w:type="dxa"/>
            <w:noWrap/>
            <w:vAlign w:val="center"/>
          </w:tcPr>
          <w:p w14:paraId="7ED5485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4EA55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ACC41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8E581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9E90D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CAB1D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F5BA9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4E01C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2E81D9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F2824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B372D2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A1D254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BC7A2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29831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792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44CEAB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291</w:t>
            </w:r>
          </w:p>
        </w:tc>
        <w:tc>
          <w:tcPr>
            <w:tcW w:w="774" w:type="dxa"/>
            <w:noWrap/>
            <w:vAlign w:val="center"/>
          </w:tcPr>
          <w:p w14:paraId="156EB16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3F69ED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对运输民用爆炸物品发生危险未处置、不报告的行政处罚</w:t>
            </w:r>
          </w:p>
        </w:tc>
        <w:tc>
          <w:tcPr>
            <w:tcW w:w="1800" w:type="dxa"/>
            <w:noWrap/>
            <w:vAlign w:val="center"/>
          </w:tcPr>
          <w:p w14:paraId="1BD3F4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《民用爆炸物品安全管理条例》第四十七条</w:t>
            </w:r>
          </w:p>
        </w:tc>
        <w:tc>
          <w:tcPr>
            <w:tcW w:w="655" w:type="dxa"/>
            <w:noWrap/>
            <w:vAlign w:val="center"/>
          </w:tcPr>
          <w:p w14:paraId="1CDD061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055D4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71ED8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0DA4E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3E328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D66A6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9AE4B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42FB1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D90A9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07F53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81819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EB1734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76E99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18FD1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C3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57EF1E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292</w:t>
            </w:r>
          </w:p>
        </w:tc>
        <w:tc>
          <w:tcPr>
            <w:tcW w:w="774" w:type="dxa"/>
            <w:noWrap/>
            <w:vAlign w:val="center"/>
          </w:tcPr>
          <w:p w14:paraId="23FABC1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2871AC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对未按资质等级从事爆破作业的行政处罚</w:t>
            </w:r>
          </w:p>
        </w:tc>
        <w:tc>
          <w:tcPr>
            <w:tcW w:w="1800" w:type="dxa"/>
            <w:noWrap/>
            <w:vAlign w:val="center"/>
          </w:tcPr>
          <w:p w14:paraId="5D251E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《民用爆炸物品安全管理条例》第四十八条</w:t>
            </w:r>
          </w:p>
        </w:tc>
        <w:tc>
          <w:tcPr>
            <w:tcW w:w="655" w:type="dxa"/>
            <w:noWrap/>
            <w:vAlign w:val="center"/>
          </w:tcPr>
          <w:p w14:paraId="3DE5A9B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3F096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8346C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5E66E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E387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D71FE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7CBBB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EB2C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D22FDA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1A10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44FE9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0B48D8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36C45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6DFCE4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70B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9E8056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293</w:t>
            </w:r>
          </w:p>
        </w:tc>
        <w:tc>
          <w:tcPr>
            <w:tcW w:w="774" w:type="dxa"/>
            <w:noWrap/>
            <w:vAlign w:val="center"/>
          </w:tcPr>
          <w:p w14:paraId="4511D1E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BC62A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对营业性爆破作业单位跨区域作业未报告的行政处罚</w:t>
            </w:r>
          </w:p>
        </w:tc>
        <w:tc>
          <w:tcPr>
            <w:tcW w:w="1800" w:type="dxa"/>
            <w:noWrap/>
            <w:vAlign w:val="center"/>
          </w:tcPr>
          <w:p w14:paraId="2051A0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《民用爆炸物品安全管理条例》第四十八条</w:t>
            </w:r>
          </w:p>
        </w:tc>
        <w:tc>
          <w:tcPr>
            <w:tcW w:w="655" w:type="dxa"/>
            <w:noWrap/>
            <w:vAlign w:val="center"/>
          </w:tcPr>
          <w:p w14:paraId="3E05271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37B46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E44A2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1584A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67D8F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03891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68A85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7B2867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B574B7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B4D5B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575FFB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432D3E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64D973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3552D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D8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EF05C8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294</w:t>
            </w:r>
          </w:p>
        </w:tc>
        <w:tc>
          <w:tcPr>
            <w:tcW w:w="774" w:type="dxa"/>
            <w:noWrap/>
            <w:vAlign w:val="center"/>
          </w:tcPr>
          <w:p w14:paraId="4122676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743009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对违反标准实施爆破作业的行政处罚</w:t>
            </w:r>
          </w:p>
        </w:tc>
        <w:tc>
          <w:tcPr>
            <w:tcW w:w="1800" w:type="dxa"/>
            <w:noWrap/>
            <w:vAlign w:val="center"/>
          </w:tcPr>
          <w:p w14:paraId="70FC7B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《民用爆炸物品安全管理条例》第四十八条</w:t>
            </w:r>
          </w:p>
        </w:tc>
        <w:tc>
          <w:tcPr>
            <w:tcW w:w="655" w:type="dxa"/>
            <w:noWrap/>
            <w:vAlign w:val="center"/>
          </w:tcPr>
          <w:p w14:paraId="11E18AD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6D8DB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F6B31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3B7B3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391BE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F2757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B1E3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0ABFE4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B7DE86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B345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4DD1E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D689C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282891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32042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DDB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39849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295</w:t>
            </w:r>
          </w:p>
        </w:tc>
        <w:tc>
          <w:tcPr>
            <w:tcW w:w="774" w:type="dxa"/>
            <w:noWrap/>
            <w:vAlign w:val="center"/>
          </w:tcPr>
          <w:p w14:paraId="5D0DC4D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568138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对未按规定设置民用爆炸物品专用仓库技术防范设施的行政处罚</w:t>
            </w:r>
          </w:p>
        </w:tc>
        <w:tc>
          <w:tcPr>
            <w:tcW w:w="1800" w:type="dxa"/>
            <w:noWrap/>
            <w:vAlign w:val="center"/>
          </w:tcPr>
          <w:p w14:paraId="088ABC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《民用爆炸物品安全管理条例》第四十九条</w:t>
            </w:r>
          </w:p>
        </w:tc>
        <w:tc>
          <w:tcPr>
            <w:tcW w:w="655" w:type="dxa"/>
            <w:noWrap/>
            <w:vAlign w:val="center"/>
          </w:tcPr>
          <w:p w14:paraId="1232678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1BDEB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81EDB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E0291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2F131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8302F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F84CC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8BC23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C723D8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A40C1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DB5005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0C479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04439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55207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776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D85A8D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296</w:t>
            </w:r>
          </w:p>
        </w:tc>
        <w:tc>
          <w:tcPr>
            <w:tcW w:w="774" w:type="dxa"/>
            <w:noWrap/>
            <w:vAlign w:val="center"/>
          </w:tcPr>
          <w:p w14:paraId="1F42545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A4D438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对违反制度致使民用爆炸物品丢失、被盗、被抢的行政处罚</w:t>
            </w:r>
          </w:p>
        </w:tc>
        <w:tc>
          <w:tcPr>
            <w:tcW w:w="1800" w:type="dxa"/>
            <w:noWrap/>
            <w:vAlign w:val="center"/>
          </w:tcPr>
          <w:p w14:paraId="294BD9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《民用爆炸物品安全管理条例》第五十条</w:t>
            </w:r>
          </w:p>
        </w:tc>
        <w:tc>
          <w:tcPr>
            <w:tcW w:w="655" w:type="dxa"/>
            <w:noWrap/>
            <w:vAlign w:val="center"/>
          </w:tcPr>
          <w:p w14:paraId="2D2B933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DC0F5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BF2DD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71426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AF274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B5E38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2ADFF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2A823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1DC46D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A91B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025A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153E1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268CD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B900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0D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D72CAE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297</w:t>
            </w:r>
          </w:p>
        </w:tc>
        <w:tc>
          <w:tcPr>
            <w:tcW w:w="774" w:type="dxa"/>
            <w:noWrap/>
            <w:vAlign w:val="center"/>
          </w:tcPr>
          <w:p w14:paraId="13912C8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817DDE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对非法转让、出借、转借、抵押、赠送民用爆炸物品的行政处罚</w:t>
            </w:r>
          </w:p>
        </w:tc>
        <w:tc>
          <w:tcPr>
            <w:tcW w:w="1800" w:type="dxa"/>
            <w:noWrap/>
            <w:vAlign w:val="center"/>
          </w:tcPr>
          <w:p w14:paraId="43F906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《民用爆炸物品安全管理条例》第五十条</w:t>
            </w:r>
          </w:p>
        </w:tc>
        <w:tc>
          <w:tcPr>
            <w:tcW w:w="655" w:type="dxa"/>
            <w:noWrap/>
            <w:vAlign w:val="center"/>
          </w:tcPr>
          <w:p w14:paraId="35C5191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0A860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50670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DA7F7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0563C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3ABC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DE95E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09894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4BCCC5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8D9A1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348519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12B90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182C90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2E5A4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DD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F0467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298</w:t>
            </w:r>
          </w:p>
        </w:tc>
        <w:tc>
          <w:tcPr>
            <w:tcW w:w="774" w:type="dxa"/>
            <w:noWrap/>
            <w:vAlign w:val="center"/>
          </w:tcPr>
          <w:p w14:paraId="6250790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969A06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对未履行民用爆炸物品安全管理责任的行政处罚</w:t>
            </w:r>
          </w:p>
        </w:tc>
        <w:tc>
          <w:tcPr>
            <w:tcW w:w="1800" w:type="dxa"/>
            <w:noWrap/>
            <w:vAlign w:val="center"/>
          </w:tcPr>
          <w:p w14:paraId="52647B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《民用爆炸物品安全管理条例》第五十二条</w:t>
            </w:r>
          </w:p>
        </w:tc>
        <w:tc>
          <w:tcPr>
            <w:tcW w:w="655" w:type="dxa"/>
            <w:noWrap/>
            <w:vAlign w:val="center"/>
          </w:tcPr>
          <w:p w14:paraId="0CCE176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F88EA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CA969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13631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661F3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00765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A6DF5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D83B5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A44A64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70950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613E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85A11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47A1F1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37438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1D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66501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299</w:t>
            </w:r>
          </w:p>
        </w:tc>
        <w:tc>
          <w:tcPr>
            <w:tcW w:w="774" w:type="dxa"/>
            <w:noWrap/>
            <w:vAlign w:val="center"/>
          </w:tcPr>
          <w:p w14:paraId="4ED222C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0F0EE2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对违反许可事项经道路运输烟花爆竹的行政处罚</w:t>
            </w:r>
          </w:p>
        </w:tc>
        <w:tc>
          <w:tcPr>
            <w:tcW w:w="1800" w:type="dxa"/>
            <w:noWrap/>
            <w:vAlign w:val="center"/>
          </w:tcPr>
          <w:p w14:paraId="679AE1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《烟花爆竹安全管理条例》第四十条</w:t>
            </w:r>
          </w:p>
        </w:tc>
        <w:tc>
          <w:tcPr>
            <w:tcW w:w="655" w:type="dxa"/>
            <w:noWrap/>
            <w:vAlign w:val="center"/>
          </w:tcPr>
          <w:p w14:paraId="67623EC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7BE21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BEE91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B8E22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F0411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6A23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49720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550F2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0AC70B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11F1C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5926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6480EB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3700B9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F100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56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7BE48D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300</w:t>
            </w:r>
          </w:p>
        </w:tc>
        <w:tc>
          <w:tcPr>
            <w:tcW w:w="774" w:type="dxa"/>
            <w:noWrap/>
            <w:vAlign w:val="center"/>
          </w:tcPr>
          <w:p w14:paraId="2171177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84DEF8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对未携带许可证经道路运输烟花爆竹的行政处罚</w:t>
            </w:r>
          </w:p>
        </w:tc>
        <w:tc>
          <w:tcPr>
            <w:tcW w:w="1800" w:type="dxa"/>
            <w:noWrap/>
            <w:vAlign w:val="center"/>
          </w:tcPr>
          <w:p w14:paraId="2BBCFE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《烟花爆竹安全管理条例》第四十条</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　　</w:t>
            </w:r>
            <w:r>
              <w:rPr>
                <w:rFonts w:hint="eastAsia" w:cs="宋体"/>
                <w:b w:val="0"/>
                <w:bCs/>
                <w:color w:val="000000"/>
                <w:spacing w:val="0"/>
                <w:kern w:val="0"/>
                <w:sz w:val="18"/>
                <w:szCs w:val="21"/>
              </w:rPr>
              <w:br w:type="page"/>
            </w:r>
          </w:p>
        </w:tc>
        <w:tc>
          <w:tcPr>
            <w:tcW w:w="655" w:type="dxa"/>
            <w:noWrap/>
            <w:vAlign w:val="center"/>
          </w:tcPr>
          <w:p w14:paraId="1A6F719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7861F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55819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24BAE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D11CD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4E4B8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A5181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2BA5C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DB5FE3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D6347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14CF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86AF4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BBD7E2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128EB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EF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8FBC01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301</w:t>
            </w:r>
          </w:p>
        </w:tc>
        <w:tc>
          <w:tcPr>
            <w:tcW w:w="774" w:type="dxa"/>
            <w:noWrap/>
            <w:vAlign w:val="center"/>
          </w:tcPr>
          <w:p w14:paraId="124BA98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E7F83A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对烟花爆竹道路运输车辆未按规定悬挂、安装警示标志的行政处罚</w:t>
            </w:r>
          </w:p>
        </w:tc>
        <w:tc>
          <w:tcPr>
            <w:tcW w:w="1800" w:type="dxa"/>
            <w:noWrap/>
            <w:vAlign w:val="center"/>
          </w:tcPr>
          <w:p w14:paraId="287F20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《烟花爆竹安全管理条例》第四十条</w:t>
            </w:r>
          </w:p>
        </w:tc>
        <w:tc>
          <w:tcPr>
            <w:tcW w:w="655" w:type="dxa"/>
            <w:noWrap/>
            <w:vAlign w:val="center"/>
          </w:tcPr>
          <w:p w14:paraId="58FCD5F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81310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5AC15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A0D29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F75C4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CF7D2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D4881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FDA46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BC316C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1DD8AC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B207B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86264A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18415D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2590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8E3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66191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302</w:t>
            </w:r>
          </w:p>
        </w:tc>
        <w:tc>
          <w:tcPr>
            <w:tcW w:w="774" w:type="dxa"/>
            <w:noWrap/>
            <w:vAlign w:val="center"/>
          </w:tcPr>
          <w:p w14:paraId="133DC4E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E331E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对未按规定装载烟花爆竹的行政处罚</w:t>
            </w:r>
          </w:p>
        </w:tc>
        <w:tc>
          <w:tcPr>
            <w:tcW w:w="1800" w:type="dxa"/>
            <w:noWrap/>
            <w:vAlign w:val="center"/>
          </w:tcPr>
          <w:p w14:paraId="75EFB1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《烟花爆竹安全管理条例》第四十条</w:t>
            </w:r>
          </w:p>
        </w:tc>
        <w:tc>
          <w:tcPr>
            <w:tcW w:w="655" w:type="dxa"/>
            <w:noWrap/>
            <w:vAlign w:val="center"/>
          </w:tcPr>
          <w:p w14:paraId="69A5D08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78A32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94090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E0706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C924D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B4C2E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BBEF5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0F916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D7767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99493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6A2D1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E7A6F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CE439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05CF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83D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7F446E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303</w:t>
            </w:r>
          </w:p>
        </w:tc>
        <w:tc>
          <w:tcPr>
            <w:tcW w:w="774" w:type="dxa"/>
            <w:noWrap/>
            <w:vAlign w:val="center"/>
          </w:tcPr>
          <w:p w14:paraId="60F755B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F48AE0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对装载烟花爆竹的车厢载人的行政处罚</w:t>
            </w:r>
          </w:p>
        </w:tc>
        <w:tc>
          <w:tcPr>
            <w:tcW w:w="1800" w:type="dxa"/>
            <w:noWrap/>
            <w:vAlign w:val="center"/>
          </w:tcPr>
          <w:p w14:paraId="0A9C76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《烟花爆竹安全管理条例》第四十条</w:t>
            </w:r>
          </w:p>
        </w:tc>
        <w:tc>
          <w:tcPr>
            <w:tcW w:w="655" w:type="dxa"/>
            <w:noWrap/>
            <w:vAlign w:val="center"/>
          </w:tcPr>
          <w:p w14:paraId="6FD528A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BCCBC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F3CF4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51374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1874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E680E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A28A3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CEC32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8B69F3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A4F21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233775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459D7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24D15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67FD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FDD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7616C5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304</w:t>
            </w:r>
          </w:p>
        </w:tc>
        <w:tc>
          <w:tcPr>
            <w:tcW w:w="774" w:type="dxa"/>
            <w:noWrap/>
            <w:vAlign w:val="center"/>
          </w:tcPr>
          <w:p w14:paraId="5B7A7DE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9BBC68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对烟花爆竹运输车辆超速行驶的行政处罚</w:t>
            </w:r>
          </w:p>
        </w:tc>
        <w:tc>
          <w:tcPr>
            <w:tcW w:w="1800" w:type="dxa"/>
            <w:noWrap/>
            <w:vAlign w:val="center"/>
          </w:tcPr>
          <w:p w14:paraId="0859D5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《烟花爆竹安全管理条例》第四十条</w:t>
            </w:r>
          </w:p>
        </w:tc>
        <w:tc>
          <w:tcPr>
            <w:tcW w:w="655" w:type="dxa"/>
            <w:noWrap/>
            <w:vAlign w:val="center"/>
          </w:tcPr>
          <w:p w14:paraId="41AD351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0CAEA2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3EF60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1547B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49F82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91810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EC5B9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9FC0E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96CD25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5C1B2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48FDD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5BBF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E9B88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13FFE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8CA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496EAC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305</w:t>
            </w:r>
          </w:p>
        </w:tc>
        <w:tc>
          <w:tcPr>
            <w:tcW w:w="774" w:type="dxa"/>
            <w:noWrap/>
            <w:vAlign w:val="center"/>
          </w:tcPr>
          <w:p w14:paraId="4554482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03D76B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对烟花爆竹运输车辆经停无人看守的行政处罚</w:t>
            </w:r>
          </w:p>
        </w:tc>
        <w:tc>
          <w:tcPr>
            <w:tcW w:w="1800" w:type="dxa"/>
            <w:noWrap/>
            <w:vAlign w:val="center"/>
          </w:tcPr>
          <w:p w14:paraId="760E07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《烟花爆竹安全管理条例》第四十条</w:t>
            </w:r>
          </w:p>
        </w:tc>
        <w:tc>
          <w:tcPr>
            <w:tcW w:w="655" w:type="dxa"/>
            <w:noWrap/>
            <w:vAlign w:val="center"/>
          </w:tcPr>
          <w:p w14:paraId="1422D0F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ACB2F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3A31F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0489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ABEC3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810D4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0DD8E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830EA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F27293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BEE0A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578979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00D9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CFF19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CE57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E49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75B61A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306</w:t>
            </w:r>
          </w:p>
        </w:tc>
        <w:tc>
          <w:tcPr>
            <w:tcW w:w="774" w:type="dxa"/>
            <w:noWrap/>
            <w:vAlign w:val="center"/>
          </w:tcPr>
          <w:p w14:paraId="34DBBB2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BD0DCA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对未按规定核销烟花爆竹道路运输许可证的行政处罚</w:t>
            </w:r>
          </w:p>
        </w:tc>
        <w:tc>
          <w:tcPr>
            <w:tcW w:w="1800" w:type="dxa"/>
            <w:noWrap/>
            <w:vAlign w:val="center"/>
          </w:tcPr>
          <w:p w14:paraId="481B95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《烟花爆竹安全管理条例》第四十条</w:t>
            </w:r>
          </w:p>
        </w:tc>
        <w:tc>
          <w:tcPr>
            <w:tcW w:w="655" w:type="dxa"/>
            <w:noWrap/>
            <w:vAlign w:val="center"/>
          </w:tcPr>
          <w:p w14:paraId="11909A8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72FA8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BE599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1A48E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55703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DBF50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27B58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8775E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62E8C9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0DB6D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90E56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6C683E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DA0511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8E0FF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35F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E72D7A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307</w:t>
            </w:r>
          </w:p>
        </w:tc>
        <w:tc>
          <w:tcPr>
            <w:tcW w:w="774" w:type="dxa"/>
            <w:noWrap/>
            <w:vAlign w:val="center"/>
          </w:tcPr>
          <w:p w14:paraId="1169B4F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CA7028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对非法举办大型焰火燃放活动的行政处罚</w:t>
            </w:r>
          </w:p>
        </w:tc>
        <w:tc>
          <w:tcPr>
            <w:tcW w:w="1800" w:type="dxa"/>
            <w:noWrap/>
            <w:vAlign w:val="center"/>
          </w:tcPr>
          <w:p w14:paraId="7C6D0D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《烟花爆竹安全管理条例》第四十二条</w:t>
            </w:r>
          </w:p>
        </w:tc>
        <w:tc>
          <w:tcPr>
            <w:tcW w:w="655" w:type="dxa"/>
            <w:noWrap/>
            <w:vAlign w:val="center"/>
          </w:tcPr>
          <w:p w14:paraId="1798CB0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D1C10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0DE5D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58ED8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6A807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6D5F9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C8F90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F37A0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73734E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BEC3C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A0867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E0E84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AC6C1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511CE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A42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92307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308</w:t>
            </w:r>
          </w:p>
        </w:tc>
        <w:tc>
          <w:tcPr>
            <w:tcW w:w="774" w:type="dxa"/>
            <w:noWrap/>
            <w:vAlign w:val="center"/>
          </w:tcPr>
          <w:p w14:paraId="5ACBCEE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F702A9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对违规从事燃放作业的行政处罚</w:t>
            </w:r>
          </w:p>
        </w:tc>
        <w:tc>
          <w:tcPr>
            <w:tcW w:w="1800" w:type="dxa"/>
            <w:noWrap/>
            <w:vAlign w:val="center"/>
          </w:tcPr>
          <w:p w14:paraId="7CD3A3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《烟花爆竹安全管理条例》第四十二条</w:t>
            </w:r>
          </w:p>
        </w:tc>
        <w:tc>
          <w:tcPr>
            <w:tcW w:w="655" w:type="dxa"/>
            <w:noWrap/>
            <w:vAlign w:val="center"/>
          </w:tcPr>
          <w:p w14:paraId="497246A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08169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8EEBA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6121B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F5BCE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62A7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635DF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EAF95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AB6851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75CCE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1DA20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B40E9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8B322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1358D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05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FF9F4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309</w:t>
            </w:r>
          </w:p>
        </w:tc>
        <w:tc>
          <w:tcPr>
            <w:tcW w:w="774" w:type="dxa"/>
            <w:noWrap/>
            <w:vAlign w:val="center"/>
          </w:tcPr>
          <w:p w14:paraId="6E2E6BC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3FDD89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对违规燃放烟花爆竹的行政处罚</w:t>
            </w:r>
          </w:p>
        </w:tc>
        <w:tc>
          <w:tcPr>
            <w:tcW w:w="1800" w:type="dxa"/>
            <w:noWrap/>
            <w:vAlign w:val="center"/>
          </w:tcPr>
          <w:p w14:paraId="486C98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《烟花爆竹安全管理条例》第四十二条</w:t>
            </w:r>
          </w:p>
        </w:tc>
        <w:tc>
          <w:tcPr>
            <w:tcW w:w="655" w:type="dxa"/>
            <w:noWrap/>
            <w:vAlign w:val="center"/>
          </w:tcPr>
          <w:p w14:paraId="2977AB0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FEFA2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32D05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2FA12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B012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4125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E3B4B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08BC0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9A0589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5EC39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EE1EC6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CC7AE6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C9076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EF99F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3C7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4F58BF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310</w:t>
            </w:r>
          </w:p>
        </w:tc>
        <w:tc>
          <w:tcPr>
            <w:tcW w:w="774" w:type="dxa"/>
            <w:noWrap/>
            <w:vAlign w:val="center"/>
          </w:tcPr>
          <w:p w14:paraId="509BC68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AFB189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对剧毒化学品、易制爆危险化学品专用仓库未按规定设置技术防范设施的行政处罚</w:t>
            </w:r>
          </w:p>
        </w:tc>
        <w:tc>
          <w:tcPr>
            <w:tcW w:w="1800" w:type="dxa"/>
            <w:noWrap/>
            <w:vAlign w:val="center"/>
          </w:tcPr>
          <w:p w14:paraId="006413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《危险化学品安全管理条例》第七十八条</w:t>
            </w:r>
          </w:p>
        </w:tc>
        <w:tc>
          <w:tcPr>
            <w:tcW w:w="655" w:type="dxa"/>
            <w:noWrap/>
            <w:vAlign w:val="center"/>
          </w:tcPr>
          <w:p w14:paraId="5780CF5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C02DF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C6B6E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1E9FF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A86BB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E39C4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84F3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36851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001FC6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2089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77955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72D6A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8892EF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136DD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6C5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A6933B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311</w:t>
            </w:r>
          </w:p>
        </w:tc>
        <w:tc>
          <w:tcPr>
            <w:tcW w:w="774" w:type="dxa"/>
            <w:noWrap/>
            <w:vAlign w:val="center"/>
          </w:tcPr>
          <w:p w14:paraId="3F5CCBF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6DA7C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对未如实记录剧毒化学品、易制爆危险化学品数量、流向的行政处罚</w:t>
            </w:r>
          </w:p>
        </w:tc>
        <w:tc>
          <w:tcPr>
            <w:tcW w:w="1800" w:type="dxa"/>
            <w:noWrap/>
            <w:vAlign w:val="center"/>
          </w:tcPr>
          <w:p w14:paraId="0DE998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《危险化学品安全管理条例》第八十一条</w:t>
            </w:r>
          </w:p>
        </w:tc>
        <w:tc>
          <w:tcPr>
            <w:tcW w:w="655" w:type="dxa"/>
            <w:noWrap/>
            <w:vAlign w:val="center"/>
          </w:tcPr>
          <w:p w14:paraId="33D4B2A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93A80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91FF5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DFC91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9FDA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FFC93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43CB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AA303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58C5AE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49B4E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3F2EB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3C829E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EC273B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61996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94D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CD2DA6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312</w:t>
            </w:r>
          </w:p>
        </w:tc>
        <w:tc>
          <w:tcPr>
            <w:tcW w:w="774" w:type="dxa"/>
            <w:noWrap/>
            <w:vAlign w:val="center"/>
          </w:tcPr>
          <w:p w14:paraId="2BE7D99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9B713C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对储存剧毒化学品未备案的行政处罚</w:t>
            </w:r>
          </w:p>
        </w:tc>
        <w:tc>
          <w:tcPr>
            <w:tcW w:w="1800" w:type="dxa"/>
            <w:noWrap/>
            <w:vAlign w:val="center"/>
          </w:tcPr>
          <w:p w14:paraId="24DFA2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《危险化学品安全管理条例》第八十一条</w:t>
            </w:r>
          </w:p>
        </w:tc>
        <w:tc>
          <w:tcPr>
            <w:tcW w:w="655" w:type="dxa"/>
            <w:noWrap/>
            <w:vAlign w:val="center"/>
          </w:tcPr>
          <w:p w14:paraId="2FA5525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DD88D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5A4AB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697D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B3841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45233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E87FB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A5708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94F669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5A676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4091F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E425E5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D8E86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C8A51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088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65357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313</w:t>
            </w:r>
          </w:p>
        </w:tc>
        <w:tc>
          <w:tcPr>
            <w:tcW w:w="774" w:type="dxa"/>
            <w:noWrap/>
            <w:vAlign w:val="center"/>
          </w:tcPr>
          <w:p w14:paraId="18B7AB7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AABADE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对未如实记录剧毒化学品、易制爆危险化学品购买信息的行政处罚</w:t>
            </w:r>
          </w:p>
        </w:tc>
        <w:tc>
          <w:tcPr>
            <w:tcW w:w="1800" w:type="dxa"/>
            <w:noWrap/>
            <w:vAlign w:val="center"/>
          </w:tcPr>
          <w:p w14:paraId="5878AD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《危险化学品安全管理条例》第八十一条</w:t>
            </w:r>
          </w:p>
        </w:tc>
        <w:tc>
          <w:tcPr>
            <w:tcW w:w="655" w:type="dxa"/>
            <w:noWrap/>
            <w:vAlign w:val="center"/>
          </w:tcPr>
          <w:p w14:paraId="5D0663D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5B235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F2550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E251B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411CE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1DF35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6E5AC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19E33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A3346E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97311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DD4CA7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2F746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76D918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1368C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2A0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9398CF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314</w:t>
            </w:r>
          </w:p>
        </w:tc>
        <w:tc>
          <w:tcPr>
            <w:tcW w:w="774" w:type="dxa"/>
            <w:noWrap/>
            <w:vAlign w:val="center"/>
          </w:tcPr>
          <w:p w14:paraId="613B4FD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D83828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对未按规定期限保存剧毒化学品、易制爆危险化学品销售记录、材料的行政处罚</w:t>
            </w:r>
          </w:p>
        </w:tc>
        <w:tc>
          <w:tcPr>
            <w:tcW w:w="1800" w:type="dxa"/>
            <w:noWrap/>
            <w:vAlign w:val="center"/>
          </w:tcPr>
          <w:p w14:paraId="357956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《危险化学品安全管理条例》第八十一条</w:t>
            </w:r>
          </w:p>
        </w:tc>
        <w:tc>
          <w:tcPr>
            <w:tcW w:w="655" w:type="dxa"/>
            <w:noWrap/>
            <w:vAlign w:val="center"/>
          </w:tcPr>
          <w:p w14:paraId="2C7B5BE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2C76D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7D3DA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AFBD5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855B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A988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635E2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150D7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05AB5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3FFFD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CCF1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29E454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94B1A8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DC58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6C8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2B091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315</w:t>
            </w:r>
          </w:p>
        </w:tc>
        <w:tc>
          <w:tcPr>
            <w:tcW w:w="774" w:type="dxa"/>
            <w:noWrap/>
            <w:vAlign w:val="center"/>
          </w:tcPr>
          <w:p w14:paraId="3B21CB1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3CCD1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对未按规定期限备案剧毒化学品、易制爆危险化学品销售、购买信息的行政处罚</w:t>
            </w:r>
          </w:p>
        </w:tc>
        <w:tc>
          <w:tcPr>
            <w:tcW w:w="1800" w:type="dxa"/>
            <w:noWrap/>
            <w:vAlign w:val="center"/>
          </w:tcPr>
          <w:p w14:paraId="501447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《危险化学品安全管理条例》第八十一条</w:t>
            </w:r>
          </w:p>
        </w:tc>
        <w:tc>
          <w:tcPr>
            <w:tcW w:w="655" w:type="dxa"/>
            <w:noWrap/>
            <w:vAlign w:val="center"/>
          </w:tcPr>
          <w:p w14:paraId="3403306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17F4FD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77537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5584C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6636A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2BBF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73EEF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0BB0E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EA2751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17415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C07D73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1FE6C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30701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CCBB3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ED0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A86A47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316</w:t>
            </w:r>
          </w:p>
        </w:tc>
        <w:tc>
          <w:tcPr>
            <w:tcW w:w="774" w:type="dxa"/>
            <w:noWrap/>
            <w:vAlign w:val="center"/>
          </w:tcPr>
          <w:p w14:paraId="566598C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F9496E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对转让剧毒化学品、易制爆危险化学品不报的行政处罚</w:t>
            </w:r>
          </w:p>
        </w:tc>
        <w:tc>
          <w:tcPr>
            <w:tcW w:w="1800" w:type="dxa"/>
            <w:noWrap/>
            <w:vAlign w:val="center"/>
          </w:tcPr>
          <w:p w14:paraId="5F7601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《危险化学品安全管理条例》第八十一条</w:t>
            </w:r>
          </w:p>
        </w:tc>
        <w:tc>
          <w:tcPr>
            <w:tcW w:w="655" w:type="dxa"/>
            <w:noWrap/>
            <w:vAlign w:val="center"/>
          </w:tcPr>
          <w:p w14:paraId="354BFAC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59435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65EA7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E10B8C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6F5BD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812B6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85A38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C899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72AF1F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AD56E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7533A9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4F412A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D7FAE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CEC7F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A2B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C9AD9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317</w:t>
            </w:r>
          </w:p>
        </w:tc>
        <w:tc>
          <w:tcPr>
            <w:tcW w:w="774" w:type="dxa"/>
            <w:noWrap/>
            <w:vAlign w:val="center"/>
          </w:tcPr>
          <w:p w14:paraId="69F4AA6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9C056A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对转产、停产、停业、解散未备案处置方案的行政处罚</w:t>
            </w:r>
          </w:p>
        </w:tc>
        <w:tc>
          <w:tcPr>
            <w:tcW w:w="1800" w:type="dxa"/>
            <w:noWrap/>
            <w:vAlign w:val="center"/>
          </w:tcPr>
          <w:p w14:paraId="03D626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《危险化学品安全管理条例》第八十一条</w:t>
            </w:r>
          </w:p>
        </w:tc>
        <w:tc>
          <w:tcPr>
            <w:tcW w:w="655" w:type="dxa"/>
            <w:noWrap/>
            <w:vAlign w:val="center"/>
          </w:tcPr>
          <w:p w14:paraId="28569F0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D033A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89780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5882A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D9214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F79D1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53D5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36513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7394A3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B6903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33710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CB691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411AD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92F90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A9E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CF8679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318</w:t>
            </w:r>
          </w:p>
        </w:tc>
        <w:tc>
          <w:tcPr>
            <w:tcW w:w="774" w:type="dxa"/>
            <w:noWrap/>
            <w:vAlign w:val="center"/>
          </w:tcPr>
          <w:p w14:paraId="4DD46EA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6F18F0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对单位未经许可购买剧毒化学品、易制爆危险化学品的行政处罚</w:t>
            </w:r>
          </w:p>
        </w:tc>
        <w:tc>
          <w:tcPr>
            <w:tcW w:w="1800" w:type="dxa"/>
            <w:noWrap/>
            <w:vAlign w:val="center"/>
          </w:tcPr>
          <w:p w14:paraId="3F5E68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《危险化学品安全管理条例》第八十四条</w:t>
            </w:r>
          </w:p>
        </w:tc>
        <w:tc>
          <w:tcPr>
            <w:tcW w:w="655" w:type="dxa"/>
            <w:noWrap/>
            <w:vAlign w:val="center"/>
          </w:tcPr>
          <w:p w14:paraId="3AD8F56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677DA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04DA9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2D874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505D8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6389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F3496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AA19E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D77BF2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E885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C882F7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F1E5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C78661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63763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C2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B4D0E6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319</w:t>
            </w:r>
          </w:p>
        </w:tc>
        <w:tc>
          <w:tcPr>
            <w:tcW w:w="774" w:type="dxa"/>
            <w:noWrap/>
            <w:vAlign w:val="center"/>
          </w:tcPr>
          <w:p w14:paraId="2F88451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61CFB6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对个人非法购买剧毒化学品、易制爆危险化学品的行政处罚</w:t>
            </w:r>
          </w:p>
        </w:tc>
        <w:tc>
          <w:tcPr>
            <w:tcW w:w="1800" w:type="dxa"/>
            <w:noWrap/>
            <w:vAlign w:val="center"/>
          </w:tcPr>
          <w:p w14:paraId="197F94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《危险化学品安全管理条例》第三十八条</w:t>
            </w:r>
          </w:p>
        </w:tc>
        <w:tc>
          <w:tcPr>
            <w:tcW w:w="655" w:type="dxa"/>
            <w:noWrap/>
            <w:vAlign w:val="center"/>
          </w:tcPr>
          <w:p w14:paraId="77BFB94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2E4CB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F4D1B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32B84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975AC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BA966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6D1A5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90B0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BC097B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7C0E3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566FD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D23133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FDFC6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3E299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B17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31F3F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320</w:t>
            </w:r>
          </w:p>
        </w:tc>
        <w:tc>
          <w:tcPr>
            <w:tcW w:w="774" w:type="dxa"/>
            <w:noWrap/>
            <w:vAlign w:val="center"/>
          </w:tcPr>
          <w:p w14:paraId="33F8614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C06D4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对单位非法出借、转让剧毒化学品、易制爆危险化学品的行政处罚</w:t>
            </w:r>
          </w:p>
        </w:tc>
        <w:tc>
          <w:tcPr>
            <w:tcW w:w="1800" w:type="dxa"/>
            <w:noWrap/>
            <w:vAlign w:val="center"/>
          </w:tcPr>
          <w:p w14:paraId="380ED8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《危险化学品安全管理条例》第八十四条</w:t>
            </w:r>
          </w:p>
        </w:tc>
        <w:tc>
          <w:tcPr>
            <w:tcW w:w="655" w:type="dxa"/>
            <w:noWrap/>
            <w:vAlign w:val="center"/>
          </w:tcPr>
          <w:p w14:paraId="428B42A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732FD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C42DA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BAF33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FCE7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B2BF9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0CCB8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86D4E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AB69C1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E782F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BB618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55706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6DE9B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F028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482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B075E9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321</w:t>
            </w:r>
          </w:p>
        </w:tc>
        <w:tc>
          <w:tcPr>
            <w:tcW w:w="774" w:type="dxa"/>
            <w:noWrap/>
            <w:vAlign w:val="center"/>
          </w:tcPr>
          <w:p w14:paraId="56795BC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BC5DEF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对违反核定载质量运输危险化学品的行政处罚</w:t>
            </w:r>
          </w:p>
        </w:tc>
        <w:tc>
          <w:tcPr>
            <w:tcW w:w="1800" w:type="dxa"/>
            <w:noWrap/>
            <w:vAlign w:val="center"/>
          </w:tcPr>
          <w:p w14:paraId="3833DF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《危险化学品安全管理条例》第八十八条</w:t>
            </w:r>
          </w:p>
        </w:tc>
        <w:tc>
          <w:tcPr>
            <w:tcW w:w="655" w:type="dxa"/>
            <w:noWrap/>
            <w:vAlign w:val="center"/>
          </w:tcPr>
          <w:p w14:paraId="3936C6D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6F15AE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1F6E7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F4E40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31499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2AC1C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4A57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C0826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71462B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11123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275CCF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80D5D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E2D2C0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BA8C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947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1DD38C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322</w:t>
            </w:r>
          </w:p>
        </w:tc>
        <w:tc>
          <w:tcPr>
            <w:tcW w:w="774" w:type="dxa"/>
            <w:noWrap/>
            <w:vAlign w:val="center"/>
          </w:tcPr>
          <w:p w14:paraId="5F81841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977D4D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对使用不符合安全标准车辆运输危险化学品的行政处罚</w:t>
            </w:r>
          </w:p>
        </w:tc>
        <w:tc>
          <w:tcPr>
            <w:tcW w:w="1800" w:type="dxa"/>
            <w:noWrap/>
            <w:vAlign w:val="center"/>
          </w:tcPr>
          <w:p w14:paraId="3FE62D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《危险化学品安全管理条例》第八十八条</w:t>
            </w:r>
          </w:p>
        </w:tc>
        <w:tc>
          <w:tcPr>
            <w:tcW w:w="655" w:type="dxa"/>
            <w:noWrap/>
            <w:vAlign w:val="center"/>
          </w:tcPr>
          <w:p w14:paraId="536C88B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30F0F3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233CE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4F1C0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F2D4D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568C1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FA0AA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F7D3B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E0E4E0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75033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8DE8C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C08C3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6E119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73D2D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A45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2598C0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323</w:t>
            </w:r>
          </w:p>
        </w:tc>
        <w:tc>
          <w:tcPr>
            <w:tcW w:w="774" w:type="dxa"/>
            <w:noWrap/>
            <w:vAlign w:val="center"/>
          </w:tcPr>
          <w:p w14:paraId="62AB263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93597E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对道路运输危险化学品擅自进入限制通行区域的行政处罚</w:t>
            </w:r>
          </w:p>
        </w:tc>
        <w:tc>
          <w:tcPr>
            <w:tcW w:w="1800" w:type="dxa"/>
            <w:noWrap/>
            <w:vAlign w:val="center"/>
          </w:tcPr>
          <w:p w14:paraId="23C3A6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《危险化学品安全管理条例》第八十八条</w:t>
            </w:r>
          </w:p>
        </w:tc>
        <w:tc>
          <w:tcPr>
            <w:tcW w:w="655" w:type="dxa"/>
            <w:noWrap/>
            <w:vAlign w:val="center"/>
          </w:tcPr>
          <w:p w14:paraId="75CC278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9B2EB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29CE5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C4770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A7FEE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9AEC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0EC71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BF26E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DB1A52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35565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F5CF3A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DBEE2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C0E8B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6704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4AF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47F17D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324</w:t>
            </w:r>
          </w:p>
        </w:tc>
        <w:tc>
          <w:tcPr>
            <w:tcW w:w="774" w:type="dxa"/>
            <w:noWrap/>
            <w:vAlign w:val="center"/>
          </w:tcPr>
          <w:p w14:paraId="03F676D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0EC81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对未按规定悬挂、喷涂危险化学品警示标志的行政处罚</w:t>
            </w:r>
          </w:p>
        </w:tc>
        <w:tc>
          <w:tcPr>
            <w:tcW w:w="1800" w:type="dxa"/>
            <w:noWrap/>
            <w:vAlign w:val="center"/>
          </w:tcPr>
          <w:p w14:paraId="553343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《危险化学品安全管理条例》第八十九条</w:t>
            </w:r>
          </w:p>
        </w:tc>
        <w:tc>
          <w:tcPr>
            <w:tcW w:w="655" w:type="dxa"/>
            <w:noWrap/>
            <w:vAlign w:val="center"/>
          </w:tcPr>
          <w:p w14:paraId="676D160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41994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8E906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FBA9F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E6AB3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0F3A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69E20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E7629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760E27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5EBC8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195A1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B9059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475E53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EBF5B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31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9227C9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325</w:t>
            </w:r>
          </w:p>
        </w:tc>
        <w:tc>
          <w:tcPr>
            <w:tcW w:w="774" w:type="dxa"/>
            <w:noWrap/>
            <w:vAlign w:val="center"/>
          </w:tcPr>
          <w:p w14:paraId="4DDAAD1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4A3B9D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对不配备危险化学品押运人员的行政处罚</w:t>
            </w:r>
          </w:p>
        </w:tc>
        <w:tc>
          <w:tcPr>
            <w:tcW w:w="1800" w:type="dxa"/>
            <w:noWrap/>
            <w:vAlign w:val="center"/>
          </w:tcPr>
          <w:p w14:paraId="4BC173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《危险化学品安全管理条例》第八十九条</w:t>
            </w:r>
          </w:p>
        </w:tc>
        <w:tc>
          <w:tcPr>
            <w:tcW w:w="655" w:type="dxa"/>
            <w:noWrap/>
            <w:vAlign w:val="center"/>
          </w:tcPr>
          <w:p w14:paraId="2BDB73A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4D472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0B16F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A2AFE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AC8B24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0B413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B717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3EF35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7A62F2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2BBEF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FAB659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1A9D5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C45A6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8177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800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1E3677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326</w:t>
            </w:r>
          </w:p>
        </w:tc>
        <w:tc>
          <w:tcPr>
            <w:tcW w:w="774" w:type="dxa"/>
            <w:noWrap/>
            <w:vAlign w:val="center"/>
          </w:tcPr>
          <w:p w14:paraId="78F1EF9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4CF9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对道路运输剧毒化学品、易制爆危险化学品长时间停车不报的行政处罚</w:t>
            </w:r>
          </w:p>
        </w:tc>
        <w:tc>
          <w:tcPr>
            <w:tcW w:w="1800" w:type="dxa"/>
            <w:noWrap/>
            <w:vAlign w:val="center"/>
          </w:tcPr>
          <w:p w14:paraId="4228F0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《危险化学品安全管理条例》第八十九条</w:t>
            </w:r>
          </w:p>
        </w:tc>
        <w:tc>
          <w:tcPr>
            <w:tcW w:w="655" w:type="dxa"/>
            <w:noWrap/>
            <w:vAlign w:val="center"/>
          </w:tcPr>
          <w:p w14:paraId="1A7F5C4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464468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81193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1719C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5C48D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5D15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017E6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C1270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71A81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BBCCD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BE3B4F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91D70D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CA017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18ED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767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251E13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327</w:t>
            </w:r>
          </w:p>
        </w:tc>
        <w:tc>
          <w:tcPr>
            <w:tcW w:w="774" w:type="dxa"/>
            <w:noWrap/>
            <w:vAlign w:val="center"/>
          </w:tcPr>
          <w:p w14:paraId="73C098D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4F54E8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对剧毒化学品、易制爆危险化学品运输途中丢失、被盗、被抢、流散、泄露未采取有效警示和安全措施的行政处罚</w:t>
            </w:r>
          </w:p>
        </w:tc>
        <w:tc>
          <w:tcPr>
            <w:tcW w:w="1800" w:type="dxa"/>
            <w:noWrap/>
            <w:vAlign w:val="center"/>
          </w:tcPr>
          <w:p w14:paraId="73F235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《危险化学品安全管理条例》第八十九条</w:t>
            </w:r>
          </w:p>
        </w:tc>
        <w:tc>
          <w:tcPr>
            <w:tcW w:w="655" w:type="dxa"/>
            <w:noWrap/>
            <w:vAlign w:val="center"/>
          </w:tcPr>
          <w:p w14:paraId="27FDF71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F6623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A1BFF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22452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E2080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CFD09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65EA6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CA1E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4ABD1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B4CCC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E3B56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4BE204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2DE8D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E2FE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EA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06682D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328</w:t>
            </w:r>
          </w:p>
        </w:tc>
        <w:tc>
          <w:tcPr>
            <w:tcW w:w="774" w:type="dxa"/>
            <w:noWrap/>
            <w:vAlign w:val="center"/>
          </w:tcPr>
          <w:p w14:paraId="7B72B56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7BBFC3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对剧毒化学品、易制爆危险化学品运输途中流散、泄露不报的行政处罚</w:t>
            </w:r>
          </w:p>
        </w:tc>
        <w:tc>
          <w:tcPr>
            <w:tcW w:w="1800" w:type="dxa"/>
            <w:noWrap/>
            <w:vAlign w:val="center"/>
          </w:tcPr>
          <w:p w14:paraId="0D45F2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《危险化学品安全管理条例》第八十九条</w:t>
            </w:r>
          </w:p>
        </w:tc>
        <w:tc>
          <w:tcPr>
            <w:tcW w:w="655" w:type="dxa"/>
            <w:noWrap/>
            <w:vAlign w:val="center"/>
          </w:tcPr>
          <w:p w14:paraId="00F6B81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99D89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ED199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4E2312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543F3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8FDFF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6C508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C9119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2B7100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32A8A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5CC8EA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D07A6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9FF99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85C79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BBF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38DD9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329</w:t>
            </w:r>
          </w:p>
        </w:tc>
        <w:tc>
          <w:tcPr>
            <w:tcW w:w="774" w:type="dxa"/>
            <w:noWrap/>
            <w:vAlign w:val="center"/>
          </w:tcPr>
          <w:p w14:paraId="7B1181D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675F80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对伪造、变造、出租、出借、转让剧毒化学品许可证件的行政处罚</w:t>
            </w:r>
          </w:p>
        </w:tc>
        <w:tc>
          <w:tcPr>
            <w:tcW w:w="1800" w:type="dxa"/>
            <w:noWrap/>
            <w:vAlign w:val="center"/>
          </w:tcPr>
          <w:p w14:paraId="4EFD9B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《危险化学品安全管理条例》第九十三条</w:t>
            </w:r>
          </w:p>
        </w:tc>
        <w:tc>
          <w:tcPr>
            <w:tcW w:w="655" w:type="dxa"/>
            <w:noWrap/>
            <w:vAlign w:val="center"/>
          </w:tcPr>
          <w:p w14:paraId="58D79D0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F686E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5A140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0876C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C3131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4C614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5DA8A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97928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04C9B6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9EED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737B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415A0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22A83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1554C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E4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8CFB3B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330</w:t>
            </w:r>
          </w:p>
        </w:tc>
        <w:tc>
          <w:tcPr>
            <w:tcW w:w="774" w:type="dxa"/>
            <w:noWrap/>
            <w:vAlign w:val="center"/>
          </w:tcPr>
          <w:p w14:paraId="318D6BE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A0F7A9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对使用伪造、变造的剧毒化学品许可证件的行政处罚</w:t>
            </w:r>
          </w:p>
        </w:tc>
        <w:tc>
          <w:tcPr>
            <w:tcW w:w="1800" w:type="dxa"/>
            <w:noWrap/>
            <w:vAlign w:val="center"/>
          </w:tcPr>
          <w:p w14:paraId="5F692E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《危险化学品安全管理条例》第九十三条</w:t>
            </w:r>
          </w:p>
        </w:tc>
        <w:tc>
          <w:tcPr>
            <w:tcW w:w="655" w:type="dxa"/>
            <w:noWrap/>
            <w:vAlign w:val="center"/>
          </w:tcPr>
          <w:p w14:paraId="76BA118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931FC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5C2D6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871B3D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86E10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5D228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51F03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w:t>
            </w:r>
            <w:r>
              <w:rPr>
                <w:rFonts w:hint="eastAsia" w:cs="宋体"/>
                <w:b w:val="0"/>
                <w:bCs/>
                <w:color w:val="000000"/>
                <w:spacing w:val="-6"/>
                <w:kern w:val="0"/>
                <w:sz w:val="18"/>
                <w:szCs w:val="21"/>
              </w:rPr>
              <w:t>的期限内予以履行。逾期不履行的，可以依法强制执行或者申请人民法院强制执行。行政拘留由公安机关送达拘留所执行。</w:t>
            </w:r>
          </w:p>
        </w:tc>
        <w:tc>
          <w:tcPr>
            <w:tcW w:w="1418" w:type="dxa"/>
            <w:noWrap/>
            <w:vAlign w:val="center"/>
          </w:tcPr>
          <w:p w14:paraId="41C545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156757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463F3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66C24A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C4903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E9022C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4F435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E59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EC708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331</w:t>
            </w:r>
          </w:p>
        </w:tc>
        <w:tc>
          <w:tcPr>
            <w:tcW w:w="774" w:type="dxa"/>
            <w:noWrap/>
            <w:vAlign w:val="center"/>
          </w:tcPr>
          <w:p w14:paraId="2B9BDE9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5F09FA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对非法获取剧毒化学品购买、公路运输许可证件的行政处罚</w:t>
            </w:r>
          </w:p>
        </w:tc>
        <w:tc>
          <w:tcPr>
            <w:tcW w:w="1800" w:type="dxa"/>
            <w:noWrap/>
            <w:vAlign w:val="center"/>
          </w:tcPr>
          <w:p w14:paraId="3A7C29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《剧毒化学品购买和公路运输许可证件管理办法》第二十一条</w:t>
            </w:r>
          </w:p>
        </w:tc>
        <w:tc>
          <w:tcPr>
            <w:tcW w:w="655" w:type="dxa"/>
            <w:noWrap/>
            <w:vAlign w:val="center"/>
          </w:tcPr>
          <w:p w14:paraId="0EE20DC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AF99D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44C6A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AE2A2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8FB89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53C5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EBFAB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ED0B0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874105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9DFB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D00C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6C9C0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26BBD6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0BE24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27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341B0E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332</w:t>
            </w:r>
          </w:p>
        </w:tc>
        <w:tc>
          <w:tcPr>
            <w:tcW w:w="774" w:type="dxa"/>
            <w:noWrap/>
            <w:vAlign w:val="center"/>
          </w:tcPr>
          <w:p w14:paraId="7DB2752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B19678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对未按规定更正剧毒化学品购买许可证件回执填写错误的行政处罚</w:t>
            </w:r>
          </w:p>
        </w:tc>
        <w:tc>
          <w:tcPr>
            <w:tcW w:w="1800" w:type="dxa"/>
            <w:noWrap/>
            <w:vAlign w:val="center"/>
          </w:tcPr>
          <w:p w14:paraId="194612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《剧毒化学品购买和公路运输许可证件管理办法》第二十三条</w:t>
            </w:r>
          </w:p>
        </w:tc>
        <w:tc>
          <w:tcPr>
            <w:tcW w:w="655" w:type="dxa"/>
            <w:noWrap/>
            <w:vAlign w:val="center"/>
          </w:tcPr>
          <w:p w14:paraId="3DB2369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0189E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4C7FD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5EBD5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8873E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65B22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2ACEC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41D83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945BBA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D420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506F8D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E72CB2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71052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62B68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24A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C9F762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333</w:t>
            </w:r>
          </w:p>
        </w:tc>
        <w:tc>
          <w:tcPr>
            <w:tcW w:w="774" w:type="dxa"/>
            <w:noWrap/>
            <w:vAlign w:val="center"/>
          </w:tcPr>
          <w:p w14:paraId="790CF57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926C0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对未携带许可证经公路运输剧毒化学品的行政处罚</w:t>
            </w:r>
          </w:p>
        </w:tc>
        <w:tc>
          <w:tcPr>
            <w:tcW w:w="1800" w:type="dxa"/>
            <w:noWrap/>
            <w:vAlign w:val="center"/>
          </w:tcPr>
          <w:p w14:paraId="5041EB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《剧毒化学品购买和公路运输许可证件管理办法》第二十四条</w:t>
            </w:r>
          </w:p>
        </w:tc>
        <w:tc>
          <w:tcPr>
            <w:tcW w:w="655" w:type="dxa"/>
            <w:noWrap/>
            <w:vAlign w:val="center"/>
          </w:tcPr>
          <w:p w14:paraId="0C0FD5B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3A9190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C0879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595F6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DEB0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6BD9F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85798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44EAA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9BC5AC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B2EC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21EF1E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6A82C2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C0A3AC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118B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AEA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8CDBCA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334</w:t>
            </w:r>
          </w:p>
        </w:tc>
        <w:tc>
          <w:tcPr>
            <w:tcW w:w="774" w:type="dxa"/>
            <w:noWrap/>
            <w:vAlign w:val="center"/>
          </w:tcPr>
          <w:p w14:paraId="32878FA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32EBF8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对违反许可事项经公路运输剧毒化学品的行政处罚</w:t>
            </w:r>
          </w:p>
        </w:tc>
        <w:tc>
          <w:tcPr>
            <w:tcW w:w="1800" w:type="dxa"/>
            <w:noWrap/>
            <w:vAlign w:val="center"/>
          </w:tcPr>
          <w:p w14:paraId="614440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《剧毒化学品购买和公路运输许可证件管理办法》第二十四条</w:t>
            </w:r>
          </w:p>
        </w:tc>
        <w:tc>
          <w:tcPr>
            <w:tcW w:w="655" w:type="dxa"/>
            <w:noWrap/>
            <w:vAlign w:val="center"/>
          </w:tcPr>
          <w:p w14:paraId="76E53D1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51B42D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57EFB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FFB02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30166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B1224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74FE8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E2FE9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57E21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5CC78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8F8A38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BE85B2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8F0EBC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93B43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A0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44F54C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335</w:t>
            </w:r>
          </w:p>
        </w:tc>
        <w:tc>
          <w:tcPr>
            <w:tcW w:w="774" w:type="dxa"/>
            <w:noWrap/>
            <w:vAlign w:val="center"/>
          </w:tcPr>
          <w:p w14:paraId="7A65811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EB4A6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对未按规定缴交剧毒化学品购买证件回执的行政处罚</w:t>
            </w:r>
          </w:p>
        </w:tc>
        <w:tc>
          <w:tcPr>
            <w:tcW w:w="1800" w:type="dxa"/>
            <w:noWrap/>
            <w:vAlign w:val="center"/>
          </w:tcPr>
          <w:p w14:paraId="12D64B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《剧毒化学品购买和公路运输许可证件管理办法》第二十五条</w:t>
            </w:r>
            <w:r>
              <w:rPr>
                <w:rFonts w:hint="eastAsia" w:cs="宋体"/>
                <w:b w:val="0"/>
                <w:bCs/>
                <w:color w:val="000000"/>
                <w:spacing w:val="0"/>
                <w:kern w:val="0"/>
                <w:sz w:val="18"/>
                <w:szCs w:val="21"/>
              </w:rPr>
              <w:br w:type="page"/>
            </w:r>
          </w:p>
        </w:tc>
        <w:tc>
          <w:tcPr>
            <w:tcW w:w="655" w:type="dxa"/>
            <w:noWrap/>
            <w:vAlign w:val="center"/>
          </w:tcPr>
          <w:p w14:paraId="7EB2A91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4DBC9C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AA4E9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E6245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B73E1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0A6EC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0F86C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1743F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5E9D9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4D7D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B1B0D0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28387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457F3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97DB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951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348B5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336</w:t>
            </w:r>
          </w:p>
        </w:tc>
        <w:tc>
          <w:tcPr>
            <w:tcW w:w="774" w:type="dxa"/>
            <w:noWrap/>
            <w:vAlign w:val="center"/>
          </w:tcPr>
          <w:p w14:paraId="4DFAC54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FEC706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对未按规定缴交剧毒化学品公路运输通行证件的行政处罚</w:t>
            </w:r>
          </w:p>
        </w:tc>
        <w:tc>
          <w:tcPr>
            <w:tcW w:w="1800" w:type="dxa"/>
            <w:noWrap/>
            <w:vAlign w:val="center"/>
          </w:tcPr>
          <w:p w14:paraId="094CBA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《剧毒化学品购买和公路运输许可证件管理办法》第二十五条</w:t>
            </w:r>
          </w:p>
        </w:tc>
        <w:tc>
          <w:tcPr>
            <w:tcW w:w="655" w:type="dxa"/>
            <w:noWrap/>
            <w:vAlign w:val="center"/>
          </w:tcPr>
          <w:p w14:paraId="716612F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B4185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0860F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8AB43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1E33D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5410A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F3527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25E83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334883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D96CC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B7C63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60FAB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6CF3B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E6DB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90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2ACEBE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337</w:t>
            </w:r>
          </w:p>
        </w:tc>
        <w:tc>
          <w:tcPr>
            <w:tcW w:w="774" w:type="dxa"/>
            <w:noWrap/>
            <w:vAlign w:val="center"/>
          </w:tcPr>
          <w:p w14:paraId="3F26494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9096A9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对未按规定缴交剧毒化学品购买凭证、凭证存根的行政处罚</w:t>
            </w:r>
          </w:p>
        </w:tc>
        <w:tc>
          <w:tcPr>
            <w:tcW w:w="1800" w:type="dxa"/>
            <w:noWrap/>
            <w:vAlign w:val="center"/>
          </w:tcPr>
          <w:p w14:paraId="24ACF4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《剧毒化学品购买和公路运输许可证件管理办法》第二十五条</w:t>
            </w:r>
          </w:p>
        </w:tc>
        <w:tc>
          <w:tcPr>
            <w:tcW w:w="655" w:type="dxa"/>
            <w:noWrap/>
            <w:vAlign w:val="center"/>
          </w:tcPr>
          <w:p w14:paraId="39EFFF9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B6A6D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E675B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7EFF2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9426E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37304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4F015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087E3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3D7C11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C7CE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1D00F2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5E8CB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5E605A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71261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A85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E26F9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338</w:t>
            </w:r>
          </w:p>
        </w:tc>
        <w:tc>
          <w:tcPr>
            <w:tcW w:w="774" w:type="dxa"/>
            <w:noWrap/>
            <w:vAlign w:val="center"/>
          </w:tcPr>
          <w:p w14:paraId="5D86FA6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ADF67C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对未按规定作废、缴交填写错误的剧毒化学品购买凭证的行政处罚</w:t>
            </w:r>
          </w:p>
        </w:tc>
        <w:tc>
          <w:tcPr>
            <w:tcW w:w="1800" w:type="dxa"/>
            <w:noWrap/>
            <w:vAlign w:val="center"/>
          </w:tcPr>
          <w:p w14:paraId="6AD74F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《剧毒化学品购买和公路运输许可证件管理办法》第二十五条</w:t>
            </w:r>
          </w:p>
        </w:tc>
        <w:tc>
          <w:tcPr>
            <w:tcW w:w="655" w:type="dxa"/>
            <w:noWrap/>
            <w:vAlign w:val="center"/>
          </w:tcPr>
          <w:p w14:paraId="4C2BF05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0CC8F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2C556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F6BB5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E262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32986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C045F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45D56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FF2FB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B760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2B563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DF8C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B76A1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2BC97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137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4BCA81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339</w:t>
            </w:r>
          </w:p>
        </w:tc>
        <w:tc>
          <w:tcPr>
            <w:tcW w:w="774" w:type="dxa"/>
            <w:noWrap/>
            <w:vAlign w:val="center"/>
          </w:tcPr>
          <w:p w14:paraId="1340395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50E5CD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对放射性物品运输车辆违反行驶规定的行政处罚</w:t>
            </w:r>
          </w:p>
        </w:tc>
        <w:tc>
          <w:tcPr>
            <w:tcW w:w="1800" w:type="dxa"/>
            <w:noWrap/>
            <w:vAlign w:val="center"/>
          </w:tcPr>
          <w:p w14:paraId="5B15AD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《放射性物品运输安全管理条例》第六十二条</w:t>
            </w:r>
          </w:p>
        </w:tc>
        <w:tc>
          <w:tcPr>
            <w:tcW w:w="655" w:type="dxa"/>
            <w:noWrap/>
            <w:vAlign w:val="center"/>
          </w:tcPr>
          <w:p w14:paraId="5F4BC99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71EC31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AC59B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CAB7E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68E67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C382F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56D03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6B773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35CDE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AB397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ADB61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69C154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11D6B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B5960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F7E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237127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340</w:t>
            </w:r>
          </w:p>
        </w:tc>
        <w:tc>
          <w:tcPr>
            <w:tcW w:w="774" w:type="dxa"/>
            <w:noWrap/>
            <w:vAlign w:val="center"/>
          </w:tcPr>
          <w:p w14:paraId="6117DBD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7954D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对放射性物品运输车辆未悬挂警示标志的行政处罚</w:t>
            </w:r>
          </w:p>
        </w:tc>
        <w:tc>
          <w:tcPr>
            <w:tcW w:w="1800" w:type="dxa"/>
            <w:noWrap/>
            <w:vAlign w:val="center"/>
          </w:tcPr>
          <w:p w14:paraId="6A7A71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《放射性物品运输安全管理条例》第六十二条</w:t>
            </w:r>
          </w:p>
        </w:tc>
        <w:tc>
          <w:tcPr>
            <w:tcW w:w="655" w:type="dxa"/>
            <w:noWrap/>
            <w:vAlign w:val="center"/>
          </w:tcPr>
          <w:p w14:paraId="6E85A4E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090A04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9701C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B5269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7376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291EB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4DDF2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0268C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4A9B3D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9F746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89454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5B9C26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82BC77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D1467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18F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E7DD17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341</w:t>
            </w:r>
          </w:p>
        </w:tc>
        <w:tc>
          <w:tcPr>
            <w:tcW w:w="774" w:type="dxa"/>
            <w:noWrap/>
            <w:vAlign w:val="center"/>
          </w:tcPr>
          <w:p w14:paraId="18DF11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453917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对道路运输放射性物品未配备押运人员的行政处罚</w:t>
            </w:r>
          </w:p>
        </w:tc>
        <w:tc>
          <w:tcPr>
            <w:tcW w:w="1800" w:type="dxa"/>
            <w:noWrap/>
            <w:vAlign w:val="center"/>
          </w:tcPr>
          <w:p w14:paraId="5458F3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《放射性物品运输安全管理条例》第六十二条</w:t>
            </w:r>
          </w:p>
        </w:tc>
        <w:tc>
          <w:tcPr>
            <w:tcW w:w="655" w:type="dxa"/>
            <w:noWrap/>
            <w:vAlign w:val="center"/>
          </w:tcPr>
          <w:p w14:paraId="30DFA9F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44DA86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6E526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4462F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FDD79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A0421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73A54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E4F5E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3054E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7F412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92CBBF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00C9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4D66BE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99053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E95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9E57F2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342</w:t>
            </w:r>
          </w:p>
        </w:tc>
        <w:tc>
          <w:tcPr>
            <w:tcW w:w="774" w:type="dxa"/>
            <w:noWrap/>
            <w:vAlign w:val="center"/>
          </w:tcPr>
          <w:p w14:paraId="2903DB2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54E5C6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对道路运输放射性物品脱离押运人员监管的行政处罚</w:t>
            </w:r>
          </w:p>
        </w:tc>
        <w:tc>
          <w:tcPr>
            <w:tcW w:w="1800" w:type="dxa"/>
            <w:noWrap/>
            <w:vAlign w:val="center"/>
          </w:tcPr>
          <w:p w14:paraId="5D7B39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《放射性物品运输安全管理条例》第六十二条</w:t>
            </w:r>
          </w:p>
        </w:tc>
        <w:tc>
          <w:tcPr>
            <w:tcW w:w="655" w:type="dxa"/>
            <w:noWrap/>
            <w:vAlign w:val="center"/>
          </w:tcPr>
          <w:p w14:paraId="38B32D5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4FA6EA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2EB0D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C77CB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A5B8E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A0387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70DD7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1C922F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4D7B2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FC564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D2A79D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ADB480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843435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F5791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E05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C33119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343</w:t>
            </w:r>
          </w:p>
        </w:tc>
        <w:tc>
          <w:tcPr>
            <w:tcW w:w="774" w:type="dxa"/>
            <w:noWrap/>
            <w:vAlign w:val="center"/>
          </w:tcPr>
          <w:p w14:paraId="4D47BC5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1356A1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对装载未采取安全措施的物品的行政处罚</w:t>
            </w:r>
          </w:p>
        </w:tc>
        <w:tc>
          <w:tcPr>
            <w:tcW w:w="1800" w:type="dxa"/>
            <w:noWrap/>
            <w:vAlign w:val="center"/>
          </w:tcPr>
          <w:p w14:paraId="209706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《中华人民共和国民用航空安全保卫条例》第二十四条</w:t>
            </w:r>
          </w:p>
        </w:tc>
        <w:tc>
          <w:tcPr>
            <w:tcW w:w="655" w:type="dxa"/>
            <w:noWrap/>
            <w:vAlign w:val="center"/>
          </w:tcPr>
          <w:p w14:paraId="4FE074A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71CD19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37D5F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9392A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4F47F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BE196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A488C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CBD1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B0B0B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4CBD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BD6B1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EB12E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B5109C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6310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D6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2C51C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344</w:t>
            </w:r>
          </w:p>
        </w:tc>
        <w:tc>
          <w:tcPr>
            <w:tcW w:w="774" w:type="dxa"/>
            <w:noWrap/>
            <w:vAlign w:val="center"/>
          </w:tcPr>
          <w:p w14:paraId="21E567F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EBB8F9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对违法交运、捎带他人货物的行政处罚</w:t>
            </w:r>
          </w:p>
        </w:tc>
        <w:tc>
          <w:tcPr>
            <w:tcW w:w="1800" w:type="dxa"/>
            <w:noWrap/>
            <w:vAlign w:val="center"/>
          </w:tcPr>
          <w:p w14:paraId="51FA89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《中华人民共和国民用航空安全保卫条例》第二十四条</w:t>
            </w:r>
          </w:p>
        </w:tc>
        <w:tc>
          <w:tcPr>
            <w:tcW w:w="655" w:type="dxa"/>
            <w:noWrap/>
            <w:vAlign w:val="center"/>
          </w:tcPr>
          <w:p w14:paraId="1860C40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4AD468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EAB5E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6F7BF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32F75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73B6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3D635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A24E9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EB5901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F99E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93EEB0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4374A3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86CCAB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8CF04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4A0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49D88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345</w:t>
            </w:r>
          </w:p>
        </w:tc>
        <w:tc>
          <w:tcPr>
            <w:tcW w:w="774" w:type="dxa"/>
            <w:noWrap/>
            <w:vAlign w:val="center"/>
          </w:tcPr>
          <w:p w14:paraId="23FB5A6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1D76B9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对托运人伪报品名托运的行政处罚</w:t>
            </w:r>
          </w:p>
        </w:tc>
        <w:tc>
          <w:tcPr>
            <w:tcW w:w="1800" w:type="dxa"/>
            <w:noWrap/>
            <w:vAlign w:val="center"/>
          </w:tcPr>
          <w:p w14:paraId="6505A0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《中华人民共和国民用航空安全保卫条例》第三十条</w:t>
            </w:r>
          </w:p>
        </w:tc>
        <w:tc>
          <w:tcPr>
            <w:tcW w:w="655" w:type="dxa"/>
            <w:noWrap/>
            <w:vAlign w:val="center"/>
          </w:tcPr>
          <w:p w14:paraId="6149723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4A0DCC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E9400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28629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C5D74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B1985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CE3B0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2A6F0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D8BD9E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60651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AE1B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169EE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40C1DA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2683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37F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75B62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346</w:t>
            </w:r>
          </w:p>
        </w:tc>
        <w:tc>
          <w:tcPr>
            <w:tcW w:w="774" w:type="dxa"/>
            <w:noWrap/>
            <w:vAlign w:val="center"/>
          </w:tcPr>
          <w:p w14:paraId="2190194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A8EAAF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对托运人在托运货物中夹带危险物品的行政处罚</w:t>
            </w:r>
          </w:p>
        </w:tc>
        <w:tc>
          <w:tcPr>
            <w:tcW w:w="1800" w:type="dxa"/>
            <w:noWrap/>
            <w:vAlign w:val="center"/>
          </w:tcPr>
          <w:p w14:paraId="17B47B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《中华人民共和国民用航空安全保卫条例》第三十条</w:t>
            </w:r>
          </w:p>
        </w:tc>
        <w:tc>
          <w:tcPr>
            <w:tcW w:w="655" w:type="dxa"/>
            <w:noWrap/>
            <w:vAlign w:val="center"/>
          </w:tcPr>
          <w:p w14:paraId="41D73AB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585E85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A35C3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A086E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4869B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3BD88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746C6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B8629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C3CFD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EA2FA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267438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9B3ED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CF3574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B5924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21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377BE0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347</w:t>
            </w:r>
          </w:p>
        </w:tc>
        <w:tc>
          <w:tcPr>
            <w:tcW w:w="774" w:type="dxa"/>
            <w:noWrap/>
            <w:vAlign w:val="center"/>
          </w:tcPr>
          <w:p w14:paraId="6556E4D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83A754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对携带、交运禁运物品的行政处罚</w:t>
            </w:r>
          </w:p>
        </w:tc>
        <w:tc>
          <w:tcPr>
            <w:tcW w:w="1800" w:type="dxa"/>
            <w:noWrap/>
            <w:vAlign w:val="center"/>
          </w:tcPr>
          <w:p w14:paraId="5AA506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《中华人民共和国民用航空安全保卫条例》第三十二条</w:t>
            </w:r>
          </w:p>
        </w:tc>
        <w:tc>
          <w:tcPr>
            <w:tcW w:w="655" w:type="dxa"/>
            <w:noWrap/>
            <w:vAlign w:val="center"/>
          </w:tcPr>
          <w:p w14:paraId="297CB54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6BA14B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2DF0F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C9A41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D960E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D1118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1EE57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5AC4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A12E4A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9D666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C70AC9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47C37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D00BC0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E367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4E2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281B57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348</w:t>
            </w:r>
          </w:p>
        </w:tc>
        <w:tc>
          <w:tcPr>
            <w:tcW w:w="774" w:type="dxa"/>
            <w:noWrap/>
            <w:vAlign w:val="center"/>
          </w:tcPr>
          <w:p w14:paraId="296EBBA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122738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对违反警卫制度致使航空器失控的行政处罚</w:t>
            </w:r>
          </w:p>
        </w:tc>
        <w:tc>
          <w:tcPr>
            <w:tcW w:w="1800" w:type="dxa"/>
            <w:noWrap/>
            <w:vAlign w:val="center"/>
          </w:tcPr>
          <w:p w14:paraId="414557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《中华人民共和国民用航空安全保卫条例》第十五条</w:t>
            </w:r>
          </w:p>
        </w:tc>
        <w:tc>
          <w:tcPr>
            <w:tcW w:w="655" w:type="dxa"/>
            <w:noWrap/>
            <w:vAlign w:val="center"/>
          </w:tcPr>
          <w:p w14:paraId="0541C0E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1DE3D8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BBB2B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3A77E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750A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77730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C1EC0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E6D44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4A62E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5AFDA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67DFED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5200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1202F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FD0DC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2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CE3095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349</w:t>
            </w:r>
          </w:p>
        </w:tc>
        <w:tc>
          <w:tcPr>
            <w:tcW w:w="774" w:type="dxa"/>
            <w:noWrap/>
            <w:vAlign w:val="center"/>
          </w:tcPr>
          <w:p w14:paraId="622D7FF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3BB579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对违规出售客票的行政处罚</w:t>
            </w:r>
          </w:p>
        </w:tc>
        <w:tc>
          <w:tcPr>
            <w:tcW w:w="1800" w:type="dxa"/>
            <w:noWrap/>
            <w:vAlign w:val="center"/>
          </w:tcPr>
          <w:p w14:paraId="42AC86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《中华人民共和国民用航空安全保卫条例》第十七条</w:t>
            </w:r>
          </w:p>
        </w:tc>
        <w:tc>
          <w:tcPr>
            <w:tcW w:w="655" w:type="dxa"/>
            <w:noWrap/>
            <w:vAlign w:val="center"/>
          </w:tcPr>
          <w:p w14:paraId="56183B0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4581C9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DE822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84DAA1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AFBB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1D762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1FAE4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1ECE1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30C5DC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A516C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8829D2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DB24E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52F08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EA9B3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6D0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38DF5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350</w:t>
            </w:r>
          </w:p>
        </w:tc>
        <w:tc>
          <w:tcPr>
            <w:tcW w:w="774" w:type="dxa"/>
            <w:noWrap/>
            <w:vAlign w:val="center"/>
          </w:tcPr>
          <w:p w14:paraId="4981F60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8A58F5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对毁坏铁路设施设备、防护设施的行政处罚</w:t>
            </w:r>
          </w:p>
        </w:tc>
        <w:tc>
          <w:tcPr>
            <w:tcW w:w="1800" w:type="dxa"/>
            <w:noWrap/>
            <w:vAlign w:val="center"/>
          </w:tcPr>
          <w:p w14:paraId="46837C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《铁路安全管理条例》第五十一条</w:t>
            </w:r>
          </w:p>
        </w:tc>
        <w:tc>
          <w:tcPr>
            <w:tcW w:w="655" w:type="dxa"/>
            <w:noWrap/>
            <w:vAlign w:val="center"/>
          </w:tcPr>
          <w:p w14:paraId="67441BC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166CC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2E01F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4C34E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F985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E9BE5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82EE3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391C5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27DD5E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2BE42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8D83E8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EB8A0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160CE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13E7C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7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214B2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351</w:t>
            </w:r>
          </w:p>
        </w:tc>
        <w:tc>
          <w:tcPr>
            <w:tcW w:w="774" w:type="dxa"/>
            <w:noWrap/>
            <w:vAlign w:val="center"/>
          </w:tcPr>
          <w:p w14:paraId="338C66E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A8D225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对危及铁路通信、信号设施安全的行政处罚</w:t>
            </w:r>
          </w:p>
        </w:tc>
        <w:tc>
          <w:tcPr>
            <w:tcW w:w="1800" w:type="dxa"/>
            <w:noWrap/>
            <w:vAlign w:val="center"/>
          </w:tcPr>
          <w:p w14:paraId="4A5FDD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《铁路安全管理条例》第五十二条</w:t>
            </w:r>
          </w:p>
        </w:tc>
        <w:tc>
          <w:tcPr>
            <w:tcW w:w="655" w:type="dxa"/>
            <w:noWrap/>
            <w:vAlign w:val="center"/>
          </w:tcPr>
          <w:p w14:paraId="7CB54A1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6F4B2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2E120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F7C15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7264F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096AE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48FDF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BE03A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F916A2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64DAE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9D6D95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7D032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0EFC7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53D31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D01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1A8C3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352</w:t>
            </w:r>
          </w:p>
        </w:tc>
        <w:tc>
          <w:tcPr>
            <w:tcW w:w="774" w:type="dxa"/>
            <w:noWrap/>
            <w:vAlign w:val="center"/>
          </w:tcPr>
          <w:p w14:paraId="336A806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5E044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对危害电气化铁路设施的行政处罚</w:t>
            </w:r>
          </w:p>
        </w:tc>
        <w:tc>
          <w:tcPr>
            <w:tcW w:w="1800" w:type="dxa"/>
            <w:noWrap/>
            <w:vAlign w:val="center"/>
          </w:tcPr>
          <w:p w14:paraId="51C460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《铁路安全管理条例》第五十三条</w:t>
            </w:r>
          </w:p>
        </w:tc>
        <w:tc>
          <w:tcPr>
            <w:tcW w:w="655" w:type="dxa"/>
            <w:noWrap/>
            <w:vAlign w:val="center"/>
          </w:tcPr>
          <w:p w14:paraId="4591E89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FB265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6D8F3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D69C5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CC775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AA1DE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46012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3572F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82A81A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0246B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DB95E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38DB7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27AC8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3DC0C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EEE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2FDB4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353</w:t>
            </w:r>
          </w:p>
        </w:tc>
        <w:tc>
          <w:tcPr>
            <w:tcW w:w="774" w:type="dxa"/>
            <w:noWrap/>
            <w:vAlign w:val="center"/>
          </w:tcPr>
          <w:p w14:paraId="4599EE2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FEDF5D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对危害铁路安全的行政处罚</w:t>
            </w:r>
          </w:p>
        </w:tc>
        <w:tc>
          <w:tcPr>
            <w:tcW w:w="1800" w:type="dxa"/>
            <w:noWrap/>
            <w:vAlign w:val="center"/>
          </w:tcPr>
          <w:p w14:paraId="39D6BC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《铁路安全管理条例》第七十七条</w:t>
            </w:r>
          </w:p>
        </w:tc>
        <w:tc>
          <w:tcPr>
            <w:tcW w:w="655" w:type="dxa"/>
            <w:noWrap/>
            <w:vAlign w:val="center"/>
          </w:tcPr>
          <w:p w14:paraId="595EC57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36968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222C5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5561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4B3F5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1072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6C99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B6749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F0ADF6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70484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837704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125B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7BFF90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6A061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18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B470F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354</w:t>
            </w:r>
          </w:p>
        </w:tc>
        <w:tc>
          <w:tcPr>
            <w:tcW w:w="774" w:type="dxa"/>
            <w:noWrap/>
            <w:vAlign w:val="center"/>
          </w:tcPr>
          <w:p w14:paraId="099416B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9C7035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对运输危险货物不按规定配备押运人员的行政处罚</w:t>
            </w:r>
          </w:p>
        </w:tc>
        <w:tc>
          <w:tcPr>
            <w:tcW w:w="1800" w:type="dxa"/>
            <w:noWrap/>
            <w:vAlign w:val="center"/>
          </w:tcPr>
          <w:p w14:paraId="31FE30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《铁路安全管理条例》第九十八条</w:t>
            </w:r>
          </w:p>
        </w:tc>
        <w:tc>
          <w:tcPr>
            <w:tcW w:w="655" w:type="dxa"/>
            <w:noWrap/>
            <w:vAlign w:val="center"/>
          </w:tcPr>
          <w:p w14:paraId="4D110E3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2BA14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4FDF4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88E08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4FA93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69C48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DF36F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36422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39E21E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E9932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39530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CA270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993FFB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DEB12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D51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38651F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355</w:t>
            </w:r>
          </w:p>
        </w:tc>
        <w:tc>
          <w:tcPr>
            <w:tcW w:w="774" w:type="dxa"/>
            <w:noWrap/>
            <w:vAlign w:val="center"/>
          </w:tcPr>
          <w:p w14:paraId="27D6AF4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F1B7B5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对发生危险货物泄漏不报的行政处罚</w:t>
            </w:r>
          </w:p>
        </w:tc>
        <w:tc>
          <w:tcPr>
            <w:tcW w:w="1800" w:type="dxa"/>
            <w:noWrap/>
            <w:vAlign w:val="center"/>
          </w:tcPr>
          <w:p w14:paraId="270E15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《铁路安全管理条例》第九十八条</w:t>
            </w:r>
          </w:p>
        </w:tc>
        <w:tc>
          <w:tcPr>
            <w:tcW w:w="655" w:type="dxa"/>
            <w:noWrap/>
            <w:vAlign w:val="center"/>
          </w:tcPr>
          <w:p w14:paraId="5EBE249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1EF4F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B388F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6B0EF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1A562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0BE11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8326E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660B7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661156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61EB3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3D4DC9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1C4385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8320A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1ADE6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95D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D1445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356</w:t>
            </w:r>
          </w:p>
        </w:tc>
        <w:tc>
          <w:tcPr>
            <w:tcW w:w="774" w:type="dxa"/>
            <w:noWrap/>
            <w:vAlign w:val="center"/>
          </w:tcPr>
          <w:p w14:paraId="4BA6C9A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0E984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对超过核准数量印制、出售营业性演出门票的行政处罚</w:t>
            </w:r>
          </w:p>
        </w:tc>
        <w:tc>
          <w:tcPr>
            <w:tcW w:w="1800" w:type="dxa"/>
            <w:noWrap/>
            <w:vAlign w:val="center"/>
          </w:tcPr>
          <w:p w14:paraId="2F59B8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《营业性演出管理条例》第五十一条</w:t>
            </w:r>
          </w:p>
        </w:tc>
        <w:tc>
          <w:tcPr>
            <w:tcW w:w="655" w:type="dxa"/>
            <w:noWrap/>
            <w:vAlign w:val="center"/>
          </w:tcPr>
          <w:p w14:paraId="054477C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B24D9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6E2ED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01854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B9A68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5489C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6A49E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F71B2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2C5063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B73D5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E67579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E993D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09E4A4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9633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25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C43012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357</w:t>
            </w:r>
          </w:p>
        </w:tc>
        <w:tc>
          <w:tcPr>
            <w:tcW w:w="774" w:type="dxa"/>
            <w:noWrap/>
            <w:vAlign w:val="center"/>
          </w:tcPr>
          <w:p w14:paraId="794F622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C385C1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对印制、出售观众区域以外的营业性演出门票的行政处罚</w:t>
            </w:r>
          </w:p>
        </w:tc>
        <w:tc>
          <w:tcPr>
            <w:tcW w:w="1800" w:type="dxa"/>
            <w:noWrap/>
            <w:vAlign w:val="center"/>
          </w:tcPr>
          <w:p w14:paraId="2833B1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《营业性演出管理条例》第五十一条</w:t>
            </w:r>
          </w:p>
        </w:tc>
        <w:tc>
          <w:tcPr>
            <w:tcW w:w="655" w:type="dxa"/>
            <w:noWrap/>
            <w:vAlign w:val="center"/>
          </w:tcPr>
          <w:p w14:paraId="6CD08A7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CF0B8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75C4D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AF968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9B93C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47A8E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2C182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FF85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F54BA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173CF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C7D14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D12263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73CA84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471F9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A6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D84D90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358</w:t>
            </w:r>
          </w:p>
        </w:tc>
        <w:tc>
          <w:tcPr>
            <w:tcW w:w="774" w:type="dxa"/>
            <w:noWrap/>
            <w:vAlign w:val="center"/>
          </w:tcPr>
          <w:p w14:paraId="3EAC855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C6448A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对非法设点收购废旧金属的行政处罚</w:t>
            </w:r>
          </w:p>
        </w:tc>
        <w:tc>
          <w:tcPr>
            <w:tcW w:w="1800" w:type="dxa"/>
            <w:noWrap/>
            <w:vAlign w:val="center"/>
          </w:tcPr>
          <w:p w14:paraId="7CDAB8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《废旧金属收购业治安管理办法》第七条</w:t>
            </w:r>
          </w:p>
        </w:tc>
        <w:tc>
          <w:tcPr>
            <w:tcW w:w="655" w:type="dxa"/>
            <w:noWrap/>
            <w:vAlign w:val="center"/>
          </w:tcPr>
          <w:p w14:paraId="2E392D4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A367B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8239B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1A0F6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9AEB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9EF87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52E01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5CC26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2BA78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91FE7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1570F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E27CA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60416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E363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67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2E3E8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359</w:t>
            </w:r>
          </w:p>
        </w:tc>
        <w:tc>
          <w:tcPr>
            <w:tcW w:w="774" w:type="dxa"/>
            <w:noWrap/>
            <w:vAlign w:val="center"/>
          </w:tcPr>
          <w:p w14:paraId="7EB185D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B020E5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对收购生产性废旧金属未如实登记的行政处罚</w:t>
            </w:r>
          </w:p>
        </w:tc>
        <w:tc>
          <w:tcPr>
            <w:tcW w:w="1800" w:type="dxa"/>
            <w:noWrap/>
            <w:vAlign w:val="center"/>
          </w:tcPr>
          <w:p w14:paraId="27961C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《废旧金属收购业治安管理办法》第八条</w:t>
            </w:r>
          </w:p>
        </w:tc>
        <w:tc>
          <w:tcPr>
            <w:tcW w:w="655" w:type="dxa"/>
            <w:noWrap/>
            <w:vAlign w:val="center"/>
          </w:tcPr>
          <w:p w14:paraId="2A1E353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98CF7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69CC8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9BC19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9A03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C740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1D057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4E82B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F3981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A28A4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813CA2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5E8E9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FF7EB3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23D82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DB0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0D009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360</w:t>
            </w:r>
          </w:p>
        </w:tc>
        <w:tc>
          <w:tcPr>
            <w:tcW w:w="774" w:type="dxa"/>
            <w:noWrap/>
            <w:vAlign w:val="center"/>
          </w:tcPr>
          <w:p w14:paraId="2AA7765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7B10CC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对收购国家禁止收购的金属物品的行政处罚</w:t>
            </w:r>
          </w:p>
        </w:tc>
        <w:tc>
          <w:tcPr>
            <w:tcW w:w="1800" w:type="dxa"/>
            <w:noWrap/>
            <w:vAlign w:val="center"/>
          </w:tcPr>
          <w:p w14:paraId="5EBEEB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《废旧金属收购业治安管理办法》第九条</w:t>
            </w:r>
          </w:p>
        </w:tc>
        <w:tc>
          <w:tcPr>
            <w:tcW w:w="655" w:type="dxa"/>
            <w:noWrap/>
            <w:vAlign w:val="center"/>
          </w:tcPr>
          <w:p w14:paraId="4D813CF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05CF0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B01B9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47F47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FDA52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35349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597B7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F9318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9BC321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A3D6C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A230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9418F6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8DB9F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98F44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ED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F0CDB0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361</w:t>
            </w:r>
          </w:p>
        </w:tc>
        <w:tc>
          <w:tcPr>
            <w:tcW w:w="774" w:type="dxa"/>
            <w:noWrap/>
            <w:vAlign w:val="center"/>
          </w:tcPr>
          <w:p w14:paraId="18930F0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D5B472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对承修机动车不如实登记的行政处罚</w:t>
            </w:r>
          </w:p>
        </w:tc>
        <w:tc>
          <w:tcPr>
            <w:tcW w:w="1800" w:type="dxa"/>
            <w:noWrap/>
            <w:vAlign w:val="center"/>
          </w:tcPr>
          <w:p w14:paraId="7FFB29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《机动车修理业、报废机动车回收业治安管理办法》第十四条</w:t>
            </w:r>
          </w:p>
        </w:tc>
        <w:tc>
          <w:tcPr>
            <w:tcW w:w="655" w:type="dxa"/>
            <w:noWrap/>
            <w:vAlign w:val="center"/>
          </w:tcPr>
          <w:p w14:paraId="1BADBE8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4C53F4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14D51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B7941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18667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1BFA7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CDCC9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93DC6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012DE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9D17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E62EB3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E2889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D3E810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4B8FC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238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3EEE9E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362</w:t>
            </w:r>
          </w:p>
        </w:tc>
        <w:tc>
          <w:tcPr>
            <w:tcW w:w="774" w:type="dxa"/>
            <w:noWrap/>
            <w:vAlign w:val="center"/>
          </w:tcPr>
          <w:p w14:paraId="67156DB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8F682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对回收报废机动车不如实登记的行政处罚</w:t>
            </w:r>
          </w:p>
        </w:tc>
        <w:tc>
          <w:tcPr>
            <w:tcW w:w="1800" w:type="dxa"/>
            <w:noWrap/>
            <w:vAlign w:val="center"/>
          </w:tcPr>
          <w:p w14:paraId="7F2DDC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《机动车修理业、报废机动车回收业治安管理办法》第十四条</w:t>
            </w:r>
          </w:p>
        </w:tc>
        <w:tc>
          <w:tcPr>
            <w:tcW w:w="655" w:type="dxa"/>
            <w:noWrap/>
            <w:vAlign w:val="center"/>
          </w:tcPr>
          <w:p w14:paraId="60A3843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1C5ECB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6E1EE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06159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A6F94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FDFF4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3B86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D2718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122237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D6908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B5BCB3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D56AA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399972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F9E27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75D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9990AB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363</w:t>
            </w:r>
          </w:p>
        </w:tc>
        <w:tc>
          <w:tcPr>
            <w:tcW w:w="774" w:type="dxa"/>
            <w:noWrap/>
            <w:vAlign w:val="center"/>
          </w:tcPr>
          <w:p w14:paraId="4A1D161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0F9FEF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对承修非法改装机动车的行政处罚</w:t>
            </w:r>
          </w:p>
        </w:tc>
        <w:tc>
          <w:tcPr>
            <w:tcW w:w="1800" w:type="dxa"/>
            <w:noWrap/>
            <w:vAlign w:val="center"/>
          </w:tcPr>
          <w:p w14:paraId="5972DA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《机动车修理业、报废机动车回收业治安管理办法》第十六条</w:t>
            </w:r>
          </w:p>
        </w:tc>
        <w:tc>
          <w:tcPr>
            <w:tcW w:w="655" w:type="dxa"/>
            <w:noWrap/>
            <w:vAlign w:val="center"/>
          </w:tcPr>
          <w:p w14:paraId="148B875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683FBD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929A3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6A6EF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2D006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FA03A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6D23E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CE57B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E1AE2C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1FCF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F47DC0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4260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E6C0E7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75AE2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5A7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E2F38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364</w:t>
            </w:r>
          </w:p>
        </w:tc>
        <w:tc>
          <w:tcPr>
            <w:tcW w:w="774" w:type="dxa"/>
            <w:noWrap/>
            <w:vAlign w:val="center"/>
          </w:tcPr>
          <w:p w14:paraId="375BB0F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549A07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对承修交通肇事逃逸车辆不报的行政处罚</w:t>
            </w:r>
          </w:p>
        </w:tc>
        <w:tc>
          <w:tcPr>
            <w:tcW w:w="1800" w:type="dxa"/>
            <w:noWrap/>
            <w:vAlign w:val="center"/>
          </w:tcPr>
          <w:p w14:paraId="1ABCB4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《机动车修理业、报废机动车回收业治安管理办法》第十六条</w:t>
            </w:r>
          </w:p>
        </w:tc>
        <w:tc>
          <w:tcPr>
            <w:tcW w:w="655" w:type="dxa"/>
            <w:noWrap/>
            <w:vAlign w:val="center"/>
          </w:tcPr>
          <w:p w14:paraId="55ADCBF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1609BC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DD6F4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A731D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0A64E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434F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430DA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07600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E4F7DE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77246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C20378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7271C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599EC0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1B44E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BF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A6771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365</w:t>
            </w:r>
          </w:p>
        </w:tc>
        <w:tc>
          <w:tcPr>
            <w:tcW w:w="774" w:type="dxa"/>
            <w:noWrap/>
            <w:vAlign w:val="center"/>
          </w:tcPr>
          <w:p w14:paraId="62C985F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6519A9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对回收无报废证明的机动车的行政处罚</w:t>
            </w:r>
          </w:p>
        </w:tc>
        <w:tc>
          <w:tcPr>
            <w:tcW w:w="1800" w:type="dxa"/>
            <w:noWrap/>
            <w:vAlign w:val="center"/>
          </w:tcPr>
          <w:p w14:paraId="787544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《机动车修理业、报废机动车回收业治安管理办法》第十六条</w:t>
            </w:r>
          </w:p>
        </w:tc>
        <w:tc>
          <w:tcPr>
            <w:tcW w:w="655" w:type="dxa"/>
            <w:noWrap/>
            <w:vAlign w:val="center"/>
          </w:tcPr>
          <w:p w14:paraId="7EB4687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1CD43C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18EB9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7B21D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6BAD0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391F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4D631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D709D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DB0696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BDBB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8B237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6A6573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D1A1B1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01D4D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5A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0461C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366</w:t>
            </w:r>
          </w:p>
        </w:tc>
        <w:tc>
          <w:tcPr>
            <w:tcW w:w="774" w:type="dxa"/>
            <w:noWrap/>
            <w:vAlign w:val="center"/>
          </w:tcPr>
          <w:p w14:paraId="2F73409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0368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对更改机动车发动机号码、车架号码的行政处罚</w:t>
            </w:r>
          </w:p>
        </w:tc>
        <w:tc>
          <w:tcPr>
            <w:tcW w:w="1800" w:type="dxa"/>
            <w:noWrap/>
            <w:vAlign w:val="center"/>
          </w:tcPr>
          <w:p w14:paraId="621926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《机动车修理业、报废机动车回收业治安管理办法》第十六条</w:t>
            </w:r>
          </w:p>
        </w:tc>
        <w:tc>
          <w:tcPr>
            <w:tcW w:w="655" w:type="dxa"/>
            <w:noWrap/>
            <w:vAlign w:val="center"/>
          </w:tcPr>
          <w:p w14:paraId="75CF6FE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34BC74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0A9D9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AAAAC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DE733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CA920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242E2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01F4D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1A9400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30467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5424B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0FC33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1D3CA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84C67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B7B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BA67C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367</w:t>
            </w:r>
          </w:p>
        </w:tc>
        <w:tc>
          <w:tcPr>
            <w:tcW w:w="774" w:type="dxa"/>
            <w:noWrap/>
            <w:vAlign w:val="center"/>
          </w:tcPr>
          <w:p w14:paraId="72FB1F5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696C75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对非法拼（组）装汽车、摩托车的行政处罚</w:t>
            </w:r>
          </w:p>
        </w:tc>
        <w:tc>
          <w:tcPr>
            <w:tcW w:w="1800" w:type="dxa"/>
            <w:noWrap/>
            <w:vAlign w:val="center"/>
          </w:tcPr>
          <w:p w14:paraId="33820B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《机动车修理业、报废机动车回收业治安管理办法》第十九条</w:t>
            </w:r>
          </w:p>
        </w:tc>
        <w:tc>
          <w:tcPr>
            <w:tcW w:w="655" w:type="dxa"/>
            <w:noWrap/>
            <w:vAlign w:val="center"/>
          </w:tcPr>
          <w:p w14:paraId="58896C5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r>
              <w:rPr>
                <w:rFonts w:hint="eastAsia" w:cs="宋体"/>
                <w:b w:val="0"/>
                <w:bCs/>
                <w:color w:val="000000"/>
                <w:spacing w:val="0"/>
                <w:kern w:val="0"/>
                <w:sz w:val="18"/>
                <w:szCs w:val="21"/>
              </w:rPr>
              <w:br w:type="page"/>
            </w:r>
          </w:p>
        </w:tc>
        <w:tc>
          <w:tcPr>
            <w:tcW w:w="5103" w:type="dxa"/>
            <w:noWrap/>
            <w:vAlign w:val="center"/>
          </w:tcPr>
          <w:p w14:paraId="2E3FEC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3CA19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5EEC2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5E2A4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B2B5D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30D64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5BFF0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8DFAA7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F7468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204848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D86F13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363AD1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59D4D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2CB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74C0CE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368</w:t>
            </w:r>
          </w:p>
        </w:tc>
        <w:tc>
          <w:tcPr>
            <w:tcW w:w="774" w:type="dxa"/>
            <w:noWrap/>
            <w:vAlign w:val="center"/>
          </w:tcPr>
          <w:p w14:paraId="24C94B1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BD3D16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对收当禁当财物的行政处罚</w:t>
            </w:r>
          </w:p>
        </w:tc>
        <w:tc>
          <w:tcPr>
            <w:tcW w:w="1800" w:type="dxa"/>
            <w:noWrap/>
            <w:vAlign w:val="center"/>
          </w:tcPr>
          <w:p w14:paraId="6E5BF7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《典当管理办法》第二十七条</w:t>
            </w:r>
          </w:p>
        </w:tc>
        <w:tc>
          <w:tcPr>
            <w:tcW w:w="655" w:type="dxa"/>
            <w:noWrap/>
            <w:vAlign w:val="center"/>
          </w:tcPr>
          <w:p w14:paraId="1D1A0D3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8C97B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A6745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A4423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DBA01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7477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22FF9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93ACF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F6A1D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5E7C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CBEE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C8348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91414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2F651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43E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98DEA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369</w:t>
            </w:r>
          </w:p>
        </w:tc>
        <w:tc>
          <w:tcPr>
            <w:tcW w:w="774" w:type="dxa"/>
            <w:noWrap/>
            <w:vAlign w:val="center"/>
          </w:tcPr>
          <w:p w14:paraId="6DF0EEC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D198E5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对未按规定查验证明文件的行政处罚</w:t>
            </w:r>
          </w:p>
        </w:tc>
        <w:tc>
          <w:tcPr>
            <w:tcW w:w="1800" w:type="dxa"/>
            <w:noWrap/>
            <w:vAlign w:val="center"/>
          </w:tcPr>
          <w:p w14:paraId="2DA71A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《典当管理办法》第三十五条</w:t>
            </w:r>
          </w:p>
        </w:tc>
        <w:tc>
          <w:tcPr>
            <w:tcW w:w="655" w:type="dxa"/>
            <w:noWrap/>
            <w:vAlign w:val="center"/>
          </w:tcPr>
          <w:p w14:paraId="689DCA8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CF8AE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6A054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6468F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EF336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AA853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F0D31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048F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3A7AE5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0FD1C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8317E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9620EC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6312A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A695A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867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594494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370</w:t>
            </w:r>
          </w:p>
        </w:tc>
        <w:tc>
          <w:tcPr>
            <w:tcW w:w="774" w:type="dxa"/>
            <w:noWrap/>
            <w:vAlign w:val="center"/>
          </w:tcPr>
          <w:p w14:paraId="1594722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EEBE26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对未按规定记录、统计、报送典当信息的行政处罚</w:t>
            </w:r>
          </w:p>
        </w:tc>
        <w:tc>
          <w:tcPr>
            <w:tcW w:w="1800" w:type="dxa"/>
            <w:noWrap/>
            <w:vAlign w:val="center"/>
          </w:tcPr>
          <w:p w14:paraId="5319F7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《典当管理办法》第五十一条</w:t>
            </w:r>
          </w:p>
        </w:tc>
        <w:tc>
          <w:tcPr>
            <w:tcW w:w="655" w:type="dxa"/>
            <w:noWrap/>
            <w:vAlign w:val="center"/>
          </w:tcPr>
          <w:p w14:paraId="1249C4F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B345E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B363F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7AFB9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78DA4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82014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6D46A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19A2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8B2159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241F70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0CDA2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BD8CA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95EAF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C1339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ABD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CC5702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371</w:t>
            </w:r>
          </w:p>
        </w:tc>
        <w:tc>
          <w:tcPr>
            <w:tcW w:w="774" w:type="dxa"/>
            <w:noWrap/>
            <w:vAlign w:val="center"/>
          </w:tcPr>
          <w:p w14:paraId="0E2DE8A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6D20E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对发现禁当财物不报的行政处罚</w:t>
            </w:r>
          </w:p>
        </w:tc>
        <w:tc>
          <w:tcPr>
            <w:tcW w:w="1800" w:type="dxa"/>
            <w:noWrap/>
            <w:vAlign w:val="center"/>
          </w:tcPr>
          <w:p w14:paraId="2D45E2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《典当管理办法》第二十七条</w:t>
            </w:r>
          </w:p>
        </w:tc>
        <w:tc>
          <w:tcPr>
            <w:tcW w:w="655" w:type="dxa"/>
            <w:noWrap/>
            <w:vAlign w:val="center"/>
          </w:tcPr>
          <w:p w14:paraId="4953ECD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44E6A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4FDDD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4529B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A87D2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0163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9F070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A9D28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A73846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36624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50F47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1D38C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942B07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BFC79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77B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A8F493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372</w:t>
            </w:r>
          </w:p>
        </w:tc>
        <w:tc>
          <w:tcPr>
            <w:tcW w:w="774" w:type="dxa"/>
            <w:noWrap/>
            <w:vAlign w:val="center"/>
          </w:tcPr>
          <w:p w14:paraId="0FBF656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EAA609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对未按规定保存回收生产性废旧金属登记资料的行政处罚</w:t>
            </w:r>
          </w:p>
        </w:tc>
        <w:tc>
          <w:tcPr>
            <w:tcW w:w="1800" w:type="dxa"/>
            <w:noWrap/>
            <w:vAlign w:val="center"/>
          </w:tcPr>
          <w:p w14:paraId="5FC8DE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《再生资源回收管理办法》第十条</w:t>
            </w:r>
          </w:p>
        </w:tc>
        <w:tc>
          <w:tcPr>
            <w:tcW w:w="655" w:type="dxa"/>
            <w:noWrap/>
            <w:vAlign w:val="center"/>
          </w:tcPr>
          <w:p w14:paraId="7A619F3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163CA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1969A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A4F5F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20A0E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5DC50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D0986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9F551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FB7C5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F0178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F32F10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109E3C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F0AF0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89706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21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AE63F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373</w:t>
            </w:r>
          </w:p>
        </w:tc>
        <w:tc>
          <w:tcPr>
            <w:tcW w:w="774" w:type="dxa"/>
            <w:noWrap/>
            <w:vAlign w:val="center"/>
          </w:tcPr>
          <w:p w14:paraId="0CF4FCC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71D8EB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对再生资源回收经营中发现赃物、有赃物嫌疑物品不报的行政处罚</w:t>
            </w:r>
          </w:p>
        </w:tc>
        <w:tc>
          <w:tcPr>
            <w:tcW w:w="1800" w:type="dxa"/>
            <w:noWrap/>
            <w:vAlign w:val="center"/>
          </w:tcPr>
          <w:p w14:paraId="5C26DE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《再生资源回收管理办法》第十一条</w:t>
            </w:r>
          </w:p>
        </w:tc>
        <w:tc>
          <w:tcPr>
            <w:tcW w:w="655" w:type="dxa"/>
            <w:noWrap/>
            <w:vAlign w:val="center"/>
          </w:tcPr>
          <w:p w14:paraId="14B17C2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33991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4A222A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F5CDE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0883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76109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4E903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32F55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EBE143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B6F1E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57C4B4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B4BCF1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6F52FF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71A1F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60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225A3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374</w:t>
            </w:r>
          </w:p>
        </w:tc>
        <w:tc>
          <w:tcPr>
            <w:tcW w:w="774" w:type="dxa"/>
            <w:noWrap/>
            <w:vAlign w:val="center"/>
          </w:tcPr>
          <w:p w14:paraId="475ADF5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D3AC1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对擅自变更大型活动时间、地点、内容、举办规模的行政处罚</w:t>
            </w:r>
          </w:p>
        </w:tc>
        <w:tc>
          <w:tcPr>
            <w:tcW w:w="1800" w:type="dxa"/>
            <w:noWrap/>
            <w:vAlign w:val="center"/>
          </w:tcPr>
          <w:p w14:paraId="4EDF09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《大型群众性活动安全管理条例》第二十条</w:t>
            </w:r>
          </w:p>
        </w:tc>
        <w:tc>
          <w:tcPr>
            <w:tcW w:w="655" w:type="dxa"/>
            <w:noWrap/>
            <w:vAlign w:val="center"/>
          </w:tcPr>
          <w:p w14:paraId="64F6524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525E5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FE1C2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954A5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12CC3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C5F13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BF23E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8BD6C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2F4460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C8784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2901B6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9ED5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20E621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F403D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30A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4BEA25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375</w:t>
            </w:r>
          </w:p>
        </w:tc>
        <w:tc>
          <w:tcPr>
            <w:tcW w:w="774" w:type="dxa"/>
            <w:noWrap/>
            <w:vAlign w:val="center"/>
          </w:tcPr>
          <w:p w14:paraId="0882087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B43560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对未经许可举办大型活动的行政处罚</w:t>
            </w:r>
          </w:p>
        </w:tc>
        <w:tc>
          <w:tcPr>
            <w:tcW w:w="1800" w:type="dxa"/>
            <w:noWrap/>
            <w:vAlign w:val="center"/>
          </w:tcPr>
          <w:p w14:paraId="472CF2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《大型群众性活动安全管理条例》第二十条</w:t>
            </w:r>
          </w:p>
        </w:tc>
        <w:tc>
          <w:tcPr>
            <w:tcW w:w="655" w:type="dxa"/>
            <w:noWrap/>
            <w:vAlign w:val="center"/>
          </w:tcPr>
          <w:p w14:paraId="4878CCA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F6F0E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5A996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554B8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E0783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F3D23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683AC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1DB4D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594C8A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F0279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40CBA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14D50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3CEE39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4056C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18C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3F4AE8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376</w:t>
            </w:r>
          </w:p>
        </w:tc>
        <w:tc>
          <w:tcPr>
            <w:tcW w:w="774" w:type="dxa"/>
            <w:noWrap/>
            <w:vAlign w:val="center"/>
          </w:tcPr>
          <w:p w14:paraId="51A799C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158C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对举办大型活动发生安全事故的行政处罚</w:t>
            </w:r>
          </w:p>
        </w:tc>
        <w:tc>
          <w:tcPr>
            <w:tcW w:w="1800" w:type="dxa"/>
            <w:noWrap/>
            <w:vAlign w:val="center"/>
          </w:tcPr>
          <w:p w14:paraId="29417D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《中华人民共和国治安管理处罚法》第十八条</w:t>
            </w:r>
          </w:p>
        </w:tc>
        <w:tc>
          <w:tcPr>
            <w:tcW w:w="655" w:type="dxa"/>
            <w:noWrap/>
            <w:vAlign w:val="center"/>
          </w:tcPr>
          <w:p w14:paraId="756690D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18B9A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16327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E1476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902D9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1750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22BE0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1B812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F5A5F8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456C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C9C8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AC0D33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B29F0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8A671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5AD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1BEA86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377</w:t>
            </w:r>
          </w:p>
        </w:tc>
        <w:tc>
          <w:tcPr>
            <w:tcW w:w="774" w:type="dxa"/>
            <w:noWrap/>
            <w:vAlign w:val="center"/>
          </w:tcPr>
          <w:p w14:paraId="522BF06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5B9021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对大型活动发生安全事故不处置的行政处罚</w:t>
            </w:r>
          </w:p>
        </w:tc>
        <w:tc>
          <w:tcPr>
            <w:tcW w:w="1800" w:type="dxa"/>
            <w:noWrap/>
            <w:vAlign w:val="center"/>
          </w:tcPr>
          <w:p w14:paraId="56696E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《大型群众性活动安全管理条例》第二十二条</w:t>
            </w:r>
          </w:p>
        </w:tc>
        <w:tc>
          <w:tcPr>
            <w:tcW w:w="655" w:type="dxa"/>
            <w:noWrap/>
            <w:vAlign w:val="center"/>
          </w:tcPr>
          <w:p w14:paraId="5830520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24B69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7E4C4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EBFA8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F92D2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EA7A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9DF4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BBBF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FBBAB3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6110A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CFD1B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C6592D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CBCA32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4C4EE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8B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A5C00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378</w:t>
            </w:r>
          </w:p>
        </w:tc>
        <w:tc>
          <w:tcPr>
            <w:tcW w:w="774" w:type="dxa"/>
            <w:noWrap/>
            <w:vAlign w:val="center"/>
          </w:tcPr>
          <w:p w14:paraId="6FC5FD6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35A73A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对大型活动发生安全事故不报的行政处罚</w:t>
            </w:r>
          </w:p>
        </w:tc>
        <w:tc>
          <w:tcPr>
            <w:tcW w:w="1800" w:type="dxa"/>
            <w:noWrap/>
            <w:vAlign w:val="center"/>
          </w:tcPr>
          <w:p w14:paraId="5780B1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《大型群众性活动安全管理条例》第二十二条</w:t>
            </w:r>
          </w:p>
        </w:tc>
        <w:tc>
          <w:tcPr>
            <w:tcW w:w="655" w:type="dxa"/>
            <w:noWrap/>
            <w:vAlign w:val="center"/>
          </w:tcPr>
          <w:p w14:paraId="3B3E31A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12916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3F600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427F8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AFADAB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5811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31647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40C4F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8C847D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1206B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C338F8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98258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4CB5E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263A4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9F2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79C352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379</w:t>
            </w:r>
          </w:p>
        </w:tc>
        <w:tc>
          <w:tcPr>
            <w:tcW w:w="774" w:type="dxa"/>
            <w:noWrap/>
            <w:vAlign w:val="center"/>
          </w:tcPr>
          <w:p w14:paraId="5309AA6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D61421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对不落实单位内部治安保卫措施的行政处罚</w:t>
            </w:r>
          </w:p>
        </w:tc>
        <w:tc>
          <w:tcPr>
            <w:tcW w:w="1800" w:type="dxa"/>
            <w:noWrap/>
            <w:vAlign w:val="center"/>
          </w:tcPr>
          <w:p w14:paraId="04486D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《企业事业单位内部治安保卫条例》第十九条</w:t>
            </w:r>
          </w:p>
        </w:tc>
        <w:tc>
          <w:tcPr>
            <w:tcW w:w="655" w:type="dxa"/>
            <w:noWrap/>
            <w:vAlign w:val="center"/>
          </w:tcPr>
          <w:p w14:paraId="2B45758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22DB8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21A24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56299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547C0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E484B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D7366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10E90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DFD33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7230F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B604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427D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C9B7A4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805D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C3D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05839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380</w:t>
            </w:r>
          </w:p>
        </w:tc>
        <w:tc>
          <w:tcPr>
            <w:tcW w:w="774" w:type="dxa"/>
            <w:noWrap/>
            <w:vAlign w:val="center"/>
          </w:tcPr>
          <w:p w14:paraId="7F4692B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5B4EB9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对未经审核变更保安服务公司法定代表人的行政处罚</w:t>
            </w:r>
          </w:p>
        </w:tc>
        <w:tc>
          <w:tcPr>
            <w:tcW w:w="1800" w:type="dxa"/>
            <w:noWrap/>
            <w:vAlign w:val="center"/>
          </w:tcPr>
          <w:p w14:paraId="16682B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15E7728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54991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E89B6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2ECE6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B460E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2681C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1B05B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E7885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4ADF0D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29EB8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8DC5CF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6EA0E2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7CDDF3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254E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FA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5BF4F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381</w:t>
            </w:r>
          </w:p>
        </w:tc>
        <w:tc>
          <w:tcPr>
            <w:tcW w:w="774" w:type="dxa"/>
            <w:noWrap/>
            <w:vAlign w:val="center"/>
          </w:tcPr>
          <w:p w14:paraId="1F19205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E8DA52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对未按规定进行自招保安员备案的行政处罚</w:t>
            </w:r>
          </w:p>
        </w:tc>
        <w:tc>
          <w:tcPr>
            <w:tcW w:w="1800" w:type="dxa"/>
            <w:noWrap/>
            <w:vAlign w:val="center"/>
          </w:tcPr>
          <w:p w14:paraId="41B1BB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1107A4C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F4702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56303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67A1C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CC42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A9B88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69580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5116B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BFA45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16E20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727C4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8A1CA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DB1F3A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F70F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802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A71C9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382</w:t>
            </w:r>
          </w:p>
        </w:tc>
        <w:tc>
          <w:tcPr>
            <w:tcW w:w="774" w:type="dxa"/>
            <w:noWrap/>
            <w:vAlign w:val="center"/>
          </w:tcPr>
          <w:p w14:paraId="4BB6608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73FB7D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对未按规定撤销自招保安员备案的行政处罚</w:t>
            </w:r>
          </w:p>
        </w:tc>
        <w:tc>
          <w:tcPr>
            <w:tcW w:w="1800" w:type="dxa"/>
            <w:noWrap/>
            <w:vAlign w:val="center"/>
          </w:tcPr>
          <w:p w14:paraId="6F2673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5ADF7C2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E0D8E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1A7CD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BFCD3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6E5FAC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023F7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59658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12C3A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E77ED3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6BE2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FCBFF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40494B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5979A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9612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21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A1F732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383</w:t>
            </w:r>
          </w:p>
        </w:tc>
        <w:tc>
          <w:tcPr>
            <w:tcW w:w="774" w:type="dxa"/>
            <w:noWrap/>
            <w:vAlign w:val="center"/>
          </w:tcPr>
          <w:p w14:paraId="6B407D5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F35214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对超范围开展保安服务的行政处罚</w:t>
            </w:r>
          </w:p>
        </w:tc>
        <w:tc>
          <w:tcPr>
            <w:tcW w:w="1800" w:type="dxa"/>
            <w:noWrap/>
            <w:vAlign w:val="center"/>
          </w:tcPr>
          <w:p w14:paraId="02277D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0931DF8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6CA6D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E1D43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C0E7E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55AA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82A7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99C2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39C49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C04A31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2039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993BCE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273074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D8CA55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1EFCF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5F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AF25F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384</w:t>
            </w:r>
          </w:p>
        </w:tc>
        <w:tc>
          <w:tcPr>
            <w:tcW w:w="774" w:type="dxa"/>
            <w:noWrap/>
            <w:vAlign w:val="center"/>
          </w:tcPr>
          <w:p w14:paraId="24055BB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82767E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对违反规定条件招用保安员的行政处罚</w:t>
            </w:r>
          </w:p>
        </w:tc>
        <w:tc>
          <w:tcPr>
            <w:tcW w:w="1800" w:type="dxa"/>
            <w:noWrap/>
            <w:vAlign w:val="center"/>
          </w:tcPr>
          <w:p w14:paraId="0A8C65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6068358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E569A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960BB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3F7CFB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F34F1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618F3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2EB7D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55FE9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A7FA8D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553AC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9A8301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0D785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0ECDF2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312A2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DD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CADE7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385</w:t>
            </w:r>
          </w:p>
        </w:tc>
        <w:tc>
          <w:tcPr>
            <w:tcW w:w="774" w:type="dxa"/>
            <w:noWrap/>
            <w:vAlign w:val="center"/>
          </w:tcPr>
          <w:p w14:paraId="73EC55F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9C8046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对未按规定核查保安服务合法性的行政处罚</w:t>
            </w:r>
          </w:p>
        </w:tc>
        <w:tc>
          <w:tcPr>
            <w:tcW w:w="1800" w:type="dxa"/>
            <w:noWrap/>
            <w:vAlign w:val="center"/>
          </w:tcPr>
          <w:p w14:paraId="6EDFAC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49A9BE3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E6AC4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477F9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EDA45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5DBEA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E24E3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83909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6D6BC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30377B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544F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45089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30622C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81E0A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7E2F3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0CA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5D1F3C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386</w:t>
            </w:r>
          </w:p>
        </w:tc>
        <w:tc>
          <w:tcPr>
            <w:tcW w:w="774" w:type="dxa"/>
            <w:noWrap/>
            <w:vAlign w:val="center"/>
          </w:tcPr>
          <w:p w14:paraId="6244FCE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A69907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对未报告违法保安服务要求的行政处罚</w:t>
            </w:r>
          </w:p>
        </w:tc>
        <w:tc>
          <w:tcPr>
            <w:tcW w:w="1800" w:type="dxa"/>
            <w:noWrap/>
            <w:vAlign w:val="center"/>
          </w:tcPr>
          <w:p w14:paraId="06C3B9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51AB3AD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B2216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4AF5B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B6335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DED74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42564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B03F7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8EECC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542358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EFF8B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564936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742E4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5EF375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4F402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B41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ED8537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387</w:t>
            </w:r>
          </w:p>
        </w:tc>
        <w:tc>
          <w:tcPr>
            <w:tcW w:w="774" w:type="dxa"/>
            <w:noWrap/>
            <w:vAlign w:val="center"/>
          </w:tcPr>
          <w:p w14:paraId="5A2BE58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202B5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对未按规定签订、留存保安服务合同的行政处罚</w:t>
            </w:r>
          </w:p>
        </w:tc>
        <w:tc>
          <w:tcPr>
            <w:tcW w:w="1800" w:type="dxa"/>
            <w:noWrap/>
            <w:vAlign w:val="center"/>
          </w:tcPr>
          <w:p w14:paraId="1C9D35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750C3DE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FC3EF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AE0EB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269A7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EA7CE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633A9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D29E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A9B59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BC8824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1335A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7470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28928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C9531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1FCA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A55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E3D12D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388</w:t>
            </w:r>
          </w:p>
        </w:tc>
        <w:tc>
          <w:tcPr>
            <w:tcW w:w="774" w:type="dxa"/>
            <w:noWrap/>
            <w:vAlign w:val="center"/>
          </w:tcPr>
          <w:p w14:paraId="5D9D711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0EDA63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对未按规定留存保安服务监控影像资料、报警记录的行政处罚</w:t>
            </w:r>
          </w:p>
        </w:tc>
        <w:tc>
          <w:tcPr>
            <w:tcW w:w="1800" w:type="dxa"/>
            <w:noWrap/>
            <w:vAlign w:val="center"/>
          </w:tcPr>
          <w:p w14:paraId="6C18DEC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《保安服务管理条例》第四十二条</w:t>
            </w:r>
          </w:p>
        </w:tc>
        <w:tc>
          <w:tcPr>
            <w:tcW w:w="655" w:type="dxa"/>
            <w:noWrap/>
            <w:vAlign w:val="center"/>
          </w:tcPr>
          <w:p w14:paraId="79D633D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3B948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25E46B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3E548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ED7C0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3A3C2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E65FD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E7098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8AE8CE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8B3A8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411C7E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7BDCE6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C60E0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2C82A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716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063202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389</w:t>
            </w:r>
          </w:p>
        </w:tc>
        <w:tc>
          <w:tcPr>
            <w:tcW w:w="774" w:type="dxa"/>
            <w:noWrap/>
            <w:vAlign w:val="center"/>
          </w:tcPr>
          <w:p w14:paraId="08855F2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85CB10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对泄露保密信息的行政处罚</w:t>
            </w:r>
          </w:p>
        </w:tc>
        <w:tc>
          <w:tcPr>
            <w:tcW w:w="1800" w:type="dxa"/>
            <w:noWrap/>
            <w:vAlign w:val="center"/>
          </w:tcPr>
          <w:p w14:paraId="68FD53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《保安服务管理条例》第四十三条</w:t>
            </w:r>
          </w:p>
        </w:tc>
        <w:tc>
          <w:tcPr>
            <w:tcW w:w="655" w:type="dxa"/>
            <w:noWrap/>
            <w:vAlign w:val="center"/>
          </w:tcPr>
          <w:p w14:paraId="1FE6726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7F89C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589D1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3FE3A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48037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99D88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C60B0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21B1C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79361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39F1C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7AA5D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7DDC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AC110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35CF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D54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17BD7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390</w:t>
            </w:r>
          </w:p>
        </w:tc>
        <w:tc>
          <w:tcPr>
            <w:tcW w:w="774" w:type="dxa"/>
            <w:noWrap/>
            <w:vAlign w:val="center"/>
          </w:tcPr>
          <w:p w14:paraId="565DBA8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B05168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对使用监控设备侵犯他人合法权益、个人隐私的行政处罚</w:t>
            </w:r>
          </w:p>
        </w:tc>
        <w:tc>
          <w:tcPr>
            <w:tcW w:w="1800" w:type="dxa"/>
            <w:noWrap/>
            <w:vAlign w:val="center"/>
          </w:tcPr>
          <w:p w14:paraId="1251F0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《保安服务管理条例》第四十三条</w:t>
            </w:r>
          </w:p>
        </w:tc>
        <w:tc>
          <w:tcPr>
            <w:tcW w:w="655" w:type="dxa"/>
            <w:noWrap/>
            <w:vAlign w:val="center"/>
          </w:tcPr>
          <w:p w14:paraId="1300309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67190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7D24A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970D9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B829E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19B4C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5CAE3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62F16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704A69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3E922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14FB3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9E91FC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A71A8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C37F5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177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DF8FD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391</w:t>
            </w:r>
          </w:p>
        </w:tc>
        <w:tc>
          <w:tcPr>
            <w:tcW w:w="774" w:type="dxa"/>
            <w:noWrap/>
            <w:vAlign w:val="center"/>
          </w:tcPr>
          <w:p w14:paraId="641E251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504F52">
            <w:pPr>
              <w:adjustRightInd w:val="0"/>
              <w:snapToGrid w:val="0"/>
              <w:spacing w:line="320" w:lineRule="exact"/>
              <w:ind w:left="-28" w:leftChars="-10" w:right="-28" w:rightChars="-10"/>
              <w:rPr>
                <w:rFonts w:cs="宋体"/>
                <w:b w:val="0"/>
                <w:bCs/>
                <w:color w:val="000000"/>
                <w:spacing w:val="0"/>
                <w:kern w:val="0"/>
                <w:sz w:val="18"/>
                <w:szCs w:val="21"/>
              </w:rPr>
            </w:pPr>
            <w:r>
              <w:rPr>
                <w:rFonts w:hint="eastAsia" w:cs="宋体"/>
                <w:b w:val="0"/>
                <w:bCs/>
                <w:color w:val="000000"/>
                <w:spacing w:val="0"/>
                <w:kern w:val="0"/>
                <w:sz w:val="18"/>
                <w:szCs w:val="21"/>
              </w:rPr>
              <w:t>对删改、扩散保安服务监控影像资料、报警记录的行政处罚</w:t>
            </w:r>
          </w:p>
        </w:tc>
        <w:tc>
          <w:tcPr>
            <w:tcW w:w="1800" w:type="dxa"/>
            <w:noWrap/>
            <w:vAlign w:val="center"/>
          </w:tcPr>
          <w:p w14:paraId="55ADF7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《保安服务管理条例》第四十三条</w:t>
            </w:r>
          </w:p>
        </w:tc>
        <w:tc>
          <w:tcPr>
            <w:tcW w:w="655" w:type="dxa"/>
            <w:noWrap/>
            <w:vAlign w:val="center"/>
          </w:tcPr>
          <w:p w14:paraId="06972A2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B472C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C67BC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B696B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A7ABD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1D6D1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BD4EE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9B5CF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A8E93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ED9AA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5296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BE6BE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A63EA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688A3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318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E2902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392</w:t>
            </w:r>
          </w:p>
        </w:tc>
        <w:tc>
          <w:tcPr>
            <w:tcW w:w="774" w:type="dxa"/>
            <w:noWrap/>
            <w:vAlign w:val="center"/>
          </w:tcPr>
          <w:p w14:paraId="1743B34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2F28BC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对指使、纵容保安员实施违法犯罪行为的行政处罚</w:t>
            </w:r>
          </w:p>
        </w:tc>
        <w:tc>
          <w:tcPr>
            <w:tcW w:w="1800" w:type="dxa"/>
            <w:noWrap/>
            <w:vAlign w:val="center"/>
          </w:tcPr>
          <w:p w14:paraId="7E3164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《保安服务管理条例》第四十三条</w:t>
            </w:r>
          </w:p>
        </w:tc>
        <w:tc>
          <w:tcPr>
            <w:tcW w:w="655" w:type="dxa"/>
            <w:noWrap/>
            <w:vAlign w:val="center"/>
          </w:tcPr>
          <w:p w14:paraId="7FF27D4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F9A38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D701B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6E7E8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DA94A2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36CBF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72D4B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FA1D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E4CD5D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5F97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5B0E1D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77561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4544E9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D1C99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F9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EDCC6C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393</w:t>
            </w:r>
          </w:p>
        </w:tc>
        <w:tc>
          <w:tcPr>
            <w:tcW w:w="774" w:type="dxa"/>
            <w:noWrap/>
            <w:vAlign w:val="center"/>
          </w:tcPr>
          <w:p w14:paraId="0052B12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745C2D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对疏于管理导致发生保安员违法犯罪案件的行政处罚</w:t>
            </w:r>
          </w:p>
        </w:tc>
        <w:tc>
          <w:tcPr>
            <w:tcW w:w="1800" w:type="dxa"/>
            <w:noWrap/>
            <w:vAlign w:val="center"/>
          </w:tcPr>
          <w:p w14:paraId="26A7AF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《保安服务管理条例》第四十三条</w:t>
            </w:r>
          </w:p>
        </w:tc>
        <w:tc>
          <w:tcPr>
            <w:tcW w:w="655" w:type="dxa"/>
            <w:noWrap/>
            <w:vAlign w:val="center"/>
          </w:tcPr>
          <w:p w14:paraId="1115139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6D910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E88C5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69733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0CD2D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32A1A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826BB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D20DC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0AE37B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C126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140D4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0F390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25C558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D886B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FDF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E87859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394</w:t>
            </w:r>
          </w:p>
        </w:tc>
        <w:tc>
          <w:tcPr>
            <w:tcW w:w="774" w:type="dxa"/>
            <w:noWrap/>
            <w:vAlign w:val="center"/>
          </w:tcPr>
          <w:p w14:paraId="07E8C48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BEDB95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对保安员扣押、没收他人证件、财物的行政处罚</w:t>
            </w:r>
          </w:p>
        </w:tc>
        <w:tc>
          <w:tcPr>
            <w:tcW w:w="1800" w:type="dxa"/>
            <w:noWrap/>
            <w:vAlign w:val="center"/>
          </w:tcPr>
          <w:p w14:paraId="5C9CB5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《保安服务管理条例》第四十五条</w:t>
            </w:r>
          </w:p>
        </w:tc>
        <w:tc>
          <w:tcPr>
            <w:tcW w:w="655" w:type="dxa"/>
            <w:noWrap/>
            <w:vAlign w:val="center"/>
          </w:tcPr>
          <w:p w14:paraId="732846B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DA377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EB462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2333C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87BE7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6804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882E5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30C39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144E15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A54F2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838FB8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94FC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9FF915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10D0A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A3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A54699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395</w:t>
            </w:r>
          </w:p>
        </w:tc>
        <w:tc>
          <w:tcPr>
            <w:tcW w:w="774" w:type="dxa"/>
            <w:noWrap/>
            <w:vAlign w:val="center"/>
          </w:tcPr>
          <w:p w14:paraId="4837578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F8EED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对保安员参与追索债务的行政处罚</w:t>
            </w:r>
          </w:p>
        </w:tc>
        <w:tc>
          <w:tcPr>
            <w:tcW w:w="1800" w:type="dxa"/>
            <w:noWrap/>
            <w:vAlign w:val="center"/>
          </w:tcPr>
          <w:p w14:paraId="2FC6C0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《保安服务管理条例》第四十五条</w:t>
            </w:r>
          </w:p>
        </w:tc>
        <w:tc>
          <w:tcPr>
            <w:tcW w:w="655" w:type="dxa"/>
            <w:noWrap/>
            <w:vAlign w:val="center"/>
          </w:tcPr>
          <w:p w14:paraId="246B0CF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DFB361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54305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F424FB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BD99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92DE8F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6F92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B7BDF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5C06C6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A6BD5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16D6A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7EE19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136515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B6211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95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147DFA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396</w:t>
            </w:r>
          </w:p>
        </w:tc>
        <w:tc>
          <w:tcPr>
            <w:tcW w:w="774" w:type="dxa"/>
            <w:noWrap/>
            <w:vAlign w:val="center"/>
          </w:tcPr>
          <w:p w14:paraId="137ABFF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69DE37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对保安员采用暴力、以暴力相威胁处置纠纷的行政处罚</w:t>
            </w:r>
          </w:p>
        </w:tc>
        <w:tc>
          <w:tcPr>
            <w:tcW w:w="1800" w:type="dxa"/>
            <w:noWrap/>
            <w:vAlign w:val="center"/>
          </w:tcPr>
          <w:p w14:paraId="107425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《保安服务管理条例》第四十五条</w:t>
            </w:r>
          </w:p>
        </w:tc>
        <w:tc>
          <w:tcPr>
            <w:tcW w:w="655" w:type="dxa"/>
            <w:noWrap/>
            <w:vAlign w:val="center"/>
          </w:tcPr>
          <w:p w14:paraId="4170AE9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03FA1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C6CEF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82992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28F09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5B12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7BDAA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F4703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2128DD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C3E02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F4AAB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22F7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B85BA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54C3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29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0FC815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397</w:t>
            </w:r>
          </w:p>
        </w:tc>
        <w:tc>
          <w:tcPr>
            <w:tcW w:w="774" w:type="dxa"/>
            <w:noWrap/>
            <w:vAlign w:val="center"/>
          </w:tcPr>
          <w:p w14:paraId="38136C9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6A2FDB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对保安员删改、扩散保安服务监控影像资料、报警记录的行政处罚</w:t>
            </w:r>
          </w:p>
        </w:tc>
        <w:tc>
          <w:tcPr>
            <w:tcW w:w="1800" w:type="dxa"/>
            <w:noWrap/>
            <w:vAlign w:val="center"/>
          </w:tcPr>
          <w:p w14:paraId="4623CC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《保安服务管理条例》第四十五条</w:t>
            </w:r>
          </w:p>
        </w:tc>
        <w:tc>
          <w:tcPr>
            <w:tcW w:w="655" w:type="dxa"/>
            <w:noWrap/>
            <w:vAlign w:val="center"/>
          </w:tcPr>
          <w:p w14:paraId="10EEF5D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D31FF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4A295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1D213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2C7CD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2E31F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D4E0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7ECF0C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253D98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7FFBD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B735BA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A2BFD8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AB2F06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B973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B34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14CCA1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398</w:t>
            </w:r>
          </w:p>
        </w:tc>
        <w:tc>
          <w:tcPr>
            <w:tcW w:w="774" w:type="dxa"/>
            <w:noWrap/>
            <w:vAlign w:val="center"/>
          </w:tcPr>
          <w:p w14:paraId="4DD06DA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FCB78E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对保安员侵犯个人隐私、泄露保密信息的行政处罚</w:t>
            </w:r>
          </w:p>
        </w:tc>
        <w:tc>
          <w:tcPr>
            <w:tcW w:w="1800" w:type="dxa"/>
            <w:noWrap/>
            <w:vAlign w:val="center"/>
          </w:tcPr>
          <w:p w14:paraId="63F9DB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《中华人民共和国治安管理处罚法》第四十二条</w:t>
            </w:r>
          </w:p>
        </w:tc>
        <w:tc>
          <w:tcPr>
            <w:tcW w:w="655" w:type="dxa"/>
            <w:noWrap/>
            <w:vAlign w:val="center"/>
          </w:tcPr>
          <w:p w14:paraId="3ABE874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FF290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19686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A2DD6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A8622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2FEEF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18063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D5375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FB768E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C6FFC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84BE1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2C649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D3B399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B9B91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99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C7C87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399</w:t>
            </w:r>
          </w:p>
        </w:tc>
        <w:tc>
          <w:tcPr>
            <w:tcW w:w="774" w:type="dxa"/>
            <w:noWrap/>
            <w:vAlign w:val="center"/>
          </w:tcPr>
          <w:p w14:paraId="427F4E1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E1AE73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对未按规定进行保安员培训的行政处罚</w:t>
            </w:r>
          </w:p>
        </w:tc>
        <w:tc>
          <w:tcPr>
            <w:tcW w:w="1800" w:type="dxa"/>
            <w:noWrap/>
            <w:vAlign w:val="center"/>
          </w:tcPr>
          <w:p w14:paraId="5AE3A7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《保安服务管理条例》第四十七条</w:t>
            </w:r>
          </w:p>
        </w:tc>
        <w:tc>
          <w:tcPr>
            <w:tcW w:w="655" w:type="dxa"/>
            <w:noWrap/>
            <w:vAlign w:val="center"/>
          </w:tcPr>
          <w:p w14:paraId="78415C8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69E39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240CD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52D9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ADE35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C3F47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F2897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F47A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09368E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36851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F170FF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40AA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FDF80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B9E2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F2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C7DC3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400</w:t>
            </w:r>
          </w:p>
        </w:tc>
        <w:tc>
          <w:tcPr>
            <w:tcW w:w="774" w:type="dxa"/>
            <w:noWrap/>
            <w:vAlign w:val="center"/>
          </w:tcPr>
          <w:p w14:paraId="37F4E08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8700A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对非法获取保安培训许可证的行政处罚</w:t>
            </w:r>
          </w:p>
        </w:tc>
        <w:tc>
          <w:tcPr>
            <w:tcW w:w="1800" w:type="dxa"/>
            <w:noWrap/>
            <w:vAlign w:val="center"/>
          </w:tcPr>
          <w:p w14:paraId="738D57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《保安培训机构管理办法》第三十二条</w:t>
            </w:r>
          </w:p>
        </w:tc>
        <w:tc>
          <w:tcPr>
            <w:tcW w:w="655" w:type="dxa"/>
            <w:noWrap/>
            <w:vAlign w:val="center"/>
          </w:tcPr>
          <w:p w14:paraId="283E31E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A8F30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B7DFD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F34EF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0D8D4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2FF1D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C5B01BC">
            <w:pPr>
              <w:adjustRightInd w:val="0"/>
              <w:snapToGrid w:val="0"/>
              <w:spacing w:line="320" w:lineRule="exact"/>
              <w:rPr>
                <w:rFonts w:cs="宋体"/>
                <w:b w:val="0"/>
                <w:bCs/>
                <w:color w:val="000000"/>
                <w:spacing w:val="0"/>
                <w:kern w:val="0"/>
                <w:sz w:val="17"/>
                <w:szCs w:val="17"/>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4FD2D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F056C8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CB8B2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94F4F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0955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E37B2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867A8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51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35F69E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401</w:t>
            </w:r>
          </w:p>
        </w:tc>
        <w:tc>
          <w:tcPr>
            <w:tcW w:w="774" w:type="dxa"/>
            <w:noWrap/>
            <w:vAlign w:val="center"/>
          </w:tcPr>
          <w:p w14:paraId="0E551E6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3E935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对未按规定办理保安培训机构变更手续的行政处罚</w:t>
            </w:r>
          </w:p>
        </w:tc>
        <w:tc>
          <w:tcPr>
            <w:tcW w:w="1800" w:type="dxa"/>
            <w:noWrap/>
            <w:vAlign w:val="center"/>
          </w:tcPr>
          <w:p w14:paraId="159ED8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《保安培训机构管理办法》第九条、第三十三条</w:t>
            </w:r>
          </w:p>
        </w:tc>
        <w:tc>
          <w:tcPr>
            <w:tcW w:w="655" w:type="dxa"/>
            <w:noWrap/>
            <w:vAlign w:val="center"/>
          </w:tcPr>
          <w:p w14:paraId="0A26F40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C914A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5430E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19597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037D7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B9B9F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FBDBB3C">
            <w:pPr>
              <w:adjustRightInd w:val="0"/>
              <w:snapToGrid w:val="0"/>
              <w:spacing w:line="360" w:lineRule="auto"/>
              <w:rPr>
                <w:rFonts w:cs="宋体"/>
                <w:b w:val="0"/>
                <w:bCs/>
                <w:color w:val="000000"/>
                <w:spacing w:val="0"/>
                <w:kern w:val="0"/>
                <w:sz w:val="17"/>
                <w:szCs w:val="17"/>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5F3C0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B36F13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82C37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3914E1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9245C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6793B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8A16E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C5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95A352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402</w:t>
            </w:r>
          </w:p>
        </w:tc>
        <w:tc>
          <w:tcPr>
            <w:tcW w:w="774" w:type="dxa"/>
            <w:noWrap/>
            <w:vAlign w:val="center"/>
          </w:tcPr>
          <w:p w14:paraId="609D16D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C40BAE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对未按规定时间安排保安学员实习的行政处罚</w:t>
            </w:r>
          </w:p>
        </w:tc>
        <w:tc>
          <w:tcPr>
            <w:tcW w:w="1800" w:type="dxa"/>
            <w:noWrap/>
            <w:vAlign w:val="center"/>
          </w:tcPr>
          <w:p w14:paraId="54E6ED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第十四条</w:t>
            </w:r>
          </w:p>
        </w:tc>
        <w:tc>
          <w:tcPr>
            <w:tcW w:w="655" w:type="dxa"/>
            <w:noWrap/>
            <w:vAlign w:val="center"/>
          </w:tcPr>
          <w:p w14:paraId="1975BDB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951FF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91F2A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21569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0EA29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60BB4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8E9A10C">
            <w:pPr>
              <w:adjustRightInd w:val="0"/>
              <w:snapToGrid w:val="0"/>
              <w:spacing w:line="360" w:lineRule="auto"/>
              <w:rPr>
                <w:rFonts w:cs="宋体"/>
                <w:b w:val="0"/>
                <w:bCs/>
                <w:color w:val="000000"/>
                <w:spacing w:val="0"/>
                <w:kern w:val="0"/>
                <w:sz w:val="17"/>
                <w:szCs w:val="17"/>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CD045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58914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44C62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A7367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ED3D2D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E3756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C4440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0C1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39792E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403</w:t>
            </w:r>
          </w:p>
        </w:tc>
        <w:tc>
          <w:tcPr>
            <w:tcW w:w="774" w:type="dxa"/>
            <w:noWrap/>
            <w:vAlign w:val="center"/>
          </w:tcPr>
          <w:p w14:paraId="7E5D46A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D75B64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对非法提供保安服务的行政处罚</w:t>
            </w:r>
          </w:p>
        </w:tc>
        <w:tc>
          <w:tcPr>
            <w:tcW w:w="1800" w:type="dxa"/>
            <w:noWrap/>
            <w:vAlign w:val="center"/>
          </w:tcPr>
          <w:p w14:paraId="03447E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第十四条</w:t>
            </w:r>
          </w:p>
        </w:tc>
        <w:tc>
          <w:tcPr>
            <w:tcW w:w="655" w:type="dxa"/>
            <w:noWrap/>
            <w:vAlign w:val="center"/>
          </w:tcPr>
          <w:p w14:paraId="5392B70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F65A6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9C6BD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B7F39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C873B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C864E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31A1F4C">
            <w:pPr>
              <w:adjustRightInd w:val="0"/>
              <w:snapToGrid w:val="0"/>
              <w:spacing w:line="360" w:lineRule="auto"/>
              <w:rPr>
                <w:rFonts w:cs="宋体"/>
                <w:b w:val="0"/>
                <w:bCs/>
                <w:color w:val="000000"/>
                <w:spacing w:val="0"/>
                <w:kern w:val="0"/>
                <w:sz w:val="17"/>
                <w:szCs w:val="17"/>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27607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A502E2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995A7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08CE89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886B5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BB02E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0C9ED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CB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A5B4A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404</w:t>
            </w:r>
          </w:p>
        </w:tc>
        <w:tc>
          <w:tcPr>
            <w:tcW w:w="774" w:type="dxa"/>
            <w:noWrap/>
            <w:vAlign w:val="center"/>
          </w:tcPr>
          <w:p w14:paraId="25DD9F8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CED8B0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对未按规定签订保安培训合同的行政处罚</w:t>
            </w:r>
          </w:p>
        </w:tc>
        <w:tc>
          <w:tcPr>
            <w:tcW w:w="1800" w:type="dxa"/>
            <w:noWrap/>
            <w:vAlign w:val="center"/>
          </w:tcPr>
          <w:p w14:paraId="6EE675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第十九条</w:t>
            </w:r>
          </w:p>
        </w:tc>
        <w:tc>
          <w:tcPr>
            <w:tcW w:w="655" w:type="dxa"/>
            <w:noWrap/>
            <w:vAlign w:val="center"/>
          </w:tcPr>
          <w:p w14:paraId="0B11CBD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C0A50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75618A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43C960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97C9E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F071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5D64668">
            <w:pPr>
              <w:adjustRightInd w:val="0"/>
              <w:snapToGrid w:val="0"/>
              <w:spacing w:line="360" w:lineRule="auto"/>
              <w:rPr>
                <w:rFonts w:cs="宋体"/>
                <w:b w:val="0"/>
                <w:bCs/>
                <w:color w:val="000000"/>
                <w:spacing w:val="0"/>
                <w:kern w:val="0"/>
                <w:sz w:val="17"/>
                <w:szCs w:val="17"/>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F537B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BEEB75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9EB45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80A93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307B56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C2E85E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2DA41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892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D61E49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405</w:t>
            </w:r>
          </w:p>
        </w:tc>
        <w:tc>
          <w:tcPr>
            <w:tcW w:w="774" w:type="dxa"/>
            <w:noWrap/>
            <w:vAlign w:val="center"/>
          </w:tcPr>
          <w:p w14:paraId="44F690A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AEEAB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对未按规定备案保安培训合同式样的行政处罚</w:t>
            </w:r>
          </w:p>
        </w:tc>
        <w:tc>
          <w:tcPr>
            <w:tcW w:w="1800" w:type="dxa"/>
            <w:noWrap/>
            <w:vAlign w:val="center"/>
          </w:tcPr>
          <w:p w14:paraId="72CDAB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《保安培训机构管理办法》第十九条</w:t>
            </w:r>
          </w:p>
        </w:tc>
        <w:tc>
          <w:tcPr>
            <w:tcW w:w="655" w:type="dxa"/>
            <w:noWrap/>
            <w:vAlign w:val="center"/>
          </w:tcPr>
          <w:p w14:paraId="3C2C2F1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74073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25BEB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0313D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35006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89749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4DD0A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9FC8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6D0DA9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6DD8E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C37EA6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1DACEA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F7864D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5CF54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9D9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6B84AB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406</w:t>
            </w:r>
          </w:p>
        </w:tc>
        <w:tc>
          <w:tcPr>
            <w:tcW w:w="774" w:type="dxa"/>
            <w:noWrap/>
            <w:vAlign w:val="center"/>
          </w:tcPr>
          <w:p w14:paraId="4532FBC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15F11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对保安培训机构发布虚假招生广告的行政处罚</w:t>
            </w:r>
          </w:p>
        </w:tc>
        <w:tc>
          <w:tcPr>
            <w:tcW w:w="1800" w:type="dxa"/>
            <w:noWrap/>
            <w:vAlign w:val="center"/>
          </w:tcPr>
          <w:p w14:paraId="18C258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《保安培训机构管理办法》第二十一条</w:t>
            </w:r>
          </w:p>
        </w:tc>
        <w:tc>
          <w:tcPr>
            <w:tcW w:w="655" w:type="dxa"/>
            <w:noWrap/>
            <w:vAlign w:val="center"/>
          </w:tcPr>
          <w:p w14:paraId="7CA0138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7D8FE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A1DA95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32E44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BA524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EFD19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5B68BA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p w14:paraId="5C3739BC">
            <w:pPr>
              <w:adjustRightInd w:val="0"/>
              <w:snapToGrid w:val="0"/>
              <w:spacing w:line="200" w:lineRule="exact"/>
              <w:rPr>
                <w:rFonts w:cs="宋体"/>
                <w:b w:val="0"/>
                <w:bCs/>
                <w:color w:val="000000"/>
                <w:spacing w:val="0"/>
                <w:kern w:val="0"/>
                <w:sz w:val="18"/>
                <w:szCs w:val="21"/>
              </w:rPr>
            </w:pPr>
          </w:p>
        </w:tc>
        <w:tc>
          <w:tcPr>
            <w:tcW w:w="1418" w:type="dxa"/>
            <w:noWrap/>
            <w:vAlign w:val="center"/>
          </w:tcPr>
          <w:p w14:paraId="1C0F79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EE1368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763BA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6F7EC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6A410E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C3D5BD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37680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AA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D38EE5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407</w:t>
            </w:r>
          </w:p>
        </w:tc>
        <w:tc>
          <w:tcPr>
            <w:tcW w:w="774" w:type="dxa"/>
            <w:noWrap/>
            <w:vAlign w:val="center"/>
          </w:tcPr>
          <w:p w14:paraId="322901D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5ABA64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对非法传授侦察技术手段的行政处罚</w:t>
            </w:r>
          </w:p>
        </w:tc>
        <w:tc>
          <w:tcPr>
            <w:tcW w:w="1800" w:type="dxa"/>
            <w:noWrap/>
            <w:vAlign w:val="center"/>
          </w:tcPr>
          <w:p w14:paraId="5DE799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《保安培训机构管理办法》第十五条</w:t>
            </w:r>
            <w:r>
              <w:rPr>
                <w:rFonts w:hint="eastAsia" w:cs="宋体"/>
                <w:b w:val="0"/>
                <w:bCs/>
                <w:color w:val="000000"/>
                <w:spacing w:val="0"/>
                <w:kern w:val="0"/>
                <w:sz w:val="18"/>
                <w:szCs w:val="21"/>
              </w:rPr>
              <w:br w:type="page"/>
            </w:r>
          </w:p>
        </w:tc>
        <w:tc>
          <w:tcPr>
            <w:tcW w:w="655" w:type="dxa"/>
            <w:noWrap/>
            <w:vAlign w:val="center"/>
          </w:tcPr>
          <w:p w14:paraId="16CC6E0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6C79A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4225EC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6A3F3F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0F97F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59C0E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E54AD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98F55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4D6C26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9610E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CD187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349F4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42F0AA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D127E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E45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C643B8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408</w:t>
            </w:r>
          </w:p>
        </w:tc>
        <w:tc>
          <w:tcPr>
            <w:tcW w:w="774" w:type="dxa"/>
            <w:noWrap/>
            <w:vAlign w:val="center"/>
          </w:tcPr>
          <w:p w14:paraId="6A6E6BA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ABEB09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对未按规定内容、计划进行保安培训的行政处罚</w:t>
            </w:r>
          </w:p>
        </w:tc>
        <w:tc>
          <w:tcPr>
            <w:tcW w:w="1800" w:type="dxa"/>
            <w:noWrap/>
            <w:vAlign w:val="center"/>
          </w:tcPr>
          <w:p w14:paraId="5227BA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第十三条</w:t>
            </w:r>
          </w:p>
        </w:tc>
        <w:tc>
          <w:tcPr>
            <w:tcW w:w="655" w:type="dxa"/>
            <w:noWrap/>
            <w:vAlign w:val="center"/>
          </w:tcPr>
          <w:p w14:paraId="6ED8E0D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A2DEF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FB9CF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4D5D2C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A979C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7ABCA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AC3E1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90A0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49A513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D5B57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8EFA75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7576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76AB46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BA838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DBD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B31B32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409</w:t>
            </w:r>
          </w:p>
        </w:tc>
        <w:tc>
          <w:tcPr>
            <w:tcW w:w="774" w:type="dxa"/>
            <w:noWrap/>
            <w:vAlign w:val="center"/>
          </w:tcPr>
          <w:p w14:paraId="1B0DF86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70C812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对未按规定颁发保安培训结业证书的行政处罚</w:t>
            </w:r>
          </w:p>
        </w:tc>
        <w:tc>
          <w:tcPr>
            <w:tcW w:w="1800" w:type="dxa"/>
            <w:noWrap/>
            <w:vAlign w:val="center"/>
          </w:tcPr>
          <w:p w14:paraId="66FBC3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 xml:space="preserve">第十六条  </w:t>
            </w:r>
            <w:r>
              <w:rPr>
                <w:rFonts w:hint="eastAsia" w:cs="宋体"/>
                <w:b w:val="0"/>
                <w:bCs/>
                <w:color w:val="000000"/>
                <w:spacing w:val="0"/>
                <w:kern w:val="0"/>
                <w:sz w:val="18"/>
                <w:szCs w:val="21"/>
              </w:rPr>
              <w:br w:type="page"/>
            </w:r>
          </w:p>
        </w:tc>
        <w:tc>
          <w:tcPr>
            <w:tcW w:w="655" w:type="dxa"/>
            <w:noWrap/>
            <w:vAlign w:val="center"/>
          </w:tcPr>
          <w:p w14:paraId="7789BC1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7EE51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545A6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E6424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30689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6B97D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0B83C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B8D24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013D7D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0D43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AF28CC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C1CC48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BAE6D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6C67C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952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7B5888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410</w:t>
            </w:r>
          </w:p>
        </w:tc>
        <w:tc>
          <w:tcPr>
            <w:tcW w:w="774" w:type="dxa"/>
            <w:noWrap/>
            <w:vAlign w:val="center"/>
          </w:tcPr>
          <w:p w14:paraId="76D2DA3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38874B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对未按规定建立保安学员档案管理制度的行政处罚</w:t>
            </w:r>
          </w:p>
        </w:tc>
        <w:tc>
          <w:tcPr>
            <w:tcW w:w="1800" w:type="dxa"/>
            <w:noWrap/>
            <w:vAlign w:val="center"/>
          </w:tcPr>
          <w:p w14:paraId="147526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《保安培训机构管理办法》第十七条  </w:t>
            </w:r>
            <w:r>
              <w:rPr>
                <w:rFonts w:hint="eastAsia" w:cs="宋体"/>
                <w:b w:val="0"/>
                <w:bCs/>
                <w:color w:val="000000"/>
                <w:spacing w:val="0"/>
                <w:kern w:val="0"/>
                <w:sz w:val="18"/>
                <w:szCs w:val="21"/>
              </w:rPr>
              <w:br w:type="page"/>
            </w:r>
            <w:r>
              <w:rPr>
                <w:rFonts w:hint="eastAsia"/>
                <w:b w:val="0"/>
                <w:bCs/>
                <w:color w:val="000000"/>
                <w:spacing w:val="0"/>
                <w:kern w:val="0"/>
                <w:sz w:val="18"/>
                <w:szCs w:val="21"/>
              </w:rPr>
              <w:t> </w:t>
            </w:r>
          </w:p>
        </w:tc>
        <w:tc>
          <w:tcPr>
            <w:tcW w:w="655" w:type="dxa"/>
            <w:noWrap/>
            <w:vAlign w:val="center"/>
          </w:tcPr>
          <w:p w14:paraId="4CD3010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0D66E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FD4C4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109C5D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6DF92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DD1D6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02E72A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600C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DF4F2A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8A07B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D47BF0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2904BD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2AFE26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E9C8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81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6A644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411</w:t>
            </w:r>
          </w:p>
        </w:tc>
        <w:tc>
          <w:tcPr>
            <w:tcW w:w="774" w:type="dxa"/>
            <w:noWrap/>
            <w:vAlign w:val="center"/>
          </w:tcPr>
          <w:p w14:paraId="23F6928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B0F73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对未按规定保存保安学员文书档案的行政处罚</w:t>
            </w:r>
          </w:p>
        </w:tc>
        <w:tc>
          <w:tcPr>
            <w:tcW w:w="1800" w:type="dxa"/>
            <w:noWrap/>
            <w:vAlign w:val="center"/>
          </w:tcPr>
          <w:p w14:paraId="51B2CB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 xml:space="preserve">第十七条 </w:t>
            </w:r>
          </w:p>
        </w:tc>
        <w:tc>
          <w:tcPr>
            <w:tcW w:w="655" w:type="dxa"/>
            <w:noWrap/>
            <w:vAlign w:val="center"/>
          </w:tcPr>
          <w:p w14:paraId="4FE4211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12C30A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57F3A2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938C1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57AC9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239F8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325BD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2C00D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05CC0D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F15B8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654600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A3FD6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48925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0B77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050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74B91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412</w:t>
            </w:r>
          </w:p>
        </w:tc>
        <w:tc>
          <w:tcPr>
            <w:tcW w:w="774" w:type="dxa"/>
            <w:noWrap/>
            <w:vAlign w:val="center"/>
          </w:tcPr>
          <w:p w14:paraId="1F1D134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80500D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对未按规定备案保安学员、师资人员档案的行政处罚</w:t>
            </w:r>
          </w:p>
        </w:tc>
        <w:tc>
          <w:tcPr>
            <w:tcW w:w="1800" w:type="dxa"/>
            <w:noWrap/>
            <w:vAlign w:val="center"/>
          </w:tcPr>
          <w:p w14:paraId="442DD0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《保安培训机构管理办法》第十七条</w:t>
            </w:r>
          </w:p>
        </w:tc>
        <w:tc>
          <w:tcPr>
            <w:tcW w:w="655" w:type="dxa"/>
            <w:noWrap/>
            <w:vAlign w:val="center"/>
          </w:tcPr>
          <w:p w14:paraId="38971B5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508D0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35339B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204BD7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33FA9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22502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0A3B8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B2269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B425C2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A070B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515271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979424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A1985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7B6D1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2E6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6FA32C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413</w:t>
            </w:r>
          </w:p>
        </w:tc>
        <w:tc>
          <w:tcPr>
            <w:tcW w:w="774" w:type="dxa"/>
            <w:noWrap/>
            <w:vAlign w:val="center"/>
          </w:tcPr>
          <w:p w14:paraId="6151FCB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0433EB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对违规收取保安培训费用的行政处罚</w:t>
            </w:r>
          </w:p>
        </w:tc>
        <w:tc>
          <w:tcPr>
            <w:tcW w:w="1800" w:type="dxa"/>
            <w:noWrap/>
            <w:vAlign w:val="center"/>
          </w:tcPr>
          <w:p w14:paraId="2A5DEE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《保安培训机构管理办法》第三十九条</w:t>
            </w:r>
            <w:r>
              <w:rPr>
                <w:rFonts w:hint="eastAsia" w:cs="宋体"/>
                <w:b w:val="0"/>
                <w:bCs/>
                <w:color w:val="000000"/>
                <w:spacing w:val="0"/>
                <w:kern w:val="0"/>
                <w:sz w:val="18"/>
                <w:szCs w:val="21"/>
              </w:rPr>
              <w:br w:type="page"/>
            </w:r>
          </w:p>
        </w:tc>
        <w:tc>
          <w:tcPr>
            <w:tcW w:w="655" w:type="dxa"/>
            <w:noWrap/>
            <w:vAlign w:val="center"/>
          </w:tcPr>
          <w:p w14:paraId="11CC805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C74C4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656120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7E897B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57108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2890F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E8FB9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5FEBB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26058E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92B70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F7F66E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EB1D3C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496A10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F08C8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26F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EED383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414</w:t>
            </w:r>
          </w:p>
        </w:tc>
        <w:tc>
          <w:tcPr>
            <w:tcW w:w="774" w:type="dxa"/>
            <w:noWrap/>
            <w:vAlign w:val="center"/>
          </w:tcPr>
          <w:p w14:paraId="13F1D4E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C2882A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对转包、违规委托保安培训业务的行政处罚</w:t>
            </w:r>
          </w:p>
        </w:tc>
        <w:tc>
          <w:tcPr>
            <w:tcW w:w="1800" w:type="dxa"/>
            <w:noWrap/>
            <w:vAlign w:val="center"/>
          </w:tcPr>
          <w:p w14:paraId="119AEF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《保安培训机构管理办法》</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第二十条</w:t>
            </w:r>
          </w:p>
        </w:tc>
        <w:tc>
          <w:tcPr>
            <w:tcW w:w="655" w:type="dxa"/>
            <w:noWrap/>
            <w:vAlign w:val="center"/>
          </w:tcPr>
          <w:p w14:paraId="2458176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938D7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0E0ABE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0647EF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5A79A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C7DB7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CE820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33C55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6F2B64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04DFA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E05AAA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2E6BD5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EBD19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21DB1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E8E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76207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415</w:t>
            </w:r>
          </w:p>
        </w:tc>
        <w:tc>
          <w:tcPr>
            <w:tcW w:w="774" w:type="dxa"/>
            <w:noWrap/>
            <w:vAlign w:val="center"/>
          </w:tcPr>
          <w:p w14:paraId="726429D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FE5CF7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对安全防范设施建设方案未经许可施工的行政处罚</w:t>
            </w:r>
          </w:p>
        </w:tc>
        <w:tc>
          <w:tcPr>
            <w:tcW w:w="1800" w:type="dxa"/>
            <w:noWrap/>
            <w:vAlign w:val="center"/>
          </w:tcPr>
          <w:p w14:paraId="7D9A4B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《金融机构营业场所和金库安全防范设施建设许可实施办法》第十六条</w:t>
            </w:r>
          </w:p>
        </w:tc>
        <w:tc>
          <w:tcPr>
            <w:tcW w:w="655" w:type="dxa"/>
            <w:noWrap/>
            <w:vAlign w:val="center"/>
          </w:tcPr>
          <w:p w14:paraId="4192E10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247174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507550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DA917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EC957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B5D111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0D955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CD2DE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F4D758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8AC04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8E5AF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D6C3F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83E4FF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B038C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F9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E6FDDB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416</w:t>
            </w:r>
          </w:p>
        </w:tc>
        <w:tc>
          <w:tcPr>
            <w:tcW w:w="774" w:type="dxa"/>
            <w:noWrap/>
            <w:vAlign w:val="center"/>
          </w:tcPr>
          <w:p w14:paraId="6019A59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A58CF4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对安全防范设施建设工程未经验收投入使用的行政处罚</w:t>
            </w:r>
          </w:p>
        </w:tc>
        <w:tc>
          <w:tcPr>
            <w:tcW w:w="1800" w:type="dxa"/>
            <w:noWrap/>
            <w:vAlign w:val="center"/>
          </w:tcPr>
          <w:p w14:paraId="46402E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《金融机构营业场所和金库安全防范设施建设许可实施办法》第十七条</w:t>
            </w:r>
          </w:p>
        </w:tc>
        <w:tc>
          <w:tcPr>
            <w:tcW w:w="655" w:type="dxa"/>
            <w:noWrap/>
            <w:vAlign w:val="center"/>
          </w:tcPr>
          <w:p w14:paraId="2919DAD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354950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DCD87B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74341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83C49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E4937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2F2E7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9FA86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0C25BD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F0B7B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03DF6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9ED054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F8AF0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01EA3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6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971DF3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417</w:t>
            </w:r>
          </w:p>
        </w:tc>
        <w:tc>
          <w:tcPr>
            <w:tcW w:w="774" w:type="dxa"/>
            <w:noWrap/>
            <w:vAlign w:val="center"/>
          </w:tcPr>
          <w:p w14:paraId="57D88C6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D2C67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对发生生产安全事故逃匿的行政处罚</w:t>
            </w:r>
          </w:p>
        </w:tc>
        <w:tc>
          <w:tcPr>
            <w:tcW w:w="1800" w:type="dxa"/>
            <w:noWrap/>
            <w:vAlign w:val="center"/>
          </w:tcPr>
          <w:p w14:paraId="3D2623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《中华人民共和国安全生产法》第一百零六条</w:t>
            </w:r>
          </w:p>
        </w:tc>
        <w:tc>
          <w:tcPr>
            <w:tcW w:w="655" w:type="dxa"/>
            <w:noWrap/>
            <w:vAlign w:val="center"/>
          </w:tcPr>
          <w:p w14:paraId="209BC0C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19E17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789D49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9FCF9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A2F1F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66B0E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AFC62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9781D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92B57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DFE58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ED44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5454D7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F5E21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E317C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D1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3A841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418</w:t>
            </w:r>
          </w:p>
        </w:tc>
        <w:tc>
          <w:tcPr>
            <w:tcW w:w="774" w:type="dxa"/>
            <w:noWrap/>
            <w:vAlign w:val="center"/>
          </w:tcPr>
          <w:p w14:paraId="69D381C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2214BF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对出卖亲生子女的行政处罚</w:t>
            </w:r>
          </w:p>
        </w:tc>
        <w:tc>
          <w:tcPr>
            <w:tcW w:w="1800" w:type="dxa"/>
            <w:noWrap/>
            <w:vAlign w:val="center"/>
          </w:tcPr>
          <w:p w14:paraId="037F16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《中华人民共和国收养法》第三十一条</w:t>
            </w:r>
          </w:p>
        </w:tc>
        <w:tc>
          <w:tcPr>
            <w:tcW w:w="655" w:type="dxa"/>
            <w:noWrap/>
            <w:vAlign w:val="center"/>
          </w:tcPr>
          <w:p w14:paraId="790FDFC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6C591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p>
          <w:p w14:paraId="1D7758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2.调查责任：对属于本单位管辖范围内的案件，应当立即调查处理。</w:t>
            </w:r>
          </w:p>
          <w:p w14:paraId="5FCDDE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9C17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1FB43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D98D1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C932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EEE9B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26875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1756B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8A9EE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C3F2ED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A12F6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1A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01B21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419</w:t>
            </w:r>
          </w:p>
        </w:tc>
        <w:tc>
          <w:tcPr>
            <w:tcW w:w="774" w:type="dxa"/>
            <w:noWrap/>
            <w:vAlign w:val="center"/>
          </w:tcPr>
          <w:p w14:paraId="6A007CA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5D580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对组织作弊的行政处罚</w:t>
            </w:r>
          </w:p>
        </w:tc>
        <w:tc>
          <w:tcPr>
            <w:tcW w:w="1800" w:type="dxa"/>
            <w:noWrap/>
            <w:vAlign w:val="center"/>
          </w:tcPr>
          <w:p w14:paraId="1DADE2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《中华人民共和国教育法》第八十条</w:t>
            </w:r>
          </w:p>
        </w:tc>
        <w:tc>
          <w:tcPr>
            <w:tcW w:w="655" w:type="dxa"/>
            <w:noWrap/>
            <w:vAlign w:val="center"/>
          </w:tcPr>
          <w:p w14:paraId="245DEAB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02093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93BA5F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DCBB2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B83F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DE46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8436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55877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16E337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040D6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6368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86DC3B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E8A321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4BEAD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17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93FF89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420</w:t>
            </w:r>
          </w:p>
        </w:tc>
        <w:tc>
          <w:tcPr>
            <w:tcW w:w="774" w:type="dxa"/>
            <w:noWrap/>
            <w:vAlign w:val="center"/>
          </w:tcPr>
          <w:p w14:paraId="60643C0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90F62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对为作弊提供帮助、便利的行政处罚</w:t>
            </w:r>
          </w:p>
        </w:tc>
        <w:tc>
          <w:tcPr>
            <w:tcW w:w="1800" w:type="dxa"/>
            <w:noWrap/>
            <w:vAlign w:val="center"/>
          </w:tcPr>
          <w:p w14:paraId="445AEC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《中华人民共和国教育法》第八十条</w:t>
            </w:r>
          </w:p>
        </w:tc>
        <w:tc>
          <w:tcPr>
            <w:tcW w:w="655" w:type="dxa"/>
            <w:noWrap/>
            <w:vAlign w:val="center"/>
          </w:tcPr>
          <w:p w14:paraId="2A550DD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F6343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BC4623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08F9D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B5B2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12D35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352E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5D92B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814384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F56EE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582A36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76012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6FBF3E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7C880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997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C2208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421</w:t>
            </w:r>
          </w:p>
        </w:tc>
        <w:tc>
          <w:tcPr>
            <w:tcW w:w="774" w:type="dxa"/>
            <w:noWrap/>
            <w:vAlign w:val="center"/>
          </w:tcPr>
          <w:p w14:paraId="68CF101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F49A3C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对代替他人参加考试的行政处罚</w:t>
            </w:r>
          </w:p>
        </w:tc>
        <w:tc>
          <w:tcPr>
            <w:tcW w:w="1800" w:type="dxa"/>
            <w:noWrap/>
            <w:vAlign w:val="center"/>
          </w:tcPr>
          <w:p w14:paraId="2709CC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《中华人民共和国教育法》第八十条</w:t>
            </w:r>
          </w:p>
        </w:tc>
        <w:tc>
          <w:tcPr>
            <w:tcW w:w="655" w:type="dxa"/>
            <w:noWrap/>
            <w:vAlign w:val="center"/>
          </w:tcPr>
          <w:p w14:paraId="19A8746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E6145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6A4E8B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9B17E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85510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65772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466ED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F09DD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79C2AE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0E458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B070C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348CD0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AD7CA7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A0C41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B2B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705F8B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422</w:t>
            </w:r>
          </w:p>
        </w:tc>
        <w:tc>
          <w:tcPr>
            <w:tcW w:w="774" w:type="dxa"/>
            <w:noWrap/>
            <w:vAlign w:val="center"/>
          </w:tcPr>
          <w:p w14:paraId="01A67B0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453BF2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对泄露、传播考试试题、答案的行政处罚</w:t>
            </w:r>
          </w:p>
        </w:tc>
        <w:tc>
          <w:tcPr>
            <w:tcW w:w="1800" w:type="dxa"/>
            <w:noWrap/>
            <w:vAlign w:val="center"/>
          </w:tcPr>
          <w:p w14:paraId="06E6CC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《中华人民共和国教育法》第八十条</w:t>
            </w:r>
          </w:p>
        </w:tc>
        <w:tc>
          <w:tcPr>
            <w:tcW w:w="655" w:type="dxa"/>
            <w:noWrap/>
            <w:vAlign w:val="center"/>
          </w:tcPr>
          <w:p w14:paraId="265B1AD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471C61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725967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B10EA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930BE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F52ED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B5A3C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41A8D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6037D8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D94D0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27CE2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66964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B0E0C1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C7E8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43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BB2F18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423</w:t>
            </w:r>
          </w:p>
        </w:tc>
        <w:tc>
          <w:tcPr>
            <w:tcW w:w="774" w:type="dxa"/>
            <w:noWrap/>
            <w:vAlign w:val="center"/>
          </w:tcPr>
          <w:p w14:paraId="3BEC3D6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8EB90F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对其他扰乱考试秩序的行为的行政处罚</w:t>
            </w:r>
          </w:p>
        </w:tc>
        <w:tc>
          <w:tcPr>
            <w:tcW w:w="1800" w:type="dxa"/>
            <w:noWrap/>
            <w:vAlign w:val="center"/>
          </w:tcPr>
          <w:p w14:paraId="72873D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《中华人民共和国教育法》第八十条</w:t>
            </w:r>
          </w:p>
        </w:tc>
        <w:tc>
          <w:tcPr>
            <w:tcW w:w="655" w:type="dxa"/>
            <w:noWrap/>
            <w:vAlign w:val="center"/>
          </w:tcPr>
          <w:p w14:paraId="65D1FD7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FD134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FB9F67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CAEEC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4064D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C63C2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FD76F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87A41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E2AB18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FD68D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A29D6D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0F484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00F962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4809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A8A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62963E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424</w:t>
            </w:r>
          </w:p>
        </w:tc>
        <w:tc>
          <w:tcPr>
            <w:tcW w:w="774" w:type="dxa"/>
            <w:noWrap/>
            <w:vAlign w:val="center"/>
          </w:tcPr>
          <w:p w14:paraId="73E0714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3D2CB3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对不登记申报或不如实登记申报留宿、聘用流动人口信息的行政处罚</w:t>
            </w:r>
          </w:p>
        </w:tc>
        <w:tc>
          <w:tcPr>
            <w:tcW w:w="1800" w:type="dxa"/>
            <w:noWrap/>
            <w:vAlign w:val="center"/>
          </w:tcPr>
          <w:p w14:paraId="0CD12E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《四川省流动人口信息登记办法》第十六条 </w:t>
            </w:r>
          </w:p>
        </w:tc>
        <w:tc>
          <w:tcPr>
            <w:tcW w:w="655" w:type="dxa"/>
            <w:noWrap/>
            <w:vAlign w:val="center"/>
          </w:tcPr>
          <w:p w14:paraId="370B78E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8097C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302FEB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8D1A5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36A0E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3ACF7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6E420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35025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ABA73A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B302C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52145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4BCD0B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CA03F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26DA8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B99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2B27B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425</w:t>
            </w:r>
          </w:p>
        </w:tc>
        <w:tc>
          <w:tcPr>
            <w:tcW w:w="774" w:type="dxa"/>
            <w:noWrap/>
            <w:vAlign w:val="center"/>
          </w:tcPr>
          <w:p w14:paraId="587BF74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163D49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对不提供或不如实提供个人信息的行政处罚</w:t>
            </w:r>
          </w:p>
        </w:tc>
        <w:tc>
          <w:tcPr>
            <w:tcW w:w="1800" w:type="dxa"/>
            <w:noWrap/>
            <w:vAlign w:val="center"/>
          </w:tcPr>
          <w:p w14:paraId="2659C8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《四川省流动人口信息登记办法》第十五条</w:t>
            </w:r>
          </w:p>
        </w:tc>
        <w:tc>
          <w:tcPr>
            <w:tcW w:w="655" w:type="dxa"/>
            <w:noWrap/>
            <w:vAlign w:val="center"/>
          </w:tcPr>
          <w:p w14:paraId="7AE9C4C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2C17F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4918F1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F0EAF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95F05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03A5D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3E7C5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5B125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75F8A1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F396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EA8E1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769F53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95E72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5EE0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11A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5A75DC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426</w:t>
            </w:r>
          </w:p>
        </w:tc>
        <w:tc>
          <w:tcPr>
            <w:tcW w:w="774" w:type="dxa"/>
            <w:noWrap/>
            <w:vAlign w:val="center"/>
          </w:tcPr>
          <w:p w14:paraId="65527AD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DA2E41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对泄露、出售或违法提供查询、使用流动人口个人信息的行政处罚</w:t>
            </w:r>
          </w:p>
        </w:tc>
        <w:tc>
          <w:tcPr>
            <w:tcW w:w="1800" w:type="dxa"/>
            <w:noWrap/>
            <w:vAlign w:val="center"/>
          </w:tcPr>
          <w:p w14:paraId="6868F7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《四川省流动人口信息登记办法》第十八条  </w:t>
            </w:r>
          </w:p>
        </w:tc>
        <w:tc>
          <w:tcPr>
            <w:tcW w:w="655" w:type="dxa"/>
            <w:noWrap/>
            <w:vAlign w:val="center"/>
          </w:tcPr>
          <w:p w14:paraId="6DC6103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221438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EC46FF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41F0F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7CD9C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BEAB2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D5A8C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3B4A4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3F73CC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413E0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4D672F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3409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C962F6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8F0AE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A09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BE027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427</w:t>
            </w:r>
          </w:p>
        </w:tc>
        <w:tc>
          <w:tcPr>
            <w:tcW w:w="774" w:type="dxa"/>
            <w:noWrap/>
            <w:vAlign w:val="center"/>
          </w:tcPr>
          <w:p w14:paraId="027783D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B1841B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对违反规定不如实登记、申报或提供承租人及同住人个人信息的行政处罚</w:t>
            </w:r>
          </w:p>
        </w:tc>
        <w:tc>
          <w:tcPr>
            <w:tcW w:w="1800" w:type="dxa"/>
            <w:noWrap/>
            <w:vAlign w:val="center"/>
          </w:tcPr>
          <w:p w14:paraId="67477C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《四川省流动人口信息登记办法》第十七条 </w:t>
            </w:r>
          </w:p>
        </w:tc>
        <w:tc>
          <w:tcPr>
            <w:tcW w:w="655" w:type="dxa"/>
            <w:noWrap/>
            <w:vAlign w:val="center"/>
          </w:tcPr>
          <w:p w14:paraId="44FC955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A1700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518231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B4E7E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B693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29149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6623F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064CC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FBF223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0796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158B3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16C0C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A358CA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2CB94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045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82105E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428</w:t>
            </w:r>
          </w:p>
        </w:tc>
        <w:tc>
          <w:tcPr>
            <w:tcW w:w="774" w:type="dxa"/>
            <w:noWrap/>
            <w:vAlign w:val="center"/>
          </w:tcPr>
          <w:p w14:paraId="254E8F6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99DEB6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对未按规定办理《特种行业许可证》变更手续的行政处罚</w:t>
            </w:r>
          </w:p>
        </w:tc>
        <w:tc>
          <w:tcPr>
            <w:tcW w:w="1800" w:type="dxa"/>
            <w:noWrap/>
            <w:vAlign w:val="center"/>
          </w:tcPr>
          <w:p w14:paraId="76171A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《四川省旅馆业治安管理办法》第二十八条</w:t>
            </w:r>
          </w:p>
        </w:tc>
        <w:tc>
          <w:tcPr>
            <w:tcW w:w="655" w:type="dxa"/>
            <w:noWrap/>
            <w:vAlign w:val="center"/>
          </w:tcPr>
          <w:p w14:paraId="118A080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C501B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9EE7B0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475771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D4F2E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3DBD5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681F0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1DB0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F8062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D40BA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69E0D4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BF989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348E4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F832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CDF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B5071A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429</w:t>
            </w:r>
          </w:p>
        </w:tc>
        <w:tc>
          <w:tcPr>
            <w:tcW w:w="774" w:type="dxa"/>
            <w:noWrap/>
            <w:vAlign w:val="center"/>
          </w:tcPr>
          <w:p w14:paraId="4860E91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9B36BE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对未建立来访管理、财物保管、值班巡查等制度的行政处罚</w:t>
            </w:r>
          </w:p>
        </w:tc>
        <w:tc>
          <w:tcPr>
            <w:tcW w:w="1800" w:type="dxa"/>
            <w:noWrap/>
            <w:vAlign w:val="center"/>
          </w:tcPr>
          <w:p w14:paraId="25537C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《四川省旅馆业治安管理办法》第二十八条</w:t>
            </w:r>
          </w:p>
        </w:tc>
        <w:tc>
          <w:tcPr>
            <w:tcW w:w="655" w:type="dxa"/>
            <w:noWrap/>
            <w:vAlign w:val="center"/>
          </w:tcPr>
          <w:p w14:paraId="00D23A8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B97D3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41C0AA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347F7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8E9A59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62CF9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8FBC4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B5BF9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312988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6D3DF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5B3EF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6303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C01291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93D16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93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E8AF9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430</w:t>
            </w:r>
          </w:p>
        </w:tc>
        <w:tc>
          <w:tcPr>
            <w:tcW w:w="774" w:type="dxa"/>
            <w:noWrap/>
            <w:vAlign w:val="center"/>
          </w:tcPr>
          <w:p w14:paraId="2B1EDA2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6B3021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对未如实将旅客信息录入旅馆业治安管理信息系统传报公安机关的行政处罚</w:t>
            </w:r>
          </w:p>
        </w:tc>
        <w:tc>
          <w:tcPr>
            <w:tcW w:w="1800" w:type="dxa"/>
            <w:noWrap/>
            <w:vAlign w:val="center"/>
          </w:tcPr>
          <w:p w14:paraId="12C66B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《四川省旅馆业治安管理办法》第二十八条</w:t>
            </w:r>
          </w:p>
        </w:tc>
        <w:tc>
          <w:tcPr>
            <w:tcW w:w="655" w:type="dxa"/>
            <w:noWrap/>
            <w:vAlign w:val="center"/>
          </w:tcPr>
          <w:p w14:paraId="67F6831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11F53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E79DD3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DFE6F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A778D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D214D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E45E3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7B896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856C7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654F9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262E65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12A2DF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AAAFA0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5A0E5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E2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C4F58C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431</w:t>
            </w:r>
          </w:p>
        </w:tc>
        <w:tc>
          <w:tcPr>
            <w:tcW w:w="774" w:type="dxa"/>
            <w:noWrap/>
            <w:vAlign w:val="center"/>
          </w:tcPr>
          <w:p w14:paraId="25BD960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D22024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对违反规定饲养犬只的行政处罚</w:t>
            </w:r>
          </w:p>
        </w:tc>
        <w:tc>
          <w:tcPr>
            <w:tcW w:w="1800" w:type="dxa"/>
            <w:noWrap/>
            <w:vAlign w:val="center"/>
          </w:tcPr>
          <w:p w14:paraId="0EED21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《四川省预防控制狂犬病条例》第十八条</w:t>
            </w:r>
          </w:p>
        </w:tc>
        <w:tc>
          <w:tcPr>
            <w:tcW w:w="655" w:type="dxa"/>
            <w:noWrap/>
            <w:vAlign w:val="center"/>
          </w:tcPr>
          <w:p w14:paraId="6CA0E07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52008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955D09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DB179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6DE07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B5B25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184BC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14022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2CF6DD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C03DE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CCB6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9DDB23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8EC298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B82E2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C8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C7C0E0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432</w:t>
            </w:r>
          </w:p>
        </w:tc>
        <w:tc>
          <w:tcPr>
            <w:tcW w:w="774" w:type="dxa"/>
            <w:noWrap/>
            <w:vAlign w:val="center"/>
          </w:tcPr>
          <w:p w14:paraId="08631C6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CB5095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对非法带犬进入公共场所的行政处罚</w:t>
            </w:r>
          </w:p>
        </w:tc>
        <w:tc>
          <w:tcPr>
            <w:tcW w:w="1800" w:type="dxa"/>
            <w:noWrap/>
            <w:vAlign w:val="center"/>
          </w:tcPr>
          <w:p w14:paraId="4E7CEB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《四川省预防控制狂犬病条例》第十八条</w:t>
            </w:r>
          </w:p>
        </w:tc>
        <w:tc>
          <w:tcPr>
            <w:tcW w:w="655" w:type="dxa"/>
            <w:noWrap/>
            <w:vAlign w:val="center"/>
          </w:tcPr>
          <w:p w14:paraId="1B09576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62FCD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EE43E0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17386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1AEBF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6CBF8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6A4CA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49CC18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8B955C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5C5A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4A85F4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E7EAC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69D00A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26865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4D2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6664E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433</w:t>
            </w:r>
          </w:p>
        </w:tc>
        <w:tc>
          <w:tcPr>
            <w:tcW w:w="774" w:type="dxa"/>
            <w:noWrap/>
            <w:vAlign w:val="center"/>
          </w:tcPr>
          <w:p w14:paraId="4ADF74E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DE8DC2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对饲养的犬只不按规</w:t>
            </w:r>
            <w:r>
              <w:rPr>
                <w:rFonts w:hint="eastAsia" w:cs="宋体"/>
                <w:b w:val="0"/>
                <w:bCs/>
                <w:color w:val="000000"/>
                <w:spacing w:val="-17"/>
                <w:kern w:val="0"/>
                <w:sz w:val="18"/>
                <w:szCs w:val="21"/>
              </w:rPr>
              <w:t>定登记、免疫和定期检测，责</w:t>
            </w:r>
            <w:r>
              <w:rPr>
                <w:rFonts w:hint="eastAsia" w:cs="宋体"/>
                <w:b w:val="0"/>
                <w:bCs/>
                <w:color w:val="000000"/>
                <w:spacing w:val="0"/>
                <w:kern w:val="0"/>
                <w:sz w:val="18"/>
                <w:szCs w:val="21"/>
              </w:rPr>
              <w:t>令责任人限期登记、免疫、检测，在规定限期内拒不履行的行政处罚</w:t>
            </w:r>
          </w:p>
        </w:tc>
        <w:tc>
          <w:tcPr>
            <w:tcW w:w="1800" w:type="dxa"/>
            <w:noWrap/>
            <w:vAlign w:val="center"/>
          </w:tcPr>
          <w:p w14:paraId="216F2B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《四川省预防控制狂犬病条例》第十八条</w:t>
            </w:r>
          </w:p>
        </w:tc>
        <w:tc>
          <w:tcPr>
            <w:tcW w:w="655" w:type="dxa"/>
            <w:noWrap/>
            <w:vAlign w:val="center"/>
          </w:tcPr>
          <w:p w14:paraId="23202F8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20115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83775A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421F8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323C8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C0282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871DA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3F822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CAF03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7B57A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7345D7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798968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31FAC8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E393D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1F0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3B2C5C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434</w:t>
            </w:r>
          </w:p>
        </w:tc>
        <w:tc>
          <w:tcPr>
            <w:tcW w:w="774" w:type="dxa"/>
            <w:noWrap/>
            <w:vAlign w:val="center"/>
          </w:tcPr>
          <w:p w14:paraId="45DE01E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226769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对未按规定建立易制爆危险化学品信息系统的行政处罚</w:t>
            </w:r>
          </w:p>
        </w:tc>
        <w:tc>
          <w:tcPr>
            <w:tcW w:w="1800" w:type="dxa"/>
            <w:noWrap/>
            <w:vAlign w:val="center"/>
          </w:tcPr>
          <w:p w14:paraId="76848D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《易制爆危险化学品治安管理办法》第六条、第三十六条</w:t>
            </w:r>
          </w:p>
        </w:tc>
        <w:tc>
          <w:tcPr>
            <w:tcW w:w="655" w:type="dxa"/>
            <w:noWrap/>
            <w:vAlign w:val="center"/>
          </w:tcPr>
          <w:p w14:paraId="4E84B23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A5EAD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CCE83B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9C9CF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FD09A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57405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8575F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4688C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7CFB5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B9B11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58743E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7C6BF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18C0DB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201AD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7F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D04969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435</w:t>
            </w:r>
          </w:p>
        </w:tc>
        <w:tc>
          <w:tcPr>
            <w:tcW w:w="774" w:type="dxa"/>
            <w:noWrap/>
            <w:vAlign w:val="center"/>
          </w:tcPr>
          <w:p w14:paraId="5223FE7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3F245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对违规在互联网发布易制爆危险化学品信息的行政处罚</w:t>
            </w:r>
          </w:p>
        </w:tc>
        <w:tc>
          <w:tcPr>
            <w:tcW w:w="1800" w:type="dxa"/>
            <w:noWrap/>
            <w:vAlign w:val="center"/>
          </w:tcPr>
          <w:p w14:paraId="58059F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《易制爆危险化学品治安管理办法》第二十三条、第二十四条 </w:t>
            </w:r>
          </w:p>
        </w:tc>
        <w:tc>
          <w:tcPr>
            <w:tcW w:w="655" w:type="dxa"/>
            <w:noWrap/>
            <w:vAlign w:val="center"/>
          </w:tcPr>
          <w:p w14:paraId="65912C4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0E03D9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289970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A50CC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72730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D9F91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ADE18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13AB2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0A4FCA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E51EC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95E22E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0281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2DB09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F9812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D2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05599E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436</w:t>
            </w:r>
          </w:p>
        </w:tc>
        <w:tc>
          <w:tcPr>
            <w:tcW w:w="774" w:type="dxa"/>
            <w:noWrap/>
            <w:vAlign w:val="center"/>
          </w:tcPr>
          <w:p w14:paraId="5D09E2C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306513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对未经批准在城市范围内从事生产活动排放偶发性强烈噪声的行政处罚</w:t>
            </w:r>
          </w:p>
        </w:tc>
        <w:tc>
          <w:tcPr>
            <w:tcW w:w="1800" w:type="dxa"/>
            <w:noWrap/>
            <w:vAlign w:val="center"/>
          </w:tcPr>
          <w:p w14:paraId="3DA519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《中华人民共和国环境噪声污染防治法》第十九条、第五十四条</w:t>
            </w:r>
          </w:p>
        </w:tc>
        <w:tc>
          <w:tcPr>
            <w:tcW w:w="655" w:type="dxa"/>
            <w:noWrap/>
            <w:vAlign w:val="center"/>
          </w:tcPr>
          <w:p w14:paraId="279761B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55DEF0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F378AE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86E58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685A6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998AC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73DC7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CFFBB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D9B34F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B0ECF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07C58A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0C04A4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1D400F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0995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0BF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64192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437</w:t>
            </w:r>
          </w:p>
        </w:tc>
        <w:tc>
          <w:tcPr>
            <w:tcW w:w="774" w:type="dxa"/>
            <w:noWrap/>
            <w:vAlign w:val="center"/>
          </w:tcPr>
          <w:p w14:paraId="146E683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285C33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对机动车辆、机动船舶、特种车辆未按规定使用声响装置的行政处罚</w:t>
            </w:r>
          </w:p>
        </w:tc>
        <w:tc>
          <w:tcPr>
            <w:tcW w:w="1800" w:type="dxa"/>
            <w:noWrap/>
            <w:vAlign w:val="center"/>
          </w:tcPr>
          <w:p w14:paraId="2E944F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《中华人民共和国环境噪声污染防治法》第五十七条</w:t>
            </w:r>
          </w:p>
        </w:tc>
        <w:tc>
          <w:tcPr>
            <w:tcW w:w="655" w:type="dxa"/>
            <w:noWrap/>
            <w:vAlign w:val="center"/>
          </w:tcPr>
          <w:p w14:paraId="1DAFD21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C06E3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06296C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0740F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72260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0FE1C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DC363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FEB0C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BC471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6FB6D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5BAFF7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745A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9163A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1E7F6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357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A0E8FD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438</w:t>
            </w:r>
          </w:p>
        </w:tc>
        <w:tc>
          <w:tcPr>
            <w:tcW w:w="774" w:type="dxa"/>
            <w:noWrap/>
            <w:vAlign w:val="center"/>
          </w:tcPr>
          <w:p w14:paraId="67DFBB8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EFFDE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对造成噪声污染的行政处罚</w:t>
            </w:r>
          </w:p>
        </w:tc>
        <w:tc>
          <w:tcPr>
            <w:tcW w:w="1800" w:type="dxa"/>
            <w:noWrap/>
            <w:vAlign w:val="center"/>
          </w:tcPr>
          <w:p w14:paraId="735EB7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《中华人民共和国环境噪声污染防治法》第四十四条、第六十条</w:t>
            </w:r>
            <w:r>
              <w:rPr>
                <w:rFonts w:hint="eastAsia" w:cs="宋体"/>
                <w:b w:val="0"/>
                <w:bCs/>
                <w:color w:val="000000"/>
                <w:spacing w:val="0"/>
                <w:kern w:val="0"/>
                <w:sz w:val="18"/>
                <w:szCs w:val="21"/>
              </w:rPr>
              <w:br w:type="page"/>
            </w:r>
          </w:p>
        </w:tc>
        <w:tc>
          <w:tcPr>
            <w:tcW w:w="655" w:type="dxa"/>
            <w:noWrap/>
            <w:vAlign w:val="center"/>
          </w:tcPr>
          <w:p w14:paraId="6126182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7A9666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124BBE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782C5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B7E24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D01FC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7013C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4DE69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AA3650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C20D0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B2398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12CE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F9074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DECF1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66C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DBB8D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439</w:t>
            </w:r>
          </w:p>
        </w:tc>
        <w:tc>
          <w:tcPr>
            <w:tcW w:w="774" w:type="dxa"/>
            <w:noWrap/>
            <w:vAlign w:val="center"/>
          </w:tcPr>
          <w:p w14:paraId="033ABA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C717B7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对违反高速铁路安全管理规定行为的行政处罚</w:t>
            </w:r>
          </w:p>
        </w:tc>
        <w:tc>
          <w:tcPr>
            <w:tcW w:w="1800" w:type="dxa"/>
            <w:noWrap/>
            <w:vAlign w:val="center"/>
          </w:tcPr>
          <w:p w14:paraId="405E96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《四川省高速铁路安全管理规定》第十八条、第二十九条　 </w:t>
            </w:r>
          </w:p>
        </w:tc>
        <w:tc>
          <w:tcPr>
            <w:tcW w:w="655" w:type="dxa"/>
            <w:noWrap/>
            <w:vAlign w:val="center"/>
          </w:tcPr>
          <w:p w14:paraId="518A981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04A9B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81B783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53690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74803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EAA1D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5A484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4945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F56654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777D0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FA655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52276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3FBF78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0E6F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135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5A0D34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440</w:t>
            </w:r>
          </w:p>
        </w:tc>
        <w:tc>
          <w:tcPr>
            <w:tcW w:w="774" w:type="dxa"/>
            <w:noWrap/>
            <w:vAlign w:val="center"/>
          </w:tcPr>
          <w:p w14:paraId="53D1E82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157C29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对民用无人机生产企业、民用无人机所有者违反民航部门登记规定的行政处罚</w:t>
            </w:r>
          </w:p>
        </w:tc>
        <w:tc>
          <w:tcPr>
            <w:tcW w:w="1800" w:type="dxa"/>
            <w:noWrap/>
            <w:vAlign w:val="center"/>
          </w:tcPr>
          <w:p w14:paraId="239F16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《四川省民用无人驾驶航空器安全管理暂行规定》第九条、第十条、第十九条、第二十九条、第三十三条　</w:t>
            </w:r>
          </w:p>
        </w:tc>
        <w:tc>
          <w:tcPr>
            <w:tcW w:w="655" w:type="dxa"/>
            <w:noWrap/>
            <w:vAlign w:val="center"/>
          </w:tcPr>
          <w:p w14:paraId="4542672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37C37C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13DAA9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357AB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3619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2C83C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33A6A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BBB4B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B42CA8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2FD8C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1023AF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03C82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20F6D3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21601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DF3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511FC1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441</w:t>
            </w:r>
          </w:p>
        </w:tc>
        <w:tc>
          <w:tcPr>
            <w:tcW w:w="774" w:type="dxa"/>
            <w:noWrap/>
            <w:vAlign w:val="center"/>
          </w:tcPr>
          <w:p w14:paraId="21B0F2E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D26E9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对持用伪造、变造、骗取的证件出境、入境的行政处罚</w:t>
            </w:r>
          </w:p>
        </w:tc>
        <w:tc>
          <w:tcPr>
            <w:tcW w:w="1800" w:type="dxa"/>
            <w:noWrap/>
            <w:vAlign w:val="center"/>
          </w:tcPr>
          <w:p w14:paraId="77612E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《中华人民共和国出境入境管理法》第七十一条</w:t>
            </w:r>
          </w:p>
        </w:tc>
        <w:tc>
          <w:tcPr>
            <w:tcW w:w="655" w:type="dxa"/>
            <w:noWrap/>
            <w:vAlign w:val="center"/>
          </w:tcPr>
          <w:p w14:paraId="791AFCC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330A9F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4B1512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2F3E8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6211D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7C376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5A3DB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FF598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738B8C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C4590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0E47E6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E392E5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27B26F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222CA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800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C9C628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442</w:t>
            </w:r>
          </w:p>
        </w:tc>
        <w:tc>
          <w:tcPr>
            <w:tcW w:w="774" w:type="dxa"/>
            <w:noWrap/>
            <w:vAlign w:val="center"/>
          </w:tcPr>
          <w:p w14:paraId="53EBDFA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2890BB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对冒用证件出境、入境的行政处罚</w:t>
            </w:r>
          </w:p>
        </w:tc>
        <w:tc>
          <w:tcPr>
            <w:tcW w:w="1800" w:type="dxa"/>
            <w:noWrap/>
            <w:vAlign w:val="center"/>
          </w:tcPr>
          <w:p w14:paraId="58B89C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《中华人民共和国出境入境管理法》第七十一条</w:t>
            </w:r>
          </w:p>
        </w:tc>
        <w:tc>
          <w:tcPr>
            <w:tcW w:w="655" w:type="dxa"/>
            <w:noWrap/>
            <w:vAlign w:val="center"/>
          </w:tcPr>
          <w:p w14:paraId="251F53A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59757F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8F93BF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20D45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6244A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8C86A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EC85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A9FCA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539C0E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CAA31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B25E6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DA0480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80175F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0C84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D2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DE6F84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443</w:t>
            </w:r>
          </w:p>
        </w:tc>
        <w:tc>
          <w:tcPr>
            <w:tcW w:w="774" w:type="dxa"/>
            <w:noWrap/>
            <w:vAlign w:val="center"/>
          </w:tcPr>
          <w:p w14:paraId="724CF8E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6398A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对逃避边防检查的行政处罚</w:t>
            </w:r>
          </w:p>
        </w:tc>
        <w:tc>
          <w:tcPr>
            <w:tcW w:w="1800" w:type="dxa"/>
            <w:noWrap/>
            <w:vAlign w:val="center"/>
          </w:tcPr>
          <w:p w14:paraId="7C6F4D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《中华人民共和国出境入境管理法》第七十一条</w:t>
            </w:r>
          </w:p>
        </w:tc>
        <w:tc>
          <w:tcPr>
            <w:tcW w:w="655" w:type="dxa"/>
            <w:noWrap/>
            <w:vAlign w:val="center"/>
          </w:tcPr>
          <w:p w14:paraId="2E18799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409AA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32C305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A9560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FC7C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2FE7A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D397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D1883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9ACFBA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DB1B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482750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E24053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20C92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DCC9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F87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C7721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444</w:t>
            </w:r>
          </w:p>
        </w:tc>
        <w:tc>
          <w:tcPr>
            <w:tcW w:w="774" w:type="dxa"/>
            <w:noWrap/>
            <w:vAlign w:val="center"/>
          </w:tcPr>
          <w:p w14:paraId="0DA2095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FEA5B7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对以其他方式非法出境、入境的行政处罚</w:t>
            </w:r>
          </w:p>
        </w:tc>
        <w:tc>
          <w:tcPr>
            <w:tcW w:w="1800" w:type="dxa"/>
            <w:noWrap/>
            <w:vAlign w:val="center"/>
          </w:tcPr>
          <w:p w14:paraId="21E8AF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《中华人民共和国出境入境管理法》第七十一条</w:t>
            </w:r>
          </w:p>
        </w:tc>
        <w:tc>
          <w:tcPr>
            <w:tcW w:w="655" w:type="dxa"/>
            <w:noWrap/>
            <w:vAlign w:val="center"/>
          </w:tcPr>
          <w:p w14:paraId="6E975BA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56F1EE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7782ED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FCC2E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A4E8A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ACB5F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CABD5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BF7DF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7B9701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7360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ABA74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E72ED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917EAA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A494E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38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9A3947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445</w:t>
            </w:r>
          </w:p>
        </w:tc>
        <w:tc>
          <w:tcPr>
            <w:tcW w:w="774" w:type="dxa"/>
            <w:noWrap/>
            <w:vAlign w:val="center"/>
          </w:tcPr>
          <w:p w14:paraId="4BE3B5C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12EBFD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对协助非法出境、入境的行政处罚</w:t>
            </w:r>
          </w:p>
        </w:tc>
        <w:tc>
          <w:tcPr>
            <w:tcW w:w="1800" w:type="dxa"/>
            <w:noWrap/>
            <w:vAlign w:val="center"/>
          </w:tcPr>
          <w:p w14:paraId="542110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《中华人民共和国出境入境管理法》第七十二条</w:t>
            </w:r>
          </w:p>
        </w:tc>
        <w:tc>
          <w:tcPr>
            <w:tcW w:w="655" w:type="dxa"/>
            <w:noWrap/>
            <w:vAlign w:val="center"/>
          </w:tcPr>
          <w:p w14:paraId="21BE963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429570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2F295D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1236C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D1E85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8C6FF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B226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7BF27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702B29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E28FC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DE870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B17D24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DC31A4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93E6A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6E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57D87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446</w:t>
            </w:r>
          </w:p>
        </w:tc>
        <w:tc>
          <w:tcPr>
            <w:tcW w:w="774" w:type="dxa"/>
            <w:noWrap/>
            <w:vAlign w:val="center"/>
          </w:tcPr>
          <w:p w14:paraId="077D19C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A3F4A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对骗取签证、停留居留证件等出境入境证件的行政处罚</w:t>
            </w:r>
          </w:p>
        </w:tc>
        <w:tc>
          <w:tcPr>
            <w:tcW w:w="1800" w:type="dxa"/>
            <w:noWrap/>
            <w:vAlign w:val="center"/>
          </w:tcPr>
          <w:p w14:paraId="13A67F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《中华人民共和国出境入境管理法》第七十三条</w:t>
            </w:r>
          </w:p>
        </w:tc>
        <w:tc>
          <w:tcPr>
            <w:tcW w:w="655" w:type="dxa"/>
            <w:noWrap/>
            <w:vAlign w:val="center"/>
          </w:tcPr>
          <w:p w14:paraId="3E8279A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32F28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C4F63B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8EE24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56678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6BEA1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944AA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5C9A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F57F1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23A1C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197F5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5715B8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2E1118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724F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970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E87B6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447</w:t>
            </w:r>
          </w:p>
        </w:tc>
        <w:tc>
          <w:tcPr>
            <w:tcW w:w="774" w:type="dxa"/>
            <w:noWrap/>
            <w:vAlign w:val="center"/>
          </w:tcPr>
          <w:p w14:paraId="696113D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C61C30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对违反规定为外国人出具申请材料的行政处罚</w:t>
            </w:r>
          </w:p>
        </w:tc>
        <w:tc>
          <w:tcPr>
            <w:tcW w:w="1800" w:type="dxa"/>
            <w:noWrap/>
            <w:vAlign w:val="center"/>
          </w:tcPr>
          <w:p w14:paraId="114813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《中华人民共和国出境入境管理法》第七十四条</w:t>
            </w:r>
          </w:p>
        </w:tc>
        <w:tc>
          <w:tcPr>
            <w:tcW w:w="655" w:type="dxa"/>
            <w:noWrap/>
            <w:vAlign w:val="center"/>
          </w:tcPr>
          <w:p w14:paraId="60ABC81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04C5B0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3B332D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A3B8E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C5D9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43925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EFEC1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1F24B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87C9AB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F715E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5F779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F8A726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D3BE80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B529E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7BA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909CF2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448</w:t>
            </w:r>
          </w:p>
        </w:tc>
        <w:tc>
          <w:tcPr>
            <w:tcW w:w="774" w:type="dxa"/>
            <w:noWrap/>
            <w:vAlign w:val="center"/>
          </w:tcPr>
          <w:p w14:paraId="3F0BA14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88EC48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对（中国公民）出境后非法前往其他国家或者地区被遣返的行政处罚</w:t>
            </w:r>
          </w:p>
        </w:tc>
        <w:tc>
          <w:tcPr>
            <w:tcW w:w="1800" w:type="dxa"/>
            <w:noWrap/>
            <w:vAlign w:val="center"/>
          </w:tcPr>
          <w:p w14:paraId="4CB275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《中华人民共和国出境入境管理法》第七十五条</w:t>
            </w:r>
          </w:p>
        </w:tc>
        <w:tc>
          <w:tcPr>
            <w:tcW w:w="655" w:type="dxa"/>
            <w:noWrap/>
            <w:vAlign w:val="center"/>
          </w:tcPr>
          <w:p w14:paraId="291A664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5964C6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195976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DDD0F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1C155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CB620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77C42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76F9C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9539E4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F5C77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8E04E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BC19F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10689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9CC97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C5D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10358A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449</w:t>
            </w:r>
          </w:p>
        </w:tc>
        <w:tc>
          <w:tcPr>
            <w:tcW w:w="774" w:type="dxa"/>
            <w:noWrap/>
            <w:vAlign w:val="center"/>
          </w:tcPr>
          <w:p w14:paraId="0E6D07E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9F86C4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对拒不接受查验出境入境证件的行政处罚</w:t>
            </w:r>
          </w:p>
        </w:tc>
        <w:tc>
          <w:tcPr>
            <w:tcW w:w="1800" w:type="dxa"/>
            <w:noWrap/>
            <w:vAlign w:val="center"/>
          </w:tcPr>
          <w:p w14:paraId="302FA5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《中华人民共和国出境入境管理法》第七十六条</w:t>
            </w:r>
          </w:p>
        </w:tc>
        <w:tc>
          <w:tcPr>
            <w:tcW w:w="655" w:type="dxa"/>
            <w:noWrap/>
            <w:vAlign w:val="center"/>
          </w:tcPr>
          <w:p w14:paraId="218EC0D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12637B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E2A03A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7ACC9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DFD5C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EAC1C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EA100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9B7D3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178A9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C570C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0C5901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0B4E8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2B6A42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2FE3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BC7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8A462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450</w:t>
            </w:r>
          </w:p>
        </w:tc>
        <w:tc>
          <w:tcPr>
            <w:tcW w:w="774" w:type="dxa"/>
            <w:noWrap/>
            <w:vAlign w:val="center"/>
          </w:tcPr>
          <w:p w14:paraId="2023E3A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EE0422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对拒不交验居留证件的行政处罚</w:t>
            </w:r>
          </w:p>
        </w:tc>
        <w:tc>
          <w:tcPr>
            <w:tcW w:w="1800" w:type="dxa"/>
            <w:noWrap/>
            <w:vAlign w:val="center"/>
          </w:tcPr>
          <w:p w14:paraId="229FDB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《中华人民共和国出境入境管理法》第七十六条</w:t>
            </w:r>
          </w:p>
        </w:tc>
        <w:tc>
          <w:tcPr>
            <w:tcW w:w="655" w:type="dxa"/>
            <w:noWrap/>
            <w:vAlign w:val="center"/>
          </w:tcPr>
          <w:p w14:paraId="16CBA5D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63CA4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956485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96AE0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5C64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EF74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16E6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43BF5E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87507D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2883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D6733C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623E6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EBE02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F55C0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1A4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57EE01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451</w:t>
            </w:r>
          </w:p>
        </w:tc>
        <w:tc>
          <w:tcPr>
            <w:tcW w:w="774" w:type="dxa"/>
            <w:noWrap/>
            <w:vAlign w:val="center"/>
          </w:tcPr>
          <w:p w14:paraId="730D764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5CDBD3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对未按规定办理出生登记的行政处罚</w:t>
            </w:r>
          </w:p>
        </w:tc>
        <w:tc>
          <w:tcPr>
            <w:tcW w:w="1800" w:type="dxa"/>
            <w:noWrap/>
            <w:vAlign w:val="center"/>
          </w:tcPr>
          <w:p w14:paraId="719089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《中华人民共和国出境入境管理法》第七十六条</w:t>
            </w:r>
          </w:p>
        </w:tc>
        <w:tc>
          <w:tcPr>
            <w:tcW w:w="655" w:type="dxa"/>
            <w:noWrap/>
            <w:vAlign w:val="center"/>
          </w:tcPr>
          <w:p w14:paraId="16A8614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1DE3C9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375189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A4986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E2ADD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42325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DEF6E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1BAC8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FD76E1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CEEA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2C34F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13E3BE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88377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09C5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836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3090A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452</w:t>
            </w:r>
          </w:p>
        </w:tc>
        <w:tc>
          <w:tcPr>
            <w:tcW w:w="774" w:type="dxa"/>
            <w:noWrap/>
            <w:vAlign w:val="center"/>
          </w:tcPr>
          <w:p w14:paraId="5338F94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7F8EC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对未按规定办理死亡申报的行政处罚</w:t>
            </w:r>
          </w:p>
        </w:tc>
        <w:tc>
          <w:tcPr>
            <w:tcW w:w="1800" w:type="dxa"/>
            <w:noWrap/>
            <w:vAlign w:val="center"/>
          </w:tcPr>
          <w:p w14:paraId="4E559E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《中华人民共和国出境入境管理法》第七十六条</w:t>
            </w:r>
          </w:p>
        </w:tc>
        <w:tc>
          <w:tcPr>
            <w:tcW w:w="655" w:type="dxa"/>
            <w:noWrap/>
            <w:vAlign w:val="center"/>
          </w:tcPr>
          <w:p w14:paraId="64DCE02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34F5ED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B68E25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B1864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51D9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5F484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637B3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8CAE4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414F3F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62479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70540D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F59EA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3B773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D4BF6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482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8704AE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453</w:t>
            </w:r>
          </w:p>
        </w:tc>
        <w:tc>
          <w:tcPr>
            <w:tcW w:w="774" w:type="dxa"/>
            <w:noWrap/>
            <w:vAlign w:val="center"/>
          </w:tcPr>
          <w:p w14:paraId="111742A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E0E24A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对未按规定办理居留证件登记事项变更的行政处罚</w:t>
            </w:r>
          </w:p>
        </w:tc>
        <w:tc>
          <w:tcPr>
            <w:tcW w:w="1800" w:type="dxa"/>
            <w:noWrap/>
            <w:vAlign w:val="center"/>
          </w:tcPr>
          <w:p w14:paraId="4EE2EE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《中华人民共和国出境入境管理法》第七十六条</w:t>
            </w:r>
          </w:p>
        </w:tc>
        <w:tc>
          <w:tcPr>
            <w:tcW w:w="655" w:type="dxa"/>
            <w:noWrap/>
            <w:vAlign w:val="center"/>
          </w:tcPr>
          <w:p w14:paraId="354AAFF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4A6D1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221D28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74F1D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475F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72170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A360A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D0373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75346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8B6CD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9B1FE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A2F4BF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D84B0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CA2E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3B4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598CF5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454</w:t>
            </w:r>
          </w:p>
        </w:tc>
        <w:tc>
          <w:tcPr>
            <w:tcW w:w="774" w:type="dxa"/>
            <w:noWrap/>
            <w:vAlign w:val="center"/>
          </w:tcPr>
          <w:p w14:paraId="65A67E5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2E324C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对外国人冒用他人出境入境证件的行政处罚</w:t>
            </w:r>
          </w:p>
        </w:tc>
        <w:tc>
          <w:tcPr>
            <w:tcW w:w="1800" w:type="dxa"/>
            <w:noWrap/>
            <w:vAlign w:val="center"/>
          </w:tcPr>
          <w:p w14:paraId="6269E5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《中华人民共和国出境入境管理法》第七十六条</w:t>
            </w:r>
          </w:p>
        </w:tc>
        <w:tc>
          <w:tcPr>
            <w:tcW w:w="655" w:type="dxa"/>
            <w:noWrap/>
            <w:vAlign w:val="center"/>
          </w:tcPr>
          <w:p w14:paraId="540A46B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0B0447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538591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6D63D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3BD3B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B5774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6A0A3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7F854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6C324A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6545E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338DC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615D69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CB2416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2990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636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F2D657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455</w:t>
            </w:r>
          </w:p>
        </w:tc>
        <w:tc>
          <w:tcPr>
            <w:tcW w:w="774" w:type="dxa"/>
            <w:noWrap/>
            <w:vAlign w:val="center"/>
          </w:tcPr>
          <w:p w14:paraId="7A5BCE7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D75343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对违反外国人住宿登记规定的行政处罚</w:t>
            </w:r>
          </w:p>
        </w:tc>
        <w:tc>
          <w:tcPr>
            <w:tcW w:w="1800" w:type="dxa"/>
            <w:noWrap/>
            <w:vAlign w:val="center"/>
          </w:tcPr>
          <w:p w14:paraId="08D7A7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《中华人民共和国出境入境管理法》第三十九条、第七十六条　</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　</w:t>
            </w:r>
          </w:p>
        </w:tc>
        <w:tc>
          <w:tcPr>
            <w:tcW w:w="655" w:type="dxa"/>
            <w:noWrap/>
            <w:vAlign w:val="center"/>
          </w:tcPr>
          <w:p w14:paraId="0F1C4F9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467239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F4FBA6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DBE4C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DFAEB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D9556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22A1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6E278B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405A8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FB097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DD8962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149C9E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81EFE6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32518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D15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B98847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456</w:t>
            </w:r>
          </w:p>
        </w:tc>
        <w:tc>
          <w:tcPr>
            <w:tcW w:w="774" w:type="dxa"/>
            <w:noWrap/>
            <w:vAlign w:val="center"/>
          </w:tcPr>
          <w:p w14:paraId="0C342A9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9CAD3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对未按规定报送外国人住宿登记信息的行政处罚</w:t>
            </w:r>
          </w:p>
        </w:tc>
        <w:tc>
          <w:tcPr>
            <w:tcW w:w="1800" w:type="dxa"/>
            <w:noWrap/>
            <w:vAlign w:val="center"/>
          </w:tcPr>
          <w:p w14:paraId="5EDAE3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《中华人民共和国出境入境管理法》第七十六条</w:t>
            </w:r>
          </w:p>
        </w:tc>
        <w:tc>
          <w:tcPr>
            <w:tcW w:w="655" w:type="dxa"/>
            <w:noWrap/>
            <w:vAlign w:val="center"/>
          </w:tcPr>
          <w:p w14:paraId="1BFDB1E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6DCB9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D29F44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85935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7B566D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6FE6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C4E7A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BCC95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E17F0D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A6F11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F915E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E1FBB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4C4544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6835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A59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BA105D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457</w:t>
            </w:r>
          </w:p>
        </w:tc>
        <w:tc>
          <w:tcPr>
            <w:tcW w:w="774" w:type="dxa"/>
            <w:noWrap/>
            <w:vAlign w:val="center"/>
          </w:tcPr>
          <w:p w14:paraId="43C2C74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A646B5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对擅自进入限制区域的行政处罚</w:t>
            </w:r>
          </w:p>
        </w:tc>
        <w:tc>
          <w:tcPr>
            <w:tcW w:w="1800" w:type="dxa"/>
            <w:noWrap/>
            <w:vAlign w:val="center"/>
          </w:tcPr>
          <w:p w14:paraId="6D39C4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《中华人民共和国出境入境管理法》第七十七条</w:t>
            </w:r>
          </w:p>
        </w:tc>
        <w:tc>
          <w:tcPr>
            <w:tcW w:w="655" w:type="dxa"/>
            <w:noWrap/>
            <w:vAlign w:val="center"/>
          </w:tcPr>
          <w:p w14:paraId="2C63EFF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392E2C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270861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4FBA7E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4B69C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E60E4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44C43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C8EC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504579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9C3C8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38473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12B63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872849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57E0F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F8A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5080B6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458</w:t>
            </w:r>
          </w:p>
        </w:tc>
        <w:tc>
          <w:tcPr>
            <w:tcW w:w="774" w:type="dxa"/>
            <w:noWrap/>
            <w:vAlign w:val="center"/>
          </w:tcPr>
          <w:p w14:paraId="0377883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F3A32B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对拒不执行限期迁离决定的行政处罚</w:t>
            </w:r>
          </w:p>
        </w:tc>
        <w:tc>
          <w:tcPr>
            <w:tcW w:w="1800" w:type="dxa"/>
            <w:noWrap/>
            <w:vAlign w:val="center"/>
          </w:tcPr>
          <w:p w14:paraId="1448BC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《中华人民共和国出境入境管理法》第七十七条</w:t>
            </w:r>
          </w:p>
        </w:tc>
        <w:tc>
          <w:tcPr>
            <w:tcW w:w="655" w:type="dxa"/>
            <w:noWrap/>
            <w:vAlign w:val="center"/>
          </w:tcPr>
          <w:p w14:paraId="74350B6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33E8BF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0FD792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CF9BF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DED0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961D8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434B3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CAD08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E312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D305E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4FB54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AB734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2E4FE2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C9351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DE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9A59DB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459</w:t>
            </w:r>
          </w:p>
        </w:tc>
        <w:tc>
          <w:tcPr>
            <w:tcW w:w="774" w:type="dxa"/>
            <w:noWrap/>
            <w:vAlign w:val="center"/>
          </w:tcPr>
          <w:p w14:paraId="7D70F66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ACD9B6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对非法居留的行政处罚</w:t>
            </w:r>
          </w:p>
        </w:tc>
        <w:tc>
          <w:tcPr>
            <w:tcW w:w="1800" w:type="dxa"/>
            <w:noWrap/>
            <w:vAlign w:val="center"/>
          </w:tcPr>
          <w:p w14:paraId="3D3714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《中华人民共和国出境入境管理法》第七十八条</w:t>
            </w:r>
          </w:p>
        </w:tc>
        <w:tc>
          <w:tcPr>
            <w:tcW w:w="655" w:type="dxa"/>
            <w:noWrap/>
            <w:vAlign w:val="center"/>
          </w:tcPr>
          <w:p w14:paraId="12A4BBA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5ED813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415A2C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6D655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50EA0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77822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19223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8ADB2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EB0ECA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0F6F5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247860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2ABC0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207DE2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07820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4C8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671D3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460</w:t>
            </w:r>
          </w:p>
        </w:tc>
        <w:tc>
          <w:tcPr>
            <w:tcW w:w="774" w:type="dxa"/>
            <w:noWrap/>
            <w:vAlign w:val="center"/>
          </w:tcPr>
          <w:p w14:paraId="1D055AC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653B3B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对未尽监护义务致使未满十六周岁的外国人非法居留的行政处罚</w:t>
            </w:r>
          </w:p>
        </w:tc>
        <w:tc>
          <w:tcPr>
            <w:tcW w:w="1800" w:type="dxa"/>
            <w:noWrap/>
            <w:vAlign w:val="center"/>
          </w:tcPr>
          <w:p w14:paraId="7CF8EE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《中华人民共和国出境入境管理法》第七十八条</w:t>
            </w:r>
          </w:p>
        </w:tc>
        <w:tc>
          <w:tcPr>
            <w:tcW w:w="655" w:type="dxa"/>
            <w:noWrap/>
            <w:vAlign w:val="center"/>
          </w:tcPr>
          <w:p w14:paraId="373E6DA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7EDF9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FFA1C5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9BAD4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09BB1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A427D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B95B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F8B4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B35C8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DC693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80DAF3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58A34D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211B39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7D83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F76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F538C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461</w:t>
            </w:r>
          </w:p>
        </w:tc>
        <w:tc>
          <w:tcPr>
            <w:tcW w:w="774" w:type="dxa"/>
            <w:noWrap/>
            <w:vAlign w:val="center"/>
          </w:tcPr>
          <w:p w14:paraId="3CB8A59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4DD38D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对容留、藏匿非法入境、非法居留的外国人的行政处罚</w:t>
            </w:r>
          </w:p>
        </w:tc>
        <w:tc>
          <w:tcPr>
            <w:tcW w:w="1800" w:type="dxa"/>
            <w:noWrap/>
            <w:vAlign w:val="center"/>
          </w:tcPr>
          <w:p w14:paraId="45B3BF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《中华人民共和国出境入境管理法》第七十九条 </w:t>
            </w:r>
          </w:p>
        </w:tc>
        <w:tc>
          <w:tcPr>
            <w:tcW w:w="655" w:type="dxa"/>
            <w:noWrap/>
            <w:vAlign w:val="center"/>
          </w:tcPr>
          <w:p w14:paraId="78B679D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52E9B3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7BD75B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46CBE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BCB8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CEF99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EF1E8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F1034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E32BD8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D84AB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5C163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A3ECDA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6537C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698F9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BF9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63197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462</w:t>
            </w:r>
          </w:p>
        </w:tc>
        <w:tc>
          <w:tcPr>
            <w:tcW w:w="774" w:type="dxa"/>
            <w:noWrap/>
            <w:vAlign w:val="center"/>
          </w:tcPr>
          <w:p w14:paraId="76C7EEE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E300D0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对协助非法入境、非法居留的外国人逃避检查的行政处罚</w:t>
            </w:r>
          </w:p>
        </w:tc>
        <w:tc>
          <w:tcPr>
            <w:tcW w:w="1800" w:type="dxa"/>
            <w:noWrap/>
            <w:vAlign w:val="center"/>
          </w:tcPr>
          <w:p w14:paraId="2227AD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《中华人民共和国出境入境管理法》第七十九条</w:t>
            </w:r>
          </w:p>
        </w:tc>
        <w:tc>
          <w:tcPr>
            <w:tcW w:w="655" w:type="dxa"/>
            <w:noWrap/>
            <w:vAlign w:val="center"/>
          </w:tcPr>
          <w:p w14:paraId="4C606CB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111C4A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9553AD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A2E00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9997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C8B6D5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39971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6E1C5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146ED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2098E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9333E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BA5F2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9FF2C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98738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EA0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FDD81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463</w:t>
            </w:r>
          </w:p>
        </w:tc>
        <w:tc>
          <w:tcPr>
            <w:tcW w:w="774" w:type="dxa"/>
            <w:noWrap/>
            <w:vAlign w:val="center"/>
          </w:tcPr>
          <w:p w14:paraId="491D8E0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267E36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对为非法居留的外国人违法提供出境入境证件的行政处罚</w:t>
            </w:r>
          </w:p>
        </w:tc>
        <w:tc>
          <w:tcPr>
            <w:tcW w:w="1800" w:type="dxa"/>
            <w:noWrap/>
            <w:vAlign w:val="center"/>
          </w:tcPr>
          <w:p w14:paraId="77A37B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《中华人民共和国出境入境管理法》第七十九条</w:t>
            </w:r>
          </w:p>
        </w:tc>
        <w:tc>
          <w:tcPr>
            <w:tcW w:w="655" w:type="dxa"/>
            <w:noWrap/>
            <w:vAlign w:val="center"/>
          </w:tcPr>
          <w:p w14:paraId="5016DF4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3B4CEC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926DBB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0653D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AECAC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4ACC4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D9474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429A4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FC92D1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483E7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C285D0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452F96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CD7D9F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ED0CE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50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A9480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464</w:t>
            </w:r>
          </w:p>
        </w:tc>
        <w:tc>
          <w:tcPr>
            <w:tcW w:w="774" w:type="dxa"/>
            <w:noWrap/>
            <w:vAlign w:val="center"/>
          </w:tcPr>
          <w:p w14:paraId="3452055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C2330E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对非法就业的行政处罚</w:t>
            </w:r>
          </w:p>
        </w:tc>
        <w:tc>
          <w:tcPr>
            <w:tcW w:w="1800" w:type="dxa"/>
            <w:noWrap/>
            <w:vAlign w:val="center"/>
          </w:tcPr>
          <w:p w14:paraId="12A613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《中华人民共和国出境入境管理法》第八十条</w:t>
            </w:r>
          </w:p>
        </w:tc>
        <w:tc>
          <w:tcPr>
            <w:tcW w:w="655" w:type="dxa"/>
            <w:noWrap/>
            <w:vAlign w:val="center"/>
          </w:tcPr>
          <w:p w14:paraId="31F5683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5770F1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B2F5AF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718F5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9A7B2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096B9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EC8D4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33D0D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3940DD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2C94E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63C73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7CB98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F6B91C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D875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45E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7B867C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465</w:t>
            </w:r>
          </w:p>
        </w:tc>
        <w:tc>
          <w:tcPr>
            <w:tcW w:w="774" w:type="dxa"/>
            <w:noWrap/>
            <w:vAlign w:val="center"/>
          </w:tcPr>
          <w:p w14:paraId="71315ED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0520A9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对介绍外国人非法就业的行政处罚</w:t>
            </w:r>
          </w:p>
        </w:tc>
        <w:tc>
          <w:tcPr>
            <w:tcW w:w="1800" w:type="dxa"/>
            <w:noWrap/>
            <w:vAlign w:val="center"/>
          </w:tcPr>
          <w:p w14:paraId="232D06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《中华人民共和国出境入境管理法》第八十条</w:t>
            </w:r>
          </w:p>
        </w:tc>
        <w:tc>
          <w:tcPr>
            <w:tcW w:w="655" w:type="dxa"/>
            <w:noWrap/>
            <w:vAlign w:val="center"/>
          </w:tcPr>
          <w:p w14:paraId="5B48099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1D55B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5CE562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1EB7E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E73C2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614B3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F5367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1B7767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E54362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15856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B578D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9654F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6C4A0F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CEDA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9F3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D4578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466</w:t>
            </w:r>
          </w:p>
        </w:tc>
        <w:tc>
          <w:tcPr>
            <w:tcW w:w="774" w:type="dxa"/>
            <w:noWrap/>
            <w:vAlign w:val="center"/>
          </w:tcPr>
          <w:p w14:paraId="3198A7C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7853FC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对非法聘用外国人的行政处罚</w:t>
            </w:r>
          </w:p>
        </w:tc>
        <w:tc>
          <w:tcPr>
            <w:tcW w:w="1800" w:type="dxa"/>
            <w:noWrap/>
            <w:vAlign w:val="center"/>
          </w:tcPr>
          <w:p w14:paraId="5D719A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《中华人民共和国出境入境管理法》第八十条</w:t>
            </w:r>
          </w:p>
        </w:tc>
        <w:tc>
          <w:tcPr>
            <w:tcW w:w="655" w:type="dxa"/>
            <w:noWrap/>
            <w:vAlign w:val="center"/>
          </w:tcPr>
          <w:p w14:paraId="4E02621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4488AF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323364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FE4B0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FFBC3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3EC8A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61E41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F3D45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615ABC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A5C47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CFB4B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FCFCD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17D3D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BE4B1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DC3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BC543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467</w:t>
            </w:r>
          </w:p>
        </w:tc>
        <w:tc>
          <w:tcPr>
            <w:tcW w:w="774" w:type="dxa"/>
            <w:noWrap/>
            <w:vAlign w:val="center"/>
          </w:tcPr>
          <w:p w14:paraId="21E433A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8508E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对从事与停留居留事由不相符的活动的行政处罚</w:t>
            </w:r>
          </w:p>
        </w:tc>
        <w:tc>
          <w:tcPr>
            <w:tcW w:w="1800" w:type="dxa"/>
            <w:noWrap/>
            <w:vAlign w:val="center"/>
          </w:tcPr>
          <w:p w14:paraId="36CF06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《中华人民共和国出境入境管理法》第八十一条</w:t>
            </w:r>
          </w:p>
        </w:tc>
        <w:tc>
          <w:tcPr>
            <w:tcW w:w="655" w:type="dxa"/>
            <w:noWrap/>
            <w:vAlign w:val="center"/>
          </w:tcPr>
          <w:p w14:paraId="6D3A7EE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1DA9E5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4AB076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07C49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BDFB8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F9817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7C9C2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w:t>
            </w:r>
            <w:r>
              <w:rPr>
                <w:rFonts w:hint="eastAsia" w:cs="宋体"/>
                <w:b w:val="0"/>
                <w:bCs/>
                <w:color w:val="000000"/>
                <w:spacing w:val="-6"/>
                <w:kern w:val="0"/>
                <w:sz w:val="18"/>
                <w:szCs w:val="21"/>
              </w:rPr>
              <w:t>请人民法院强制执行。行政拘留由公安机关送达拘留所执行。</w:t>
            </w:r>
          </w:p>
        </w:tc>
        <w:tc>
          <w:tcPr>
            <w:tcW w:w="1418" w:type="dxa"/>
            <w:noWrap/>
            <w:vAlign w:val="center"/>
          </w:tcPr>
          <w:p w14:paraId="1F4A76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787D93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4CD4A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A010BB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05DA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449DA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F9604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083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A0C99C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468</w:t>
            </w:r>
          </w:p>
        </w:tc>
        <w:tc>
          <w:tcPr>
            <w:tcW w:w="774" w:type="dxa"/>
            <w:noWrap/>
            <w:vAlign w:val="center"/>
          </w:tcPr>
          <w:p w14:paraId="4C7273A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EFF917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对骗取护照的行政处罚</w:t>
            </w:r>
          </w:p>
        </w:tc>
        <w:tc>
          <w:tcPr>
            <w:tcW w:w="1800" w:type="dxa"/>
            <w:noWrap/>
            <w:vAlign w:val="center"/>
          </w:tcPr>
          <w:p w14:paraId="065262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《中华人民共和国护照法》第十七条</w:t>
            </w:r>
          </w:p>
        </w:tc>
        <w:tc>
          <w:tcPr>
            <w:tcW w:w="655" w:type="dxa"/>
            <w:noWrap/>
            <w:vAlign w:val="center"/>
          </w:tcPr>
          <w:p w14:paraId="71F92FB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1935AF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11D94C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0891A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96859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228BD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E5F78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B379B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944756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9FAD0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FF602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D14D0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AC91FC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B959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EA1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38F7D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469</w:t>
            </w:r>
          </w:p>
        </w:tc>
        <w:tc>
          <w:tcPr>
            <w:tcW w:w="774" w:type="dxa"/>
            <w:noWrap/>
            <w:vAlign w:val="center"/>
          </w:tcPr>
          <w:p w14:paraId="66D279E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BAB8E0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对提供伪造、变造的护照、出入境通行证的行政处罚</w:t>
            </w:r>
          </w:p>
        </w:tc>
        <w:tc>
          <w:tcPr>
            <w:tcW w:w="1800" w:type="dxa"/>
            <w:noWrap/>
            <w:vAlign w:val="center"/>
          </w:tcPr>
          <w:p w14:paraId="754A6D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《中华人民共和国护照法》第十八条</w:t>
            </w:r>
          </w:p>
        </w:tc>
        <w:tc>
          <w:tcPr>
            <w:tcW w:w="655" w:type="dxa"/>
            <w:noWrap/>
            <w:vAlign w:val="center"/>
          </w:tcPr>
          <w:p w14:paraId="7B197C1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5A5200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4D5BAC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9D64E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D1577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343F1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A4ECE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A74B6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895F49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12C53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D0C1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C9588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3257D1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A9811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E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D7DC5E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470</w:t>
            </w:r>
          </w:p>
        </w:tc>
        <w:tc>
          <w:tcPr>
            <w:tcW w:w="774" w:type="dxa"/>
            <w:noWrap/>
            <w:vAlign w:val="center"/>
          </w:tcPr>
          <w:p w14:paraId="5B9DD53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919665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对出售护照、出入境通行证的行政处罚</w:t>
            </w:r>
          </w:p>
        </w:tc>
        <w:tc>
          <w:tcPr>
            <w:tcW w:w="1800" w:type="dxa"/>
            <w:noWrap/>
            <w:vAlign w:val="center"/>
          </w:tcPr>
          <w:p w14:paraId="68AB70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《中华人民共和国护照法》第十八条</w:t>
            </w:r>
          </w:p>
        </w:tc>
        <w:tc>
          <w:tcPr>
            <w:tcW w:w="655" w:type="dxa"/>
            <w:noWrap/>
            <w:vAlign w:val="center"/>
          </w:tcPr>
          <w:p w14:paraId="5DB6CA3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F96E9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3C31A5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72449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8A6C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146C6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9B072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E6A92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3485B3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CD8AD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D22B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28189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7961E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218C9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A6C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98B1D9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471</w:t>
            </w:r>
          </w:p>
        </w:tc>
        <w:tc>
          <w:tcPr>
            <w:tcW w:w="774" w:type="dxa"/>
            <w:noWrap/>
            <w:vAlign w:val="center"/>
          </w:tcPr>
          <w:p w14:paraId="6A9C882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197C5D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对伪造、涂改、转让、倒卖旅行证件的行政处罚</w:t>
            </w:r>
          </w:p>
        </w:tc>
        <w:tc>
          <w:tcPr>
            <w:tcW w:w="1800" w:type="dxa"/>
            <w:noWrap/>
            <w:vAlign w:val="center"/>
          </w:tcPr>
          <w:p w14:paraId="7E9BD0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《中国公民往来台湾地区管理办法》第三十一条</w:t>
            </w:r>
          </w:p>
        </w:tc>
        <w:tc>
          <w:tcPr>
            <w:tcW w:w="655" w:type="dxa"/>
            <w:noWrap/>
            <w:vAlign w:val="center"/>
          </w:tcPr>
          <w:p w14:paraId="7E27E9E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28D1F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3D30E4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361EC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D960A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62C62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6FF17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6E366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7BFD36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9160C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84903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CBDF2B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28E04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C2A4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9A6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E19568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472</w:t>
            </w:r>
          </w:p>
        </w:tc>
        <w:tc>
          <w:tcPr>
            <w:tcW w:w="774" w:type="dxa"/>
            <w:noWrap/>
            <w:vAlign w:val="center"/>
          </w:tcPr>
          <w:p w14:paraId="4D1FB6A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A357D3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对非法获取往来台湾旅行证件的行政处罚</w:t>
            </w:r>
          </w:p>
        </w:tc>
        <w:tc>
          <w:tcPr>
            <w:tcW w:w="1800" w:type="dxa"/>
            <w:noWrap/>
            <w:vAlign w:val="center"/>
          </w:tcPr>
          <w:p w14:paraId="486AAF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《中国公民往来台湾地区管理办法》第三十二条</w:t>
            </w:r>
          </w:p>
        </w:tc>
        <w:tc>
          <w:tcPr>
            <w:tcW w:w="655" w:type="dxa"/>
            <w:noWrap/>
            <w:vAlign w:val="center"/>
          </w:tcPr>
          <w:p w14:paraId="385D307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0861A3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3297BB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6B233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7F87C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BE42F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11774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BC219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F6BC24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E2C54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5774E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93784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ED1F6B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C2FA9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3E6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7557B4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473</w:t>
            </w:r>
          </w:p>
        </w:tc>
        <w:tc>
          <w:tcPr>
            <w:tcW w:w="774" w:type="dxa"/>
            <w:noWrap/>
            <w:vAlign w:val="center"/>
          </w:tcPr>
          <w:p w14:paraId="36A0459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5FFDE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对协助骗取往来台湾旅行证件的行政处罚</w:t>
            </w:r>
          </w:p>
        </w:tc>
        <w:tc>
          <w:tcPr>
            <w:tcW w:w="1800" w:type="dxa"/>
            <w:noWrap/>
            <w:vAlign w:val="center"/>
          </w:tcPr>
          <w:p w14:paraId="3461CE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《中国公民往来台湾地区管理办法》第三十三条</w:t>
            </w:r>
          </w:p>
        </w:tc>
        <w:tc>
          <w:tcPr>
            <w:tcW w:w="655" w:type="dxa"/>
            <w:noWrap/>
            <w:vAlign w:val="center"/>
          </w:tcPr>
          <w:p w14:paraId="691F42A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BEB46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EE84DA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A583A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D4437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6E3F1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F9CF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A486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A7CFEC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A0D1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340FA4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F4449C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86322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B212C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B48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3AF950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474</w:t>
            </w:r>
          </w:p>
        </w:tc>
        <w:tc>
          <w:tcPr>
            <w:tcW w:w="774" w:type="dxa"/>
            <w:noWrap/>
            <w:vAlign w:val="center"/>
          </w:tcPr>
          <w:p w14:paraId="0DF2F63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E3BC2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对台湾居民未按规定办理暂住登记的行政处罚</w:t>
            </w:r>
          </w:p>
        </w:tc>
        <w:tc>
          <w:tcPr>
            <w:tcW w:w="1800" w:type="dxa"/>
            <w:noWrap/>
            <w:vAlign w:val="center"/>
          </w:tcPr>
          <w:p w14:paraId="25E5CF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《中国公民往来台湾地区管理办法》第十六条、第三十四条</w:t>
            </w:r>
            <w:r>
              <w:rPr>
                <w:rFonts w:hint="eastAsia" w:cs="宋体"/>
                <w:b w:val="0"/>
                <w:bCs/>
                <w:color w:val="000000"/>
                <w:spacing w:val="0"/>
                <w:kern w:val="0"/>
                <w:sz w:val="18"/>
                <w:szCs w:val="21"/>
              </w:rPr>
              <w:br w:type="page"/>
            </w:r>
          </w:p>
        </w:tc>
        <w:tc>
          <w:tcPr>
            <w:tcW w:w="655" w:type="dxa"/>
            <w:noWrap/>
            <w:vAlign w:val="center"/>
          </w:tcPr>
          <w:p w14:paraId="5FCB837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4779D0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2CB887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EF956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1855A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609E9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95144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01497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F136F1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7C56C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144C4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951D2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52518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E8170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DD7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F33A7C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475</w:t>
            </w:r>
          </w:p>
        </w:tc>
        <w:tc>
          <w:tcPr>
            <w:tcW w:w="774" w:type="dxa"/>
            <w:noWrap/>
            <w:vAlign w:val="center"/>
          </w:tcPr>
          <w:p w14:paraId="46DDC31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262BB4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对台湾居民非法居留的行政处罚</w:t>
            </w:r>
          </w:p>
        </w:tc>
        <w:tc>
          <w:tcPr>
            <w:tcW w:w="1800" w:type="dxa"/>
            <w:noWrap/>
            <w:vAlign w:val="center"/>
          </w:tcPr>
          <w:p w14:paraId="52654D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《中国公民往来台湾地区管理办法》第十八条、第三十五条</w:t>
            </w:r>
          </w:p>
        </w:tc>
        <w:tc>
          <w:tcPr>
            <w:tcW w:w="655" w:type="dxa"/>
            <w:noWrap/>
            <w:vAlign w:val="center"/>
          </w:tcPr>
          <w:p w14:paraId="1F49BE3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1D6B2A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197410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2C3CF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9CF9E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63930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FBA08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7E898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A13121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C4467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3148B7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26E02C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EE0648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45369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7CD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B89F5D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476</w:t>
            </w:r>
          </w:p>
        </w:tc>
        <w:tc>
          <w:tcPr>
            <w:tcW w:w="774" w:type="dxa"/>
            <w:noWrap/>
            <w:vAlign w:val="center"/>
          </w:tcPr>
          <w:p w14:paraId="5F948BB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4441F1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对伪造、涂改、转让往来港澳旅行证件的行政处罚</w:t>
            </w:r>
          </w:p>
        </w:tc>
        <w:tc>
          <w:tcPr>
            <w:tcW w:w="1800" w:type="dxa"/>
            <w:noWrap/>
            <w:vAlign w:val="center"/>
          </w:tcPr>
          <w:p w14:paraId="17A9E4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《中国公民因私事往来香港地区或者澳门地区的暂行管理办法》第二十七条</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　</w:t>
            </w:r>
          </w:p>
        </w:tc>
        <w:tc>
          <w:tcPr>
            <w:tcW w:w="655" w:type="dxa"/>
            <w:noWrap/>
            <w:vAlign w:val="center"/>
          </w:tcPr>
          <w:p w14:paraId="33C9115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B780E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60FEAA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9D41E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2FC4E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0D9CF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57D29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FEF23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220D7B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25340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DD6ED6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127C0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9C90F1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73E3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8B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E20183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477</w:t>
            </w:r>
          </w:p>
        </w:tc>
        <w:tc>
          <w:tcPr>
            <w:tcW w:w="774" w:type="dxa"/>
            <w:noWrap/>
            <w:vAlign w:val="center"/>
          </w:tcPr>
          <w:p w14:paraId="4DFBE94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D4BF6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对非法获取往来港澳旅行证件的行政处罚</w:t>
            </w:r>
          </w:p>
        </w:tc>
        <w:tc>
          <w:tcPr>
            <w:tcW w:w="1800" w:type="dxa"/>
            <w:noWrap/>
            <w:vAlign w:val="center"/>
          </w:tcPr>
          <w:p w14:paraId="703932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《中国公民因私事往来香港地区或者澳门地区的暂行管理办法》第二十八条</w:t>
            </w:r>
          </w:p>
        </w:tc>
        <w:tc>
          <w:tcPr>
            <w:tcW w:w="655" w:type="dxa"/>
            <w:noWrap/>
            <w:vAlign w:val="center"/>
          </w:tcPr>
          <w:p w14:paraId="7297AE9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525F9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AF7751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CDB949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51CFF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746D9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8561E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768F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18AB6B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7965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00CB47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1969BB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0ED66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913E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A69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03CF24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478</w:t>
            </w:r>
          </w:p>
        </w:tc>
        <w:tc>
          <w:tcPr>
            <w:tcW w:w="774" w:type="dxa"/>
            <w:noWrap/>
            <w:vAlign w:val="center"/>
          </w:tcPr>
          <w:p w14:paraId="3F28B79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C34EFB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对因滞留不归被遣返回国的行政处罚</w:t>
            </w:r>
          </w:p>
        </w:tc>
        <w:tc>
          <w:tcPr>
            <w:tcW w:w="1800" w:type="dxa"/>
            <w:noWrap/>
            <w:vAlign w:val="center"/>
          </w:tcPr>
          <w:p w14:paraId="5B9A04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《中国公民出国旅游管理办法》第二十二条、第三十二条</w:t>
            </w:r>
            <w:r>
              <w:rPr>
                <w:rFonts w:hint="eastAsia" w:cs="宋体"/>
                <w:b w:val="0"/>
                <w:bCs/>
                <w:color w:val="000000"/>
                <w:spacing w:val="0"/>
                <w:kern w:val="0"/>
                <w:sz w:val="18"/>
                <w:szCs w:val="21"/>
              </w:rPr>
              <w:br w:type="page"/>
            </w:r>
          </w:p>
        </w:tc>
        <w:tc>
          <w:tcPr>
            <w:tcW w:w="655" w:type="dxa"/>
            <w:noWrap/>
            <w:vAlign w:val="center"/>
          </w:tcPr>
          <w:p w14:paraId="33ADECC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68DA49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AA664B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7BBA8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7935D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F055F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AF2D4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9FB63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216F7F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DC93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ACC2DD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7CEA9C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5B3D9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EF7C9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2BC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03D5B2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479</w:t>
            </w:r>
          </w:p>
        </w:tc>
        <w:tc>
          <w:tcPr>
            <w:tcW w:w="774" w:type="dxa"/>
            <w:noWrap/>
            <w:vAlign w:val="center"/>
          </w:tcPr>
          <w:p w14:paraId="0BE2746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704547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对宣扬恐怖主义、极端主义的行政处罚</w:t>
            </w:r>
          </w:p>
        </w:tc>
        <w:tc>
          <w:tcPr>
            <w:tcW w:w="1800" w:type="dxa"/>
            <w:noWrap/>
            <w:vAlign w:val="center"/>
          </w:tcPr>
          <w:p w14:paraId="0E2D5D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《中华人民共和国反恐怖主义法》第八十条</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　　</w:t>
            </w:r>
          </w:p>
        </w:tc>
        <w:tc>
          <w:tcPr>
            <w:tcW w:w="655" w:type="dxa"/>
            <w:noWrap/>
            <w:vAlign w:val="center"/>
          </w:tcPr>
          <w:p w14:paraId="7F7DADC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625744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E7D0B5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56B7F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A429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A3ECE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2F86C5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DF6D2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CB6BC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11B37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7440E5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B68D18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85636E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E7C4B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9E4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4ADC4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480</w:t>
            </w:r>
          </w:p>
        </w:tc>
        <w:tc>
          <w:tcPr>
            <w:tcW w:w="774" w:type="dxa"/>
            <w:noWrap/>
            <w:vAlign w:val="center"/>
          </w:tcPr>
          <w:p w14:paraId="505D00A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239980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对煽动实施恐怖活动、极端主义活动的行政处罚</w:t>
            </w:r>
          </w:p>
        </w:tc>
        <w:tc>
          <w:tcPr>
            <w:tcW w:w="1800" w:type="dxa"/>
            <w:noWrap/>
            <w:vAlign w:val="center"/>
          </w:tcPr>
          <w:p w14:paraId="24330C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《中华人民共和国反恐怖主义法》第八十条　　</w:t>
            </w:r>
          </w:p>
        </w:tc>
        <w:tc>
          <w:tcPr>
            <w:tcW w:w="655" w:type="dxa"/>
            <w:noWrap/>
            <w:vAlign w:val="center"/>
          </w:tcPr>
          <w:p w14:paraId="3189BAF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7AC0A3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4ACFCA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6B3F8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A532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7AAD1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E5C0B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1037F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3EE175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66405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0BC4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751AD0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F6E0F7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DBF61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AEE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EBC8D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481</w:t>
            </w:r>
          </w:p>
        </w:tc>
        <w:tc>
          <w:tcPr>
            <w:tcW w:w="774" w:type="dxa"/>
            <w:noWrap/>
            <w:vAlign w:val="center"/>
          </w:tcPr>
          <w:p w14:paraId="0F99396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823FA2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对制作、传播、非法持有宣扬恐怖主义、极端主义物品的行政处罚</w:t>
            </w:r>
          </w:p>
        </w:tc>
        <w:tc>
          <w:tcPr>
            <w:tcW w:w="1800" w:type="dxa"/>
            <w:noWrap/>
            <w:vAlign w:val="center"/>
          </w:tcPr>
          <w:p w14:paraId="353062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《中华人民共和国反恐怖主义法》第八十条　</w:t>
            </w:r>
          </w:p>
        </w:tc>
        <w:tc>
          <w:tcPr>
            <w:tcW w:w="655" w:type="dxa"/>
            <w:noWrap/>
            <w:vAlign w:val="center"/>
          </w:tcPr>
          <w:p w14:paraId="761D864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670B0C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4BC594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2817E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4D73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FADA0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AD39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31A30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B9CAC7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02BE9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F806C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8E5A8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A9487D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18671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09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F9012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482</w:t>
            </w:r>
          </w:p>
        </w:tc>
        <w:tc>
          <w:tcPr>
            <w:tcW w:w="774" w:type="dxa"/>
            <w:noWrap/>
            <w:vAlign w:val="center"/>
          </w:tcPr>
          <w:p w14:paraId="1F2475F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C0CE1F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对强制穿戴宣扬恐怖主义、极端主义服饰、标志的行政处罚</w:t>
            </w:r>
          </w:p>
        </w:tc>
        <w:tc>
          <w:tcPr>
            <w:tcW w:w="1800" w:type="dxa"/>
            <w:noWrap/>
            <w:vAlign w:val="center"/>
          </w:tcPr>
          <w:p w14:paraId="2DA509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《中华人民共和国反恐怖主义法》第八十条</w:t>
            </w:r>
          </w:p>
        </w:tc>
        <w:tc>
          <w:tcPr>
            <w:tcW w:w="655" w:type="dxa"/>
            <w:noWrap/>
            <w:vAlign w:val="center"/>
          </w:tcPr>
          <w:p w14:paraId="35A4795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7C1CB6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E9424F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60F62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53844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47A4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B171F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18601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85B6BD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9A93A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76A85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10D7B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3F530F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ED3D0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B29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E846A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483</w:t>
            </w:r>
          </w:p>
        </w:tc>
        <w:tc>
          <w:tcPr>
            <w:tcW w:w="774" w:type="dxa"/>
            <w:noWrap/>
            <w:vAlign w:val="center"/>
          </w:tcPr>
          <w:p w14:paraId="02A69BB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3FD7F0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对帮助恐怖活动、极端主义活动的行政处罚</w:t>
            </w:r>
          </w:p>
        </w:tc>
        <w:tc>
          <w:tcPr>
            <w:tcW w:w="1800" w:type="dxa"/>
            <w:noWrap/>
            <w:vAlign w:val="center"/>
          </w:tcPr>
          <w:p w14:paraId="3CAEEB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《中华人民共和国反恐怖主义法》第八十条</w:t>
            </w:r>
          </w:p>
        </w:tc>
        <w:tc>
          <w:tcPr>
            <w:tcW w:w="655" w:type="dxa"/>
            <w:noWrap/>
            <w:vAlign w:val="center"/>
          </w:tcPr>
          <w:p w14:paraId="48B816D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11F35F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BE29BC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A80E0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B3A0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B67C1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F0E67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4BF7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C9225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67394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C2D2D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0A8C9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20642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F7AC6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DE3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EC58CA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484</w:t>
            </w:r>
          </w:p>
        </w:tc>
        <w:tc>
          <w:tcPr>
            <w:tcW w:w="774" w:type="dxa"/>
            <w:noWrap/>
            <w:vAlign w:val="center"/>
          </w:tcPr>
          <w:p w14:paraId="744C2AF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82E8DE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对利用极端主义破坏法律实施的行政处罚</w:t>
            </w:r>
          </w:p>
        </w:tc>
        <w:tc>
          <w:tcPr>
            <w:tcW w:w="1800" w:type="dxa"/>
            <w:noWrap/>
            <w:vAlign w:val="center"/>
          </w:tcPr>
          <w:p w14:paraId="4BB53D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《中华人民共和国反恐怖主义法》第八十一条</w:t>
            </w:r>
          </w:p>
        </w:tc>
        <w:tc>
          <w:tcPr>
            <w:tcW w:w="655" w:type="dxa"/>
            <w:noWrap/>
            <w:vAlign w:val="center"/>
          </w:tcPr>
          <w:p w14:paraId="58C53F1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1C7CA5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BAB8E8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A697B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14C16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9EBF9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C0C6A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3C2B9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03D245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084F7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8A3E46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8A5B74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CF44E8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042D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84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A44796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485</w:t>
            </w:r>
          </w:p>
        </w:tc>
        <w:tc>
          <w:tcPr>
            <w:tcW w:w="774" w:type="dxa"/>
            <w:noWrap/>
            <w:vAlign w:val="center"/>
          </w:tcPr>
          <w:p w14:paraId="7343B7A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77128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对违反约束措施的行政处罚</w:t>
            </w:r>
          </w:p>
        </w:tc>
        <w:tc>
          <w:tcPr>
            <w:tcW w:w="1800" w:type="dxa"/>
            <w:noWrap/>
            <w:vAlign w:val="center"/>
          </w:tcPr>
          <w:p w14:paraId="6A3935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《中华人民共和国反恐怖主义法》第八十九条</w:t>
            </w:r>
          </w:p>
        </w:tc>
        <w:tc>
          <w:tcPr>
            <w:tcW w:w="655" w:type="dxa"/>
            <w:noWrap/>
            <w:vAlign w:val="center"/>
          </w:tcPr>
          <w:p w14:paraId="1E8642F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5D300B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FB36C4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5602C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6307C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ACEE3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B8B94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1C326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081097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94CDD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AE932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A0DC0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03BC17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42D37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0B3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7293AA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486</w:t>
            </w:r>
          </w:p>
        </w:tc>
        <w:tc>
          <w:tcPr>
            <w:tcW w:w="774" w:type="dxa"/>
            <w:noWrap/>
            <w:vAlign w:val="center"/>
          </w:tcPr>
          <w:p w14:paraId="620C64B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CFCD4F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对窝藏、包庇恐怖活动、极端主义犯罪人员的行政处罚</w:t>
            </w:r>
          </w:p>
        </w:tc>
        <w:tc>
          <w:tcPr>
            <w:tcW w:w="1800" w:type="dxa"/>
            <w:noWrap/>
            <w:vAlign w:val="center"/>
          </w:tcPr>
          <w:p w14:paraId="44D8C1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《中华人民共和国反恐怖主义法》第八十二条</w:t>
            </w:r>
          </w:p>
        </w:tc>
        <w:tc>
          <w:tcPr>
            <w:tcW w:w="655" w:type="dxa"/>
            <w:noWrap/>
            <w:vAlign w:val="center"/>
          </w:tcPr>
          <w:p w14:paraId="26FA673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2F3C2A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FBE177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F3FDC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DAFE9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6F29A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AA86B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7CC7B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B8FCD2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021DA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B85427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C44A61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2B5DF1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727C3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AD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FA8A0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487</w:t>
            </w:r>
          </w:p>
        </w:tc>
        <w:tc>
          <w:tcPr>
            <w:tcW w:w="774" w:type="dxa"/>
            <w:noWrap/>
            <w:vAlign w:val="center"/>
          </w:tcPr>
          <w:p w14:paraId="555AE70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F2F542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对拒绝提供恐怖活动、极端主义犯罪证据的行政处罚</w:t>
            </w:r>
          </w:p>
        </w:tc>
        <w:tc>
          <w:tcPr>
            <w:tcW w:w="1800" w:type="dxa"/>
            <w:noWrap/>
            <w:vAlign w:val="center"/>
          </w:tcPr>
          <w:p w14:paraId="189194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《中华人民共和国反恐怖主义法》第八十二条</w:t>
            </w:r>
          </w:p>
        </w:tc>
        <w:tc>
          <w:tcPr>
            <w:tcW w:w="655" w:type="dxa"/>
            <w:noWrap/>
            <w:vAlign w:val="center"/>
          </w:tcPr>
          <w:p w14:paraId="2D5FEB2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4BB2F4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723A24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68F56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60A9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4ED76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1A3E7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7DBA7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098306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93AB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78697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A4B551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353D00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4FA94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1F6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8C3227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488</w:t>
            </w:r>
          </w:p>
        </w:tc>
        <w:tc>
          <w:tcPr>
            <w:tcW w:w="774" w:type="dxa"/>
            <w:noWrap/>
            <w:vAlign w:val="center"/>
          </w:tcPr>
          <w:p w14:paraId="2339984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890C9D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对未立即冻结涉恐资产的行政处罚</w:t>
            </w:r>
          </w:p>
        </w:tc>
        <w:tc>
          <w:tcPr>
            <w:tcW w:w="1800" w:type="dxa"/>
            <w:noWrap/>
            <w:vAlign w:val="center"/>
          </w:tcPr>
          <w:p w14:paraId="37F993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《中华人民共和国反恐怖主义法》第八十三条</w:t>
            </w:r>
          </w:p>
        </w:tc>
        <w:tc>
          <w:tcPr>
            <w:tcW w:w="655" w:type="dxa"/>
            <w:noWrap/>
            <w:vAlign w:val="center"/>
          </w:tcPr>
          <w:p w14:paraId="6B31784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6DA4EF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AC13DD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21D2E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035EF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19291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36B93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4B525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C566A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8C966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1DF1A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0CD7A0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9E0E1B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89C7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5D0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ED2FE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489</w:t>
            </w:r>
          </w:p>
        </w:tc>
        <w:tc>
          <w:tcPr>
            <w:tcW w:w="774" w:type="dxa"/>
            <w:noWrap/>
            <w:vAlign w:val="center"/>
          </w:tcPr>
          <w:p w14:paraId="36AD1BD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4C6F5F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对未依照规定提供反恐网络执法协助的行政处罚</w:t>
            </w:r>
          </w:p>
        </w:tc>
        <w:tc>
          <w:tcPr>
            <w:tcW w:w="1800" w:type="dxa"/>
            <w:noWrap/>
            <w:vAlign w:val="center"/>
          </w:tcPr>
          <w:p w14:paraId="338759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《中华人民共和国反恐怖主义法》第八十四条</w:t>
            </w:r>
          </w:p>
        </w:tc>
        <w:tc>
          <w:tcPr>
            <w:tcW w:w="655" w:type="dxa"/>
            <w:noWrap/>
            <w:vAlign w:val="center"/>
          </w:tcPr>
          <w:p w14:paraId="7AD6818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1885D0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A49ECE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D8627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48537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1CCD6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9643B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F9D0B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0A5CD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F27CE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6E2A8A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88C2C0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F60E7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2EAE4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63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B01F20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490</w:t>
            </w:r>
          </w:p>
        </w:tc>
        <w:tc>
          <w:tcPr>
            <w:tcW w:w="774" w:type="dxa"/>
            <w:noWrap/>
            <w:vAlign w:val="center"/>
          </w:tcPr>
          <w:p w14:paraId="246FDD0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59F28D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对未按照要求处置恐怖主义、极端主义信息的行政处罚</w:t>
            </w:r>
          </w:p>
        </w:tc>
        <w:tc>
          <w:tcPr>
            <w:tcW w:w="1800" w:type="dxa"/>
            <w:noWrap/>
            <w:vAlign w:val="center"/>
          </w:tcPr>
          <w:p w14:paraId="481BD9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《中华人民共和国反恐怖主义法》第八十四条</w:t>
            </w:r>
          </w:p>
        </w:tc>
        <w:tc>
          <w:tcPr>
            <w:tcW w:w="655" w:type="dxa"/>
            <w:noWrap/>
            <w:vAlign w:val="center"/>
          </w:tcPr>
          <w:p w14:paraId="3E2B6ED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327A85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8F6F44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A2861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C336E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0203C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E72C7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07335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FBB624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BBDC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656E4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697BFA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3C996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1520B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7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E490B6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491</w:t>
            </w:r>
          </w:p>
        </w:tc>
        <w:tc>
          <w:tcPr>
            <w:tcW w:w="774" w:type="dxa"/>
            <w:noWrap/>
            <w:vAlign w:val="center"/>
          </w:tcPr>
          <w:p w14:paraId="04A5598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98BA48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对未落实网络安全措施造成恐怖主义、极端主义信息传播的行政处罚</w:t>
            </w:r>
          </w:p>
        </w:tc>
        <w:tc>
          <w:tcPr>
            <w:tcW w:w="1800" w:type="dxa"/>
            <w:noWrap/>
            <w:vAlign w:val="center"/>
          </w:tcPr>
          <w:p w14:paraId="10A106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《中华人民共和国反恐怖主义法》第八十四条</w:t>
            </w:r>
          </w:p>
        </w:tc>
        <w:tc>
          <w:tcPr>
            <w:tcW w:w="655" w:type="dxa"/>
            <w:noWrap/>
            <w:vAlign w:val="center"/>
          </w:tcPr>
          <w:p w14:paraId="0DD6A3F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52C73F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E85754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E15D3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F6A88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4BACF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F7D11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48560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4A5204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3A3A6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199FE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19619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7C114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1610C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A0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8A9B7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492</w:t>
            </w:r>
          </w:p>
        </w:tc>
        <w:tc>
          <w:tcPr>
            <w:tcW w:w="774" w:type="dxa"/>
            <w:noWrap/>
            <w:vAlign w:val="center"/>
          </w:tcPr>
          <w:p w14:paraId="7E1E15B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62947B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对未按规定执行互联网服务实名制的行政处罚</w:t>
            </w:r>
          </w:p>
        </w:tc>
        <w:tc>
          <w:tcPr>
            <w:tcW w:w="1800" w:type="dxa"/>
            <w:noWrap/>
            <w:vAlign w:val="center"/>
          </w:tcPr>
          <w:p w14:paraId="1C9692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《中华人民共和国反恐怖主义法》第八十六条</w:t>
            </w:r>
          </w:p>
        </w:tc>
        <w:tc>
          <w:tcPr>
            <w:tcW w:w="655" w:type="dxa"/>
            <w:noWrap/>
            <w:vAlign w:val="center"/>
          </w:tcPr>
          <w:p w14:paraId="50512EE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3B7FEA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5625F6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A8001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1190C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51F3C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15C65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0932D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49B055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0ED7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FB1C30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564AE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DF6B5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C38C2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D4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9B876C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493</w:t>
            </w:r>
          </w:p>
        </w:tc>
        <w:tc>
          <w:tcPr>
            <w:tcW w:w="774" w:type="dxa"/>
            <w:noWrap/>
            <w:vAlign w:val="center"/>
          </w:tcPr>
          <w:p w14:paraId="37E987B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E83291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对未按规定执行住宿实名制的行政处罚</w:t>
            </w:r>
          </w:p>
        </w:tc>
        <w:tc>
          <w:tcPr>
            <w:tcW w:w="1800" w:type="dxa"/>
            <w:noWrap/>
            <w:vAlign w:val="center"/>
          </w:tcPr>
          <w:p w14:paraId="5A6F91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《中华人民共和国反恐怖主义法》第八十六条</w:t>
            </w:r>
          </w:p>
        </w:tc>
        <w:tc>
          <w:tcPr>
            <w:tcW w:w="655" w:type="dxa"/>
            <w:noWrap/>
            <w:vAlign w:val="center"/>
          </w:tcPr>
          <w:p w14:paraId="2983B76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r>
              <w:rPr>
                <w:rFonts w:hint="eastAsia" w:cs="宋体"/>
                <w:b w:val="0"/>
                <w:bCs/>
                <w:color w:val="000000"/>
                <w:spacing w:val="0"/>
                <w:kern w:val="0"/>
                <w:sz w:val="18"/>
                <w:szCs w:val="21"/>
              </w:rPr>
              <w:br w:type="page"/>
            </w:r>
          </w:p>
        </w:tc>
        <w:tc>
          <w:tcPr>
            <w:tcW w:w="5103" w:type="dxa"/>
            <w:noWrap/>
            <w:vAlign w:val="center"/>
          </w:tcPr>
          <w:p w14:paraId="6879D8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C1C13A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B4C35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23CB9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09263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C516C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95D40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A30338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BAFCD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53B60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03F89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B88217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B483A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A3F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9970E8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494</w:t>
            </w:r>
          </w:p>
        </w:tc>
        <w:tc>
          <w:tcPr>
            <w:tcW w:w="774" w:type="dxa"/>
            <w:noWrap/>
            <w:vAlign w:val="center"/>
          </w:tcPr>
          <w:p w14:paraId="5D30AC8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7C0675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对未按规定对危险物品作出电子追踪标识的行政处罚</w:t>
            </w:r>
          </w:p>
        </w:tc>
        <w:tc>
          <w:tcPr>
            <w:tcW w:w="1800" w:type="dxa"/>
            <w:noWrap/>
            <w:vAlign w:val="center"/>
          </w:tcPr>
          <w:p w14:paraId="08387A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《中华人民共和国反恐怖主义法》第八十七条</w:t>
            </w:r>
          </w:p>
        </w:tc>
        <w:tc>
          <w:tcPr>
            <w:tcW w:w="655" w:type="dxa"/>
            <w:noWrap/>
            <w:vAlign w:val="center"/>
          </w:tcPr>
          <w:p w14:paraId="0A800B9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3D7DDE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AE9A76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CBF91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1E068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00BFF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DB12B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29038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F988A9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ED98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C174A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F146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3D7BA7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667CB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4E5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9D4BD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495</w:t>
            </w:r>
          </w:p>
        </w:tc>
        <w:tc>
          <w:tcPr>
            <w:tcW w:w="774" w:type="dxa"/>
            <w:noWrap/>
            <w:vAlign w:val="center"/>
          </w:tcPr>
          <w:p w14:paraId="64F3D90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3BBC73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对未按规定对民用爆炸物品添加安检示踪标识物的行政处罚</w:t>
            </w:r>
          </w:p>
        </w:tc>
        <w:tc>
          <w:tcPr>
            <w:tcW w:w="1800" w:type="dxa"/>
            <w:noWrap/>
            <w:vAlign w:val="center"/>
          </w:tcPr>
          <w:p w14:paraId="1547AC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《中华人民共和国反恐怖主义法》第八十七条</w:t>
            </w:r>
          </w:p>
        </w:tc>
        <w:tc>
          <w:tcPr>
            <w:tcW w:w="655" w:type="dxa"/>
            <w:noWrap/>
            <w:vAlign w:val="center"/>
          </w:tcPr>
          <w:p w14:paraId="2A05660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4E6085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D82846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2E9D1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33FD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D0B95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73AB4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D55CA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CBE9A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40944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4D534B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3A450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50299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D7E9EB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6BC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B72C97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496</w:t>
            </w:r>
          </w:p>
        </w:tc>
        <w:tc>
          <w:tcPr>
            <w:tcW w:w="774" w:type="dxa"/>
            <w:noWrap/>
            <w:vAlign w:val="center"/>
          </w:tcPr>
          <w:p w14:paraId="44A362F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F3B5B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对违反危险物品管制、限制交易措施的行政处罚</w:t>
            </w:r>
          </w:p>
        </w:tc>
        <w:tc>
          <w:tcPr>
            <w:tcW w:w="1800" w:type="dxa"/>
            <w:noWrap/>
            <w:vAlign w:val="center"/>
          </w:tcPr>
          <w:p w14:paraId="09B0CE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《中华人民共和国反恐怖主义法》第八十七条</w:t>
            </w:r>
          </w:p>
        </w:tc>
        <w:tc>
          <w:tcPr>
            <w:tcW w:w="655" w:type="dxa"/>
            <w:noWrap/>
            <w:vAlign w:val="center"/>
          </w:tcPr>
          <w:p w14:paraId="1F6E128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09648B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5C7C82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90ADD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15B4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55571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EAF5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26F81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106803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508D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3CD5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A7DEC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56A68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2B0A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4BB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2EF107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497</w:t>
            </w:r>
          </w:p>
        </w:tc>
        <w:tc>
          <w:tcPr>
            <w:tcW w:w="774" w:type="dxa"/>
            <w:noWrap/>
            <w:vAlign w:val="center"/>
          </w:tcPr>
          <w:p w14:paraId="6950848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D71306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对未落实重点目标反恐防范应对措施的行政处罚</w:t>
            </w:r>
          </w:p>
        </w:tc>
        <w:tc>
          <w:tcPr>
            <w:tcW w:w="1800" w:type="dxa"/>
            <w:noWrap/>
            <w:vAlign w:val="center"/>
          </w:tcPr>
          <w:p w14:paraId="2BF801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《中华人民共和国反恐怖主义法》第八十八条</w:t>
            </w:r>
          </w:p>
        </w:tc>
        <w:tc>
          <w:tcPr>
            <w:tcW w:w="655" w:type="dxa"/>
            <w:noWrap/>
            <w:vAlign w:val="center"/>
          </w:tcPr>
          <w:p w14:paraId="33955D7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18817A43">
            <w:pPr>
              <w:adjustRightInd w:val="0"/>
              <w:snapToGrid w:val="0"/>
              <w:spacing w:line="240" w:lineRule="exact"/>
              <w:rPr>
                <w:rFonts w:cs="宋体"/>
                <w:b w:val="0"/>
                <w:bCs/>
                <w:color w:val="000000"/>
                <w:spacing w:val="0"/>
                <w:kern w:val="0"/>
                <w:sz w:val="15"/>
                <w:szCs w:val="15"/>
              </w:rPr>
            </w:pPr>
            <w:r>
              <w:rPr>
                <w:rFonts w:hint="eastAsia" w:cs="宋体"/>
                <w:b w:val="0"/>
                <w:bCs/>
                <w:color w:val="000000"/>
                <w:spacing w:val="0"/>
                <w:kern w:val="0"/>
                <w:sz w:val="15"/>
                <w:szCs w:val="15"/>
              </w:rPr>
              <w:t>1.受案责任：公安机关对报案、控告、举报、群众扭送的未落实重点目标反恐防范应对措施的案件，或者未落实重点目标反恐防范应对措施的违法嫌疑人投案，以及其他行政主管部门、司法机关移送的未落实重点目标反恐防范应对措施的案件，应当及时受理，制作受案登记表，并分别作出以下处理：对属于本单位管辖范围内的事项，应当及时调查处理。对属于公安机关职责范围，但不属于本单位管辖的，应当在受理后的二十四小时内移送有管辖权的单位处理，并告知报案人、控告人、举报人、扭送人、投案人。对不属于公安机关职责范围内的事项，书面告知报案人、控告人、举报人、扭送人、投案人向其他有关主管机关报案或者投案。</w:t>
            </w:r>
            <w:r>
              <w:rPr>
                <w:rFonts w:hint="eastAsia" w:cs="宋体"/>
                <w:b w:val="0"/>
                <w:bCs/>
                <w:color w:val="000000"/>
                <w:spacing w:val="0"/>
                <w:kern w:val="0"/>
                <w:sz w:val="15"/>
                <w:szCs w:val="15"/>
              </w:rPr>
              <w:br w:type="page"/>
            </w:r>
          </w:p>
          <w:p w14:paraId="13D37CBF">
            <w:pPr>
              <w:adjustRightInd w:val="0"/>
              <w:snapToGrid w:val="0"/>
              <w:spacing w:line="240" w:lineRule="exact"/>
              <w:rPr>
                <w:rFonts w:cs="宋体"/>
                <w:b w:val="0"/>
                <w:bCs/>
                <w:color w:val="000000"/>
                <w:spacing w:val="0"/>
                <w:kern w:val="0"/>
                <w:sz w:val="15"/>
                <w:szCs w:val="15"/>
              </w:rPr>
            </w:pPr>
            <w:r>
              <w:rPr>
                <w:rFonts w:hint="eastAsia" w:cs="宋体"/>
                <w:b w:val="0"/>
                <w:bCs/>
                <w:color w:val="000000"/>
                <w:spacing w:val="0"/>
                <w:kern w:val="0"/>
                <w:sz w:val="15"/>
                <w:szCs w:val="15"/>
              </w:rPr>
              <w:t>2.调查责任：公安机关对行政案件进行调查时，应当合法、及时、客观、全面地收集、调取证据材料，并予以审查、核实。公安机关调查取证时，应当防止泄露工作秘密。在调查取证时，人民警察不得少于二人，并表明执法身份。符合法定回避条件的，应当回避。应当充分听取违法嫌疑人的陈述和申辩。</w:t>
            </w:r>
            <w:r>
              <w:rPr>
                <w:rFonts w:hint="eastAsia" w:cs="宋体"/>
                <w:b w:val="0"/>
                <w:bCs/>
                <w:color w:val="000000"/>
                <w:spacing w:val="0"/>
                <w:kern w:val="0"/>
                <w:sz w:val="15"/>
                <w:szCs w:val="15"/>
              </w:rPr>
              <w:br w:type="page"/>
            </w:r>
          </w:p>
          <w:p w14:paraId="298E9537">
            <w:pPr>
              <w:adjustRightInd w:val="0"/>
              <w:snapToGrid w:val="0"/>
              <w:spacing w:line="240" w:lineRule="exact"/>
              <w:rPr>
                <w:rFonts w:cs="宋体"/>
                <w:b w:val="0"/>
                <w:bCs/>
                <w:color w:val="000000"/>
                <w:spacing w:val="0"/>
                <w:kern w:val="0"/>
                <w:sz w:val="15"/>
                <w:szCs w:val="15"/>
              </w:rPr>
            </w:pPr>
            <w:r>
              <w:rPr>
                <w:rFonts w:hint="eastAsia" w:cs="宋体"/>
                <w:b w:val="0"/>
                <w:bCs/>
                <w:color w:val="000000"/>
                <w:spacing w:val="0"/>
                <w:kern w:val="0"/>
                <w:sz w:val="15"/>
                <w:szCs w:val="15"/>
              </w:rPr>
              <w:t>3.审查责任：对案件进行审核、审批时，应当审查下列内容：违法嫌疑人的基本情况是否清查。案件事实是否清楚，证据是否确实充分。案件定性是否准确。适用法律、法规和规章是否正确。办案程序是否合法。拟作出的处理决定是否适当。</w:t>
            </w:r>
          </w:p>
          <w:p w14:paraId="60C58B16">
            <w:pPr>
              <w:adjustRightInd w:val="0"/>
              <w:snapToGrid w:val="0"/>
              <w:spacing w:line="240" w:lineRule="exact"/>
              <w:rPr>
                <w:rFonts w:cs="宋体"/>
                <w:b w:val="0"/>
                <w:bCs/>
                <w:color w:val="000000"/>
                <w:spacing w:val="0"/>
                <w:kern w:val="0"/>
                <w:sz w:val="15"/>
                <w:szCs w:val="15"/>
              </w:rPr>
            </w:pPr>
            <w:r>
              <w:rPr>
                <w:rFonts w:hint="eastAsia" w:cs="宋体"/>
                <w:b w:val="0"/>
                <w:bCs/>
                <w:color w:val="000000"/>
                <w:spacing w:val="0"/>
                <w:kern w:val="0"/>
                <w:sz w:val="15"/>
                <w:szCs w:val="15"/>
              </w:rPr>
              <w:br w:type="page"/>
            </w:r>
            <w:r>
              <w:rPr>
                <w:rFonts w:hint="eastAsia" w:cs="宋体"/>
                <w:b w:val="0"/>
                <w:bCs/>
                <w:color w:val="000000"/>
                <w:spacing w:val="0"/>
                <w:kern w:val="0"/>
                <w:sz w:val="15"/>
                <w:szCs w:val="15"/>
              </w:rPr>
              <w:t>4.告知责任：在作出行政处罚决定前，应当告知违法嫌疑人拟作出行政处罚决定的事实、理由及依据，并告知违法嫌疑人依法享有陈述权和申辩权。单位违法的，应当告知其法定代表人、主要负责人或者其授权的人员。</w:t>
            </w:r>
          </w:p>
          <w:p w14:paraId="1B910B2E">
            <w:pPr>
              <w:adjustRightInd w:val="0"/>
              <w:snapToGrid w:val="0"/>
              <w:spacing w:line="240" w:lineRule="exact"/>
              <w:rPr>
                <w:rFonts w:cs="宋体"/>
                <w:b w:val="0"/>
                <w:bCs/>
                <w:color w:val="000000"/>
                <w:spacing w:val="0"/>
                <w:kern w:val="0"/>
                <w:sz w:val="15"/>
                <w:szCs w:val="15"/>
              </w:rPr>
            </w:pPr>
            <w:r>
              <w:rPr>
                <w:rFonts w:hint="eastAsia" w:cs="宋体"/>
                <w:b w:val="0"/>
                <w:bCs/>
                <w:color w:val="000000"/>
                <w:spacing w:val="0"/>
                <w:kern w:val="0"/>
                <w:sz w:val="15"/>
                <w:szCs w:val="15"/>
              </w:rPr>
              <w:br w:type="page"/>
            </w:r>
            <w:r>
              <w:rPr>
                <w:rFonts w:hint="eastAsia" w:cs="宋体"/>
                <w:b w:val="0"/>
                <w:bCs/>
                <w:color w:val="000000"/>
                <w:spacing w:val="0"/>
                <w:kern w:val="0"/>
                <w:sz w:val="15"/>
                <w:szCs w:val="15"/>
              </w:rPr>
              <w:t>5.决定责任：公安机关根据行政案件的不同情况分别作出行政处理决定：确有违法行为，但不应当给予行政拘留处罚的，退回行政主管部门处理。对应当给予行政拘留处理的，作出行政拘留处罚决定。违法行为涉嫌构成犯罪的，转为刑事案件办理或者移送有权处理的主管机关、部门办理。发现违法行为人有其他违法行为的，在依法作出行政处理决定的同时，通知有关行政主管部门处理。</w:t>
            </w:r>
          </w:p>
          <w:p w14:paraId="0F422A85">
            <w:pPr>
              <w:adjustRightInd w:val="0"/>
              <w:snapToGrid w:val="0"/>
              <w:spacing w:line="240" w:lineRule="exact"/>
              <w:rPr>
                <w:rFonts w:cs="宋体"/>
                <w:b w:val="0"/>
                <w:bCs/>
                <w:color w:val="000000"/>
                <w:spacing w:val="0"/>
                <w:kern w:val="0"/>
                <w:sz w:val="15"/>
                <w:szCs w:val="15"/>
              </w:rPr>
            </w:pPr>
            <w:r>
              <w:rPr>
                <w:rFonts w:hint="eastAsia" w:cs="宋体"/>
                <w:b w:val="0"/>
                <w:bCs/>
                <w:color w:val="000000"/>
                <w:spacing w:val="0"/>
                <w:kern w:val="0"/>
                <w:sz w:val="15"/>
                <w:szCs w:val="15"/>
              </w:rPr>
              <w:br w:type="page"/>
            </w:r>
            <w:r>
              <w:rPr>
                <w:rFonts w:hint="eastAsia" w:cs="宋体"/>
                <w:b w:val="0"/>
                <w:bCs/>
                <w:color w:val="000000"/>
                <w:spacing w:val="0"/>
                <w:kern w:val="0"/>
                <w:sz w:val="15"/>
                <w:szCs w:val="15"/>
              </w:rPr>
              <w:t>6.送达责任：行政处罚决定书按法律规定的方式送达当事人。</w:t>
            </w:r>
          </w:p>
          <w:p w14:paraId="259A49BF">
            <w:pPr>
              <w:adjustRightInd w:val="0"/>
              <w:snapToGrid w:val="0"/>
              <w:spacing w:line="240" w:lineRule="exact"/>
              <w:rPr>
                <w:rFonts w:cs="宋体"/>
                <w:b w:val="0"/>
                <w:bCs/>
                <w:color w:val="000000"/>
                <w:spacing w:val="0"/>
                <w:kern w:val="0"/>
                <w:sz w:val="15"/>
                <w:szCs w:val="15"/>
              </w:rPr>
            </w:pPr>
            <w:r>
              <w:rPr>
                <w:rFonts w:hint="eastAsia" w:cs="宋体"/>
                <w:b w:val="0"/>
                <w:bCs/>
                <w:color w:val="000000"/>
                <w:spacing w:val="0"/>
                <w:kern w:val="0"/>
                <w:sz w:val="15"/>
                <w:szCs w:val="15"/>
              </w:rPr>
              <w:br w:type="page"/>
            </w:r>
            <w:r>
              <w:rPr>
                <w:rFonts w:hint="eastAsia" w:cs="宋体"/>
                <w:b w:val="0"/>
                <w:bCs/>
                <w:color w:val="000000"/>
                <w:spacing w:val="0"/>
                <w:kern w:val="0"/>
                <w:sz w:val="15"/>
                <w:szCs w:val="15"/>
              </w:rPr>
              <w:t>7.执行责任：公安机关依法作出行政拘留决定的，由作出决定的公安机关将被拘留人送达拘留所执行。</w:t>
            </w:r>
          </w:p>
          <w:p w14:paraId="786EAF5B">
            <w:pPr>
              <w:adjustRightInd w:val="0"/>
              <w:snapToGrid w:val="0"/>
              <w:spacing w:line="240" w:lineRule="exact"/>
              <w:rPr>
                <w:rFonts w:cs="宋体"/>
                <w:b w:val="0"/>
                <w:bCs/>
                <w:color w:val="000000"/>
                <w:spacing w:val="0"/>
                <w:kern w:val="0"/>
                <w:sz w:val="15"/>
                <w:szCs w:val="15"/>
              </w:rPr>
            </w:pPr>
            <w:r>
              <w:rPr>
                <w:rFonts w:hint="eastAsia" w:cs="宋体"/>
                <w:b w:val="0"/>
                <w:bCs/>
                <w:color w:val="000000"/>
                <w:spacing w:val="0"/>
                <w:kern w:val="0"/>
                <w:sz w:val="15"/>
                <w:szCs w:val="15"/>
              </w:rPr>
              <w:br w:type="page"/>
            </w:r>
            <w:r>
              <w:rPr>
                <w:rFonts w:hint="eastAsia" w:cs="宋体"/>
                <w:b w:val="0"/>
                <w:bCs/>
                <w:color w:val="000000"/>
                <w:spacing w:val="0"/>
                <w:kern w:val="0"/>
                <w:sz w:val="15"/>
                <w:szCs w:val="15"/>
              </w:rPr>
              <w:t>8.其他责任：法律法规规章文件规定应履行的其他责任。</w:t>
            </w:r>
          </w:p>
        </w:tc>
        <w:tc>
          <w:tcPr>
            <w:tcW w:w="1418" w:type="dxa"/>
            <w:noWrap/>
            <w:vAlign w:val="center"/>
          </w:tcPr>
          <w:p w14:paraId="36C2F6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E615C6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2A014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939F4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D57AD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D68AA6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93490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9BF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DFAD4E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498</w:t>
            </w:r>
          </w:p>
        </w:tc>
        <w:tc>
          <w:tcPr>
            <w:tcW w:w="774" w:type="dxa"/>
            <w:noWrap/>
            <w:vAlign w:val="center"/>
          </w:tcPr>
          <w:p w14:paraId="5FB9CAB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01F518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对未依照规定进行安全检查的行政处罚</w:t>
            </w:r>
          </w:p>
        </w:tc>
        <w:tc>
          <w:tcPr>
            <w:tcW w:w="1800" w:type="dxa"/>
            <w:noWrap/>
            <w:vAlign w:val="center"/>
          </w:tcPr>
          <w:p w14:paraId="366A40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《中华人民共和国反恐怖主义法》第八十八条</w:t>
            </w:r>
          </w:p>
        </w:tc>
        <w:tc>
          <w:tcPr>
            <w:tcW w:w="655" w:type="dxa"/>
            <w:noWrap/>
            <w:vAlign w:val="center"/>
          </w:tcPr>
          <w:p w14:paraId="60911C8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38E150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8EF724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05A4F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A536C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A3164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80C5B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3A420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F9A781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052B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1B73B9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9513B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2BF70E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547AF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731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860563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499</w:t>
            </w:r>
          </w:p>
        </w:tc>
        <w:tc>
          <w:tcPr>
            <w:tcW w:w="774" w:type="dxa"/>
            <w:noWrap/>
            <w:vAlign w:val="center"/>
          </w:tcPr>
          <w:p w14:paraId="6CDECEE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D1CFD1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对编造、传播虚假恐怖事件信息的行政处罚</w:t>
            </w:r>
          </w:p>
        </w:tc>
        <w:tc>
          <w:tcPr>
            <w:tcW w:w="1800" w:type="dxa"/>
            <w:noWrap/>
            <w:vAlign w:val="center"/>
          </w:tcPr>
          <w:p w14:paraId="696C07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《中华人民共和国反恐怖主义法》第九十条</w:t>
            </w:r>
          </w:p>
        </w:tc>
        <w:tc>
          <w:tcPr>
            <w:tcW w:w="655" w:type="dxa"/>
            <w:noWrap/>
            <w:vAlign w:val="center"/>
          </w:tcPr>
          <w:p w14:paraId="4901963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0E47C8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494F7F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F9887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89C4F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03D06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3BAC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6BA53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7678FA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035D5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D69C96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1F91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671984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B2C7A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B4E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18859A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500</w:t>
            </w:r>
          </w:p>
        </w:tc>
        <w:tc>
          <w:tcPr>
            <w:tcW w:w="774" w:type="dxa"/>
            <w:noWrap/>
            <w:vAlign w:val="center"/>
          </w:tcPr>
          <w:p w14:paraId="0C439F3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42A88A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对违反规定报道、传播、发布恐怖事件信息的行政处罚</w:t>
            </w:r>
          </w:p>
        </w:tc>
        <w:tc>
          <w:tcPr>
            <w:tcW w:w="1800" w:type="dxa"/>
            <w:noWrap/>
            <w:vAlign w:val="center"/>
          </w:tcPr>
          <w:p w14:paraId="03DBD8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《中华人民共和国反恐怖主义法》第九十条</w:t>
            </w:r>
          </w:p>
        </w:tc>
        <w:tc>
          <w:tcPr>
            <w:tcW w:w="655" w:type="dxa"/>
            <w:noWrap/>
            <w:vAlign w:val="center"/>
          </w:tcPr>
          <w:p w14:paraId="0ADA006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48FCE5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675643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7B7B0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60371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68068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B9D4F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2D6AD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DFBA4F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F4584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747443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43B87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9C6904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6A355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7FE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6C72A4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501</w:t>
            </w:r>
          </w:p>
        </w:tc>
        <w:tc>
          <w:tcPr>
            <w:tcW w:w="774" w:type="dxa"/>
            <w:noWrap/>
            <w:vAlign w:val="center"/>
          </w:tcPr>
          <w:p w14:paraId="226E6B8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986690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对未经批准报道、传播反恐应对处置现场情况的行政处罚</w:t>
            </w:r>
          </w:p>
        </w:tc>
        <w:tc>
          <w:tcPr>
            <w:tcW w:w="1800" w:type="dxa"/>
            <w:noWrap/>
            <w:vAlign w:val="center"/>
          </w:tcPr>
          <w:p w14:paraId="4F9319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《中华人民共和国反恐怖主义法》第九十条</w:t>
            </w:r>
          </w:p>
        </w:tc>
        <w:tc>
          <w:tcPr>
            <w:tcW w:w="655" w:type="dxa"/>
            <w:noWrap/>
            <w:vAlign w:val="center"/>
          </w:tcPr>
          <w:p w14:paraId="45ADB37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13037C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757187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D6341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AA593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2E8DF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73741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E867D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2CB145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0A90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D0CC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E23748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9A2AF3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73582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CE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9A70CD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502</w:t>
            </w:r>
          </w:p>
        </w:tc>
        <w:tc>
          <w:tcPr>
            <w:tcW w:w="774" w:type="dxa"/>
            <w:noWrap/>
            <w:vAlign w:val="center"/>
          </w:tcPr>
          <w:p w14:paraId="03384F6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15D532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对拒不配合反恐工作的行政处罚</w:t>
            </w:r>
          </w:p>
        </w:tc>
        <w:tc>
          <w:tcPr>
            <w:tcW w:w="1800" w:type="dxa"/>
            <w:noWrap/>
            <w:vAlign w:val="center"/>
          </w:tcPr>
          <w:p w14:paraId="661A79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《中华人民共和国反恐怖主义法》第九十一条</w:t>
            </w:r>
          </w:p>
        </w:tc>
        <w:tc>
          <w:tcPr>
            <w:tcW w:w="655" w:type="dxa"/>
            <w:noWrap/>
            <w:vAlign w:val="center"/>
          </w:tcPr>
          <w:p w14:paraId="6CF78AE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67A48B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2118DE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89422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63AA8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74A62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EAE33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03AF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3DB7EC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AB3A2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68EA20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9ADBD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5F046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6B856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C61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CFD357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503</w:t>
            </w:r>
          </w:p>
        </w:tc>
        <w:tc>
          <w:tcPr>
            <w:tcW w:w="774" w:type="dxa"/>
            <w:noWrap/>
            <w:vAlign w:val="center"/>
          </w:tcPr>
          <w:p w14:paraId="649EB55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915E58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对阻碍反恐工作的行政处罚</w:t>
            </w:r>
          </w:p>
        </w:tc>
        <w:tc>
          <w:tcPr>
            <w:tcW w:w="1800" w:type="dxa"/>
            <w:noWrap/>
            <w:vAlign w:val="center"/>
          </w:tcPr>
          <w:p w14:paraId="3AAD0F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《中华人民共和国反恐怖主义法》第九十二条</w:t>
            </w:r>
          </w:p>
        </w:tc>
        <w:tc>
          <w:tcPr>
            <w:tcW w:w="655" w:type="dxa"/>
            <w:noWrap/>
            <w:vAlign w:val="center"/>
          </w:tcPr>
          <w:p w14:paraId="19878F9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政保支队</w:t>
            </w:r>
          </w:p>
        </w:tc>
        <w:tc>
          <w:tcPr>
            <w:tcW w:w="5103" w:type="dxa"/>
            <w:noWrap/>
            <w:vAlign w:val="center"/>
          </w:tcPr>
          <w:p w14:paraId="62602F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9DAF4E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6BD83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0AFC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3E3B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95B61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1648D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D8EA51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183A2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35A49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055A3A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DE4B3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3FC7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604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F68C83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504</w:t>
            </w:r>
          </w:p>
        </w:tc>
        <w:tc>
          <w:tcPr>
            <w:tcW w:w="774" w:type="dxa"/>
            <w:noWrap/>
            <w:vAlign w:val="center"/>
          </w:tcPr>
          <w:p w14:paraId="48B5DBA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16EB3E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对网络运营者不履行网络安全保护义务的行政处罚</w:t>
            </w:r>
          </w:p>
        </w:tc>
        <w:tc>
          <w:tcPr>
            <w:tcW w:w="1800" w:type="dxa"/>
            <w:noWrap/>
            <w:vAlign w:val="center"/>
          </w:tcPr>
          <w:p w14:paraId="3783FA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《中华人民共和国网络安全法》第二十一条、第二十五条 </w:t>
            </w:r>
          </w:p>
        </w:tc>
        <w:tc>
          <w:tcPr>
            <w:tcW w:w="655" w:type="dxa"/>
            <w:noWrap/>
            <w:vAlign w:val="center"/>
          </w:tcPr>
          <w:p w14:paraId="3FE097E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0F30025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493DB0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D5B16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BF718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15324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6ED14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7CDAC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77129A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A9CF2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86C084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2CAA0A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87E0A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027D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99C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1828A2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505</w:t>
            </w:r>
          </w:p>
        </w:tc>
        <w:tc>
          <w:tcPr>
            <w:tcW w:w="774" w:type="dxa"/>
            <w:noWrap/>
            <w:vAlign w:val="center"/>
          </w:tcPr>
          <w:p w14:paraId="2BD2B55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1B86BC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对关键信息基础设施的运营者不履行网络安全保护义务的行政处罚</w:t>
            </w:r>
          </w:p>
        </w:tc>
        <w:tc>
          <w:tcPr>
            <w:tcW w:w="1800" w:type="dxa"/>
            <w:noWrap/>
            <w:vAlign w:val="center"/>
          </w:tcPr>
          <w:p w14:paraId="1894C3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《中华人民共和国网络安全法》第三十三条 </w:t>
            </w:r>
          </w:p>
        </w:tc>
        <w:tc>
          <w:tcPr>
            <w:tcW w:w="655" w:type="dxa"/>
            <w:noWrap/>
            <w:vAlign w:val="center"/>
          </w:tcPr>
          <w:p w14:paraId="7C1F614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1F333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FD55E8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BEA8D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5FC72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74680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8D35A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8C7C5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72EBFC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CA906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AB854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1C456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0DA9D8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31BF1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27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A8C7D5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506</w:t>
            </w:r>
          </w:p>
        </w:tc>
        <w:tc>
          <w:tcPr>
            <w:tcW w:w="774" w:type="dxa"/>
            <w:noWrap/>
            <w:vAlign w:val="center"/>
          </w:tcPr>
          <w:p w14:paraId="48B1D70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2F18E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对设置恶意程序的行政处罚</w:t>
            </w:r>
          </w:p>
        </w:tc>
        <w:tc>
          <w:tcPr>
            <w:tcW w:w="1800" w:type="dxa"/>
            <w:noWrap/>
            <w:vAlign w:val="center"/>
          </w:tcPr>
          <w:p w14:paraId="4E2139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《中华人民共和国网络安全法》第二十二条、第四十八条、第六十条</w:t>
            </w:r>
          </w:p>
        </w:tc>
        <w:tc>
          <w:tcPr>
            <w:tcW w:w="655" w:type="dxa"/>
            <w:noWrap/>
            <w:vAlign w:val="center"/>
          </w:tcPr>
          <w:p w14:paraId="4CEDC76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7A756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E05A94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32E10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9B0E7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46E0D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1756D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BDB89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45D516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88D8F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E71F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22425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39A6DA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9A5F0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8AE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0E69E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507</w:t>
            </w:r>
          </w:p>
        </w:tc>
        <w:tc>
          <w:tcPr>
            <w:tcW w:w="774" w:type="dxa"/>
            <w:noWrap/>
            <w:vAlign w:val="center"/>
          </w:tcPr>
          <w:p w14:paraId="481E0E2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D2FBAC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对未按规定告知、报告安全风险的行政处罚</w:t>
            </w:r>
          </w:p>
        </w:tc>
        <w:tc>
          <w:tcPr>
            <w:tcW w:w="1800" w:type="dxa"/>
            <w:noWrap/>
            <w:vAlign w:val="center"/>
          </w:tcPr>
          <w:p w14:paraId="266637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《中华人民共和国网络安全法》第二十二条、第六十条 </w:t>
            </w:r>
          </w:p>
        </w:tc>
        <w:tc>
          <w:tcPr>
            <w:tcW w:w="655" w:type="dxa"/>
            <w:noWrap/>
            <w:vAlign w:val="center"/>
          </w:tcPr>
          <w:p w14:paraId="5C50123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8FC5D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B38C08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11365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66DFE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450B1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63246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EFE29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6D3B26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12584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16DAE2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6250C1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B16E95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490CD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24A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CCAA2F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508</w:t>
            </w:r>
          </w:p>
        </w:tc>
        <w:tc>
          <w:tcPr>
            <w:tcW w:w="774" w:type="dxa"/>
            <w:noWrap/>
            <w:vAlign w:val="center"/>
          </w:tcPr>
          <w:p w14:paraId="1701170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AA8C84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对网络运营者不履行用户真实身份信息核验义务的行政处罚</w:t>
            </w:r>
          </w:p>
        </w:tc>
        <w:tc>
          <w:tcPr>
            <w:tcW w:w="1800" w:type="dxa"/>
            <w:noWrap/>
            <w:vAlign w:val="center"/>
          </w:tcPr>
          <w:p w14:paraId="309BDF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《中华人民共和国网络安全法》第二十四条、第六十一条</w:t>
            </w:r>
          </w:p>
        </w:tc>
        <w:tc>
          <w:tcPr>
            <w:tcW w:w="655" w:type="dxa"/>
            <w:noWrap/>
            <w:vAlign w:val="center"/>
          </w:tcPr>
          <w:p w14:paraId="04D3023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B05C1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CBA968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B2371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AEB0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30101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6D7D0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22283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605B6D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443B2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D9F52C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F5F0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1C8242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0F194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1AC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258C2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509</w:t>
            </w:r>
          </w:p>
        </w:tc>
        <w:tc>
          <w:tcPr>
            <w:tcW w:w="774" w:type="dxa"/>
            <w:noWrap/>
            <w:vAlign w:val="center"/>
          </w:tcPr>
          <w:p w14:paraId="0FB9A61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4BA480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对未按规定开展网络安全检测、风险评估等活动的行政处罚</w:t>
            </w:r>
          </w:p>
        </w:tc>
        <w:tc>
          <w:tcPr>
            <w:tcW w:w="1800" w:type="dxa"/>
            <w:noWrap/>
            <w:vAlign w:val="center"/>
          </w:tcPr>
          <w:p w14:paraId="6B7B3B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《中华人民共和国网络安全法》第二十六条、第六十二条 </w:t>
            </w:r>
          </w:p>
        </w:tc>
        <w:tc>
          <w:tcPr>
            <w:tcW w:w="655" w:type="dxa"/>
            <w:noWrap/>
            <w:vAlign w:val="center"/>
          </w:tcPr>
          <w:p w14:paraId="373919E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A04BD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调查：对属于本单位管辖范围内的案件，应当立即调查处理。</w:t>
            </w:r>
          </w:p>
          <w:p w14:paraId="7BAB6A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2.审核：行政案件审核人员对行政案件违法嫌疑人的基本情况、案件事实是否清楚，证据是否确实充分、定性是否准确等内容进行审核。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62F17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3.告知：通过笔录方式履行处罚前告知。</w:t>
            </w:r>
            <w:r>
              <w:rPr>
                <w:rFonts w:hint="eastAsia" w:cs="宋体"/>
                <w:b w:val="0"/>
                <w:bCs/>
                <w:color w:val="000000"/>
                <w:spacing w:val="0"/>
                <w:kern w:val="0"/>
                <w:sz w:val="18"/>
                <w:szCs w:val="21"/>
              </w:rPr>
              <w:br w:type="page"/>
            </w:r>
          </w:p>
          <w:p w14:paraId="180434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4.决定责任：县级以上公安机关、公安派出所、依法具有独立执法主体资格的公安机关业务部门以及出入境边防检查站经过负责人批准后作出决定。</w:t>
            </w:r>
          </w:p>
          <w:p w14:paraId="3B3379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5.</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执行：依法作出行政处理决定后，被处理人应当在行政处理决定的期限内予以履行。逾期不履行的，可以依法强制执行或者申请人民法院强制执行。行政拘留由公安机关送达拘留所执行。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0C171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2CAA06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27DF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97489E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C07B71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420CE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B7FB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1C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13BECE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510</w:t>
            </w:r>
          </w:p>
        </w:tc>
        <w:tc>
          <w:tcPr>
            <w:tcW w:w="774" w:type="dxa"/>
            <w:noWrap/>
            <w:vAlign w:val="center"/>
          </w:tcPr>
          <w:p w14:paraId="669F2F8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584DF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对违法发布网络安全信息的行政处罚</w:t>
            </w:r>
          </w:p>
        </w:tc>
        <w:tc>
          <w:tcPr>
            <w:tcW w:w="1800" w:type="dxa"/>
            <w:noWrap/>
            <w:vAlign w:val="center"/>
          </w:tcPr>
          <w:p w14:paraId="18DFC0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《中华人民共和国网络安全法》第二十六条、第六十二条</w:t>
            </w:r>
          </w:p>
        </w:tc>
        <w:tc>
          <w:tcPr>
            <w:tcW w:w="655" w:type="dxa"/>
            <w:noWrap/>
            <w:vAlign w:val="center"/>
          </w:tcPr>
          <w:p w14:paraId="44E5713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EFB5D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2B35E8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49AEDF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7C80F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B08BD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3D444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44410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07FC3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F1C9A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154389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6AF0F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1E42CE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82DA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5F2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C6ACF5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511</w:t>
            </w:r>
          </w:p>
        </w:tc>
        <w:tc>
          <w:tcPr>
            <w:tcW w:w="774" w:type="dxa"/>
            <w:noWrap/>
            <w:vAlign w:val="center"/>
          </w:tcPr>
          <w:p w14:paraId="50D6AA9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5BA1E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对从事危害网络安全活动的行政处罚</w:t>
            </w:r>
          </w:p>
        </w:tc>
        <w:tc>
          <w:tcPr>
            <w:tcW w:w="1800" w:type="dxa"/>
            <w:noWrap/>
            <w:vAlign w:val="center"/>
          </w:tcPr>
          <w:p w14:paraId="2FAB09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《中华人民共和国网络安全法》第二十七条、第六十三条 </w:t>
            </w:r>
          </w:p>
        </w:tc>
        <w:tc>
          <w:tcPr>
            <w:tcW w:w="655" w:type="dxa"/>
            <w:noWrap/>
            <w:vAlign w:val="center"/>
          </w:tcPr>
          <w:p w14:paraId="51992B9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12CE22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D7300D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E8EF7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A1D77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8D516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0ACD3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5FC5C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88AFC7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F30C1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608D2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1E788C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6C1E4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A44CF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FB1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DA2BE4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512</w:t>
            </w:r>
          </w:p>
        </w:tc>
        <w:tc>
          <w:tcPr>
            <w:tcW w:w="774" w:type="dxa"/>
            <w:noWrap/>
            <w:vAlign w:val="center"/>
          </w:tcPr>
          <w:p w14:paraId="61491EA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A3C44A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对提供危害网络安全活动专门程序、工具的行政处罚</w:t>
            </w:r>
          </w:p>
        </w:tc>
        <w:tc>
          <w:tcPr>
            <w:tcW w:w="1800" w:type="dxa"/>
            <w:noWrap/>
            <w:vAlign w:val="center"/>
          </w:tcPr>
          <w:p w14:paraId="39A3BD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《中华人民共和国网络安全法》第二十七条</w:t>
            </w:r>
          </w:p>
        </w:tc>
        <w:tc>
          <w:tcPr>
            <w:tcW w:w="655" w:type="dxa"/>
            <w:noWrap/>
            <w:vAlign w:val="center"/>
          </w:tcPr>
          <w:p w14:paraId="006701F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6807E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AED4EE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2C77A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D0F74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4FDB5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0C3B3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p w14:paraId="3BBC0910">
            <w:pPr>
              <w:adjustRightInd w:val="0"/>
              <w:snapToGrid w:val="0"/>
              <w:spacing w:line="320" w:lineRule="exact"/>
              <w:rPr>
                <w:rFonts w:cs="宋体"/>
                <w:b w:val="0"/>
                <w:bCs/>
                <w:color w:val="000000"/>
                <w:spacing w:val="0"/>
                <w:kern w:val="0"/>
                <w:sz w:val="21"/>
                <w:szCs w:val="21"/>
              </w:rPr>
            </w:pPr>
          </w:p>
        </w:tc>
        <w:tc>
          <w:tcPr>
            <w:tcW w:w="1418" w:type="dxa"/>
            <w:noWrap/>
            <w:vAlign w:val="center"/>
          </w:tcPr>
          <w:p w14:paraId="7A8CCB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C3072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0EFEE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A832C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90A03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7167D6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A72E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CB4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3BD53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513</w:t>
            </w:r>
          </w:p>
        </w:tc>
        <w:tc>
          <w:tcPr>
            <w:tcW w:w="774" w:type="dxa"/>
            <w:noWrap/>
            <w:vAlign w:val="center"/>
          </w:tcPr>
          <w:p w14:paraId="14F385C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FAA250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对为危害网络安全活动提供帮助的行政处罚</w:t>
            </w:r>
          </w:p>
        </w:tc>
        <w:tc>
          <w:tcPr>
            <w:tcW w:w="1800" w:type="dxa"/>
            <w:noWrap/>
            <w:vAlign w:val="center"/>
          </w:tcPr>
          <w:p w14:paraId="79CFDB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《中华人民共和国网络安全法》第二十七条、第六十三条</w:t>
            </w:r>
          </w:p>
        </w:tc>
        <w:tc>
          <w:tcPr>
            <w:tcW w:w="655" w:type="dxa"/>
            <w:noWrap/>
            <w:vAlign w:val="center"/>
          </w:tcPr>
          <w:p w14:paraId="66C2639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A37A8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00278B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61FE9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8FE2F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4B8DC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31EE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EC0E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F1E30D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F166D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B35643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BB62B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AB1CDC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E473C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25D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87392B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514</w:t>
            </w:r>
          </w:p>
        </w:tc>
        <w:tc>
          <w:tcPr>
            <w:tcW w:w="774" w:type="dxa"/>
            <w:noWrap/>
            <w:vAlign w:val="center"/>
          </w:tcPr>
          <w:p w14:paraId="682C6BA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2721C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对网络运营者、网络产品或者服务提供者不履行个人信息保护义务的行政处罚</w:t>
            </w:r>
          </w:p>
        </w:tc>
        <w:tc>
          <w:tcPr>
            <w:tcW w:w="1800" w:type="dxa"/>
            <w:noWrap/>
            <w:vAlign w:val="center"/>
          </w:tcPr>
          <w:p w14:paraId="7B3F2E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《中华人民共和国网络安全法》第二十二条、第四十一条、第四十二条、第四十三条、第六十四条　</w:t>
            </w:r>
          </w:p>
        </w:tc>
        <w:tc>
          <w:tcPr>
            <w:tcW w:w="655" w:type="dxa"/>
            <w:noWrap/>
            <w:vAlign w:val="center"/>
          </w:tcPr>
          <w:p w14:paraId="6D0E26D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9167C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568456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2AF7B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4DB51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D7E44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D38BF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7FE8A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9354F8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1BF1B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0DAC6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FBAA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8022BC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142E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F91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A00CF7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515</w:t>
            </w:r>
          </w:p>
        </w:tc>
        <w:tc>
          <w:tcPr>
            <w:tcW w:w="774" w:type="dxa"/>
            <w:noWrap/>
            <w:vAlign w:val="center"/>
          </w:tcPr>
          <w:p w14:paraId="1204512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9DDCC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对非法获取、出售、向他人提供个人信息的行政处罚</w:t>
            </w:r>
          </w:p>
        </w:tc>
        <w:tc>
          <w:tcPr>
            <w:tcW w:w="1800" w:type="dxa"/>
            <w:noWrap/>
            <w:vAlign w:val="center"/>
          </w:tcPr>
          <w:p w14:paraId="54D10A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《中华人民共和国网络安全法》第四十四条、第六十四条</w:t>
            </w:r>
          </w:p>
        </w:tc>
        <w:tc>
          <w:tcPr>
            <w:tcW w:w="655" w:type="dxa"/>
            <w:noWrap/>
            <w:vAlign w:val="center"/>
          </w:tcPr>
          <w:p w14:paraId="420D188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3B5F6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8E1BAB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0BDB9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68DF8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73861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ADFF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ABB50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71E55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82A8E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499450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C95DA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8CAFA4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300A8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C6F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FC5C99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516</w:t>
            </w:r>
          </w:p>
        </w:tc>
        <w:tc>
          <w:tcPr>
            <w:tcW w:w="774" w:type="dxa"/>
            <w:noWrap/>
            <w:vAlign w:val="center"/>
          </w:tcPr>
          <w:p w14:paraId="01EDF03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587C19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对非法利用信息网络的行政处罚</w:t>
            </w:r>
          </w:p>
        </w:tc>
        <w:tc>
          <w:tcPr>
            <w:tcW w:w="1800" w:type="dxa"/>
            <w:noWrap/>
            <w:vAlign w:val="center"/>
          </w:tcPr>
          <w:p w14:paraId="7E3784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《中华人民共和国网络安全法》第四十六条、第六十七条</w:t>
            </w:r>
          </w:p>
        </w:tc>
        <w:tc>
          <w:tcPr>
            <w:tcW w:w="655" w:type="dxa"/>
            <w:noWrap/>
            <w:vAlign w:val="center"/>
          </w:tcPr>
          <w:p w14:paraId="4EFDA1E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7E348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63095A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ADF61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B4128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2FFCA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83C61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31833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C2A9E3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243E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DF1FC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51DD0F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287FF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F89D7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F82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1B82D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517</w:t>
            </w:r>
          </w:p>
        </w:tc>
        <w:tc>
          <w:tcPr>
            <w:tcW w:w="774" w:type="dxa"/>
            <w:noWrap/>
            <w:vAlign w:val="center"/>
          </w:tcPr>
          <w:p w14:paraId="7381D65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50DB1B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对网络运营者不履行网络信息安全管理义务的行政处罚</w:t>
            </w:r>
          </w:p>
        </w:tc>
        <w:tc>
          <w:tcPr>
            <w:tcW w:w="1800" w:type="dxa"/>
            <w:noWrap/>
            <w:vAlign w:val="center"/>
          </w:tcPr>
          <w:p w14:paraId="393F23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《中华人民共和国网络安全法》第四十七条、第六十八条</w:t>
            </w:r>
          </w:p>
        </w:tc>
        <w:tc>
          <w:tcPr>
            <w:tcW w:w="655" w:type="dxa"/>
            <w:noWrap/>
            <w:vAlign w:val="center"/>
          </w:tcPr>
          <w:p w14:paraId="7684A58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2F6FD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3D4EB1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21626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CE365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2CF1A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D2378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C975F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9AEE0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757AE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2E6A8F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168DEB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A7AB9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983B4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ABA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08ABA8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518</w:t>
            </w:r>
          </w:p>
        </w:tc>
        <w:tc>
          <w:tcPr>
            <w:tcW w:w="774" w:type="dxa"/>
            <w:noWrap/>
            <w:vAlign w:val="center"/>
          </w:tcPr>
          <w:p w14:paraId="4167796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BFBE9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对电子信息发送、应用软件下载服务提供者不履行网络信息安全管理义务的行政处罚</w:t>
            </w:r>
          </w:p>
        </w:tc>
        <w:tc>
          <w:tcPr>
            <w:tcW w:w="1800" w:type="dxa"/>
            <w:noWrap/>
            <w:vAlign w:val="center"/>
          </w:tcPr>
          <w:p w14:paraId="678521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《中华人民共和国网络安全法》第四十八条、第六十八条</w:t>
            </w:r>
          </w:p>
        </w:tc>
        <w:tc>
          <w:tcPr>
            <w:tcW w:w="655" w:type="dxa"/>
            <w:noWrap/>
            <w:vAlign w:val="center"/>
          </w:tcPr>
          <w:p w14:paraId="13D28BC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02FFFA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14A6C7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DFA11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08049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D86DD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C8A3B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0EF62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F076DD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F57A4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29F7F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FE2422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9A38C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ECDFE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3F7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93DDEB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519</w:t>
            </w:r>
          </w:p>
        </w:tc>
        <w:tc>
          <w:tcPr>
            <w:tcW w:w="774" w:type="dxa"/>
            <w:noWrap/>
            <w:vAlign w:val="center"/>
          </w:tcPr>
          <w:p w14:paraId="2722D70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67C71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对网络运营者不按公安机关要求处置违法信息的行政处罚</w:t>
            </w:r>
          </w:p>
        </w:tc>
        <w:tc>
          <w:tcPr>
            <w:tcW w:w="1800" w:type="dxa"/>
            <w:noWrap/>
            <w:vAlign w:val="center"/>
          </w:tcPr>
          <w:p w14:paraId="4897FB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《中华人民共和国网络安全法》第六十九条 </w:t>
            </w:r>
          </w:p>
        </w:tc>
        <w:tc>
          <w:tcPr>
            <w:tcW w:w="655" w:type="dxa"/>
            <w:noWrap/>
            <w:vAlign w:val="center"/>
          </w:tcPr>
          <w:p w14:paraId="63FD3AE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1B8965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9CC2FF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84BC0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77CB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F8637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9F1B4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B6F9A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171A86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3DDD8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8EC54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71AD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90D88D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56123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54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957A46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520</w:t>
            </w:r>
          </w:p>
        </w:tc>
        <w:tc>
          <w:tcPr>
            <w:tcW w:w="774" w:type="dxa"/>
            <w:noWrap/>
            <w:vAlign w:val="center"/>
          </w:tcPr>
          <w:p w14:paraId="3E04479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CF6626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对网络运营者拒绝、阻碍公安机关监督检查的行政处罚</w:t>
            </w:r>
          </w:p>
        </w:tc>
        <w:tc>
          <w:tcPr>
            <w:tcW w:w="1800" w:type="dxa"/>
            <w:noWrap/>
            <w:vAlign w:val="center"/>
          </w:tcPr>
          <w:p w14:paraId="4AB1F4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《中华人民共和国网络安全法》第六十九条</w:t>
            </w:r>
          </w:p>
        </w:tc>
        <w:tc>
          <w:tcPr>
            <w:tcW w:w="655" w:type="dxa"/>
            <w:noWrap/>
            <w:vAlign w:val="center"/>
          </w:tcPr>
          <w:p w14:paraId="7FC6556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039C0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87F325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C997A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872E7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5C296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3E4EE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DF1CA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274658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B7979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1077F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E95D57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61203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901D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283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611413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521</w:t>
            </w:r>
          </w:p>
        </w:tc>
        <w:tc>
          <w:tcPr>
            <w:tcW w:w="774" w:type="dxa"/>
            <w:noWrap/>
            <w:vAlign w:val="center"/>
          </w:tcPr>
          <w:p w14:paraId="5C038FB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E95830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对网络运营者拒不向公安机关提供技术支持和协助的行政处罚</w:t>
            </w:r>
          </w:p>
        </w:tc>
        <w:tc>
          <w:tcPr>
            <w:tcW w:w="1800" w:type="dxa"/>
            <w:noWrap/>
            <w:vAlign w:val="center"/>
          </w:tcPr>
          <w:p w14:paraId="04AE12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《中华人民共和国网络安全法》第六十九条 </w:t>
            </w:r>
          </w:p>
        </w:tc>
        <w:tc>
          <w:tcPr>
            <w:tcW w:w="655" w:type="dxa"/>
            <w:noWrap/>
            <w:vAlign w:val="center"/>
          </w:tcPr>
          <w:p w14:paraId="6BC2FC7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489D6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078BE5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89EFF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6FC5B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1B0AF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E4F0C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F8CEF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C6D91A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D6A90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B6B02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1346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936B2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742A7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CE9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04CB7F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522</w:t>
            </w:r>
          </w:p>
        </w:tc>
        <w:tc>
          <w:tcPr>
            <w:tcW w:w="774" w:type="dxa"/>
            <w:noWrap/>
            <w:vAlign w:val="center"/>
          </w:tcPr>
          <w:p w14:paraId="3A3DFE8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E76718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对发布、传输违法信息的行政处罚</w:t>
            </w:r>
          </w:p>
        </w:tc>
        <w:tc>
          <w:tcPr>
            <w:tcW w:w="1800" w:type="dxa"/>
            <w:noWrap/>
            <w:vAlign w:val="center"/>
          </w:tcPr>
          <w:p w14:paraId="453F5E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《中华人民共和国网络安全法》第十二条、第七十条</w:t>
            </w:r>
          </w:p>
        </w:tc>
        <w:tc>
          <w:tcPr>
            <w:tcW w:w="655" w:type="dxa"/>
            <w:noWrap/>
            <w:vAlign w:val="center"/>
          </w:tcPr>
          <w:p w14:paraId="3A960DD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FF649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02BD88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3EF70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C59FD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77AFA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FFD8D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2EF1F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147CF2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0FB89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6EA88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8E1A3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824D9C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B1E41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8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1FEC8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523</w:t>
            </w:r>
          </w:p>
        </w:tc>
        <w:tc>
          <w:tcPr>
            <w:tcW w:w="774" w:type="dxa"/>
            <w:noWrap/>
            <w:vAlign w:val="center"/>
          </w:tcPr>
          <w:p w14:paraId="6702FC5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5B228C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对违反计算机信息系统安全等级保护制度的行政处罚</w:t>
            </w:r>
          </w:p>
        </w:tc>
        <w:tc>
          <w:tcPr>
            <w:tcW w:w="1800" w:type="dxa"/>
            <w:noWrap/>
            <w:vAlign w:val="center"/>
          </w:tcPr>
          <w:p w14:paraId="6C2252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《计算机信息系统安全保护条例》第二十条 </w:t>
            </w:r>
          </w:p>
        </w:tc>
        <w:tc>
          <w:tcPr>
            <w:tcW w:w="655" w:type="dxa"/>
            <w:noWrap/>
            <w:vAlign w:val="center"/>
          </w:tcPr>
          <w:p w14:paraId="07F14EE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0E0CA3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25D78D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ED230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CD370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6AAFE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F0491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9653E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2BAF8F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23ECD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DC990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B5F7F9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8E68B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B2B53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36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C54308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524</w:t>
            </w:r>
          </w:p>
        </w:tc>
        <w:tc>
          <w:tcPr>
            <w:tcW w:w="774" w:type="dxa"/>
            <w:noWrap/>
            <w:vAlign w:val="center"/>
          </w:tcPr>
          <w:p w14:paraId="4F252E4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9FAC2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对违反计算机信息系统国际联网备案制度的行政处罚</w:t>
            </w:r>
          </w:p>
        </w:tc>
        <w:tc>
          <w:tcPr>
            <w:tcW w:w="1800" w:type="dxa"/>
            <w:noWrap/>
            <w:vAlign w:val="center"/>
          </w:tcPr>
          <w:p w14:paraId="6DBDFA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《计算机信息系统安全保护条例》第二十条 </w:t>
            </w:r>
          </w:p>
        </w:tc>
        <w:tc>
          <w:tcPr>
            <w:tcW w:w="655" w:type="dxa"/>
            <w:noWrap/>
            <w:vAlign w:val="center"/>
          </w:tcPr>
          <w:p w14:paraId="38224DB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B84E4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CBB593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00CCE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CDBAC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BF58D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D89FF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2D28A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AB417F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97746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55597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62B0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D51E7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16D4A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8C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5136EA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525</w:t>
            </w:r>
          </w:p>
        </w:tc>
        <w:tc>
          <w:tcPr>
            <w:tcW w:w="774" w:type="dxa"/>
            <w:noWrap/>
            <w:vAlign w:val="center"/>
          </w:tcPr>
          <w:p w14:paraId="37F4BF5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5A537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对计算机信息系统发生案件不报的行政处罚</w:t>
            </w:r>
          </w:p>
        </w:tc>
        <w:tc>
          <w:tcPr>
            <w:tcW w:w="1800" w:type="dxa"/>
            <w:noWrap/>
            <w:vAlign w:val="center"/>
          </w:tcPr>
          <w:p w14:paraId="0BA355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《计算机信息系统安全保护条例》第二十条 </w:t>
            </w:r>
          </w:p>
        </w:tc>
        <w:tc>
          <w:tcPr>
            <w:tcW w:w="655" w:type="dxa"/>
            <w:noWrap/>
            <w:vAlign w:val="center"/>
          </w:tcPr>
          <w:p w14:paraId="08E337F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CD946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DFB279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06368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6227D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C7B6B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A5874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CCE2A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507F86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00103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83A0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BD0E1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F83E94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1AF1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C4F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1FC55A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526</w:t>
            </w:r>
          </w:p>
        </w:tc>
        <w:tc>
          <w:tcPr>
            <w:tcW w:w="774" w:type="dxa"/>
            <w:noWrap/>
            <w:vAlign w:val="center"/>
          </w:tcPr>
          <w:p w14:paraId="316920C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DAAA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对拒不改进计算机信息系统安全状况的行政处罚</w:t>
            </w:r>
          </w:p>
        </w:tc>
        <w:tc>
          <w:tcPr>
            <w:tcW w:w="1800" w:type="dxa"/>
            <w:noWrap/>
            <w:vAlign w:val="center"/>
          </w:tcPr>
          <w:p w14:paraId="2680BE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《计算机信息系统安全保护条例》第二十条  </w:t>
            </w:r>
          </w:p>
        </w:tc>
        <w:tc>
          <w:tcPr>
            <w:tcW w:w="655" w:type="dxa"/>
            <w:noWrap/>
            <w:vAlign w:val="center"/>
          </w:tcPr>
          <w:p w14:paraId="2791A44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F1F10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E72FE7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E0F07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89793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E7090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82CD6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9CDAA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2DB5A4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AC823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DAD806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3C9898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814A30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ED3C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C7E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74DF25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527</w:t>
            </w:r>
          </w:p>
        </w:tc>
        <w:tc>
          <w:tcPr>
            <w:tcW w:w="774" w:type="dxa"/>
            <w:noWrap/>
            <w:vAlign w:val="center"/>
          </w:tcPr>
          <w:p w14:paraId="7F5769F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90A208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对故意输入计算机病毒、有害数据的行政处罚</w:t>
            </w:r>
          </w:p>
        </w:tc>
        <w:tc>
          <w:tcPr>
            <w:tcW w:w="1800" w:type="dxa"/>
            <w:noWrap/>
            <w:vAlign w:val="center"/>
          </w:tcPr>
          <w:p w14:paraId="4C1333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《中华人民共和国计算机信息系统安全保护条例》第二十三条</w:t>
            </w:r>
          </w:p>
        </w:tc>
        <w:tc>
          <w:tcPr>
            <w:tcW w:w="655" w:type="dxa"/>
            <w:noWrap/>
            <w:vAlign w:val="center"/>
          </w:tcPr>
          <w:p w14:paraId="65E629A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D6310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C99D76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693B7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AAFE3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955F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4F094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196EE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DFA4AA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57D25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4A4C9E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A84C6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32916B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12183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2A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D7AB7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528</w:t>
            </w:r>
          </w:p>
        </w:tc>
        <w:tc>
          <w:tcPr>
            <w:tcW w:w="774" w:type="dxa"/>
            <w:noWrap/>
            <w:vAlign w:val="center"/>
          </w:tcPr>
          <w:p w14:paraId="0D75167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28048B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对未经许可出售计算机信息系统安全专用产品的行政处罚</w:t>
            </w:r>
          </w:p>
        </w:tc>
        <w:tc>
          <w:tcPr>
            <w:tcW w:w="1800" w:type="dxa"/>
            <w:noWrap/>
            <w:vAlign w:val="center"/>
          </w:tcPr>
          <w:p w14:paraId="789156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《中华人民共和国计算机信息系统安全保护条例》第二十三条</w:t>
            </w:r>
          </w:p>
        </w:tc>
        <w:tc>
          <w:tcPr>
            <w:tcW w:w="655" w:type="dxa"/>
            <w:noWrap/>
            <w:vAlign w:val="center"/>
          </w:tcPr>
          <w:p w14:paraId="54024E6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982A8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AD4BB5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37121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8E2B6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D702D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C057E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B2646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FAA269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BC61F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2D044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99C679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13982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1E41D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D92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277EB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529</w:t>
            </w:r>
          </w:p>
        </w:tc>
        <w:tc>
          <w:tcPr>
            <w:tcW w:w="774" w:type="dxa"/>
            <w:noWrap/>
            <w:vAlign w:val="center"/>
          </w:tcPr>
          <w:p w14:paraId="6A26FD4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F213AD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对擅自建立、使用非法定信道进行国际联网的行政处罚</w:t>
            </w:r>
          </w:p>
        </w:tc>
        <w:tc>
          <w:tcPr>
            <w:tcW w:w="1800" w:type="dxa"/>
            <w:noWrap/>
            <w:vAlign w:val="center"/>
          </w:tcPr>
          <w:p w14:paraId="2E4981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《中华人民共和国计算机信息网络国际联网管理暂行规定》第六条、第十四条</w:t>
            </w:r>
          </w:p>
        </w:tc>
        <w:tc>
          <w:tcPr>
            <w:tcW w:w="655" w:type="dxa"/>
            <w:noWrap/>
            <w:vAlign w:val="center"/>
          </w:tcPr>
          <w:p w14:paraId="290C37E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86ABB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2760E6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53FD3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CC5F4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2A927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5ACBA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D4EFE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23880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FAAEB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F68A67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596F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C4855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C4DBA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12C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B72718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530</w:t>
            </w:r>
          </w:p>
        </w:tc>
        <w:tc>
          <w:tcPr>
            <w:tcW w:w="774" w:type="dxa"/>
            <w:noWrap/>
            <w:vAlign w:val="center"/>
          </w:tcPr>
          <w:p w14:paraId="0E6779A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05808F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对接入网络未通过互联网络接入国际联网的行政处罚</w:t>
            </w:r>
          </w:p>
        </w:tc>
        <w:tc>
          <w:tcPr>
            <w:tcW w:w="1800" w:type="dxa"/>
            <w:noWrap/>
            <w:vAlign w:val="center"/>
          </w:tcPr>
          <w:p w14:paraId="0A2D45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《中华人民共和国计算机信息网络国际联网管理暂行规定》第八条、第十四条</w:t>
            </w:r>
          </w:p>
        </w:tc>
        <w:tc>
          <w:tcPr>
            <w:tcW w:w="655" w:type="dxa"/>
            <w:noWrap/>
            <w:vAlign w:val="center"/>
          </w:tcPr>
          <w:p w14:paraId="7D530F6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27276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DA2ED3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8E642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6B06B6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FF9F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2F4DD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A4A28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9F6A0A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C0695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4482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129DA5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E8199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27B90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95E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EAE71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531</w:t>
            </w:r>
          </w:p>
        </w:tc>
        <w:tc>
          <w:tcPr>
            <w:tcW w:w="774" w:type="dxa"/>
            <w:noWrap/>
            <w:vAlign w:val="center"/>
          </w:tcPr>
          <w:p w14:paraId="5F86168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8B3B94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对未经许可从事国际联网经营业务的行政处罚</w:t>
            </w:r>
          </w:p>
        </w:tc>
        <w:tc>
          <w:tcPr>
            <w:tcW w:w="1800" w:type="dxa"/>
            <w:noWrap/>
            <w:vAlign w:val="center"/>
          </w:tcPr>
          <w:p w14:paraId="33A1A0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《中华人民共和国计算机信息网络国际联网管理暂行规定》第八条、第十四条</w:t>
            </w:r>
          </w:p>
        </w:tc>
        <w:tc>
          <w:tcPr>
            <w:tcW w:w="655" w:type="dxa"/>
            <w:noWrap/>
            <w:vAlign w:val="center"/>
          </w:tcPr>
          <w:p w14:paraId="1656213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31A2D6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3A3EBB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4D7B8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266CB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17C4A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7A9D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9C3A9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7D41F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F75EF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5F672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D93B6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27912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B83E0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4F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504B55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532</w:t>
            </w:r>
          </w:p>
        </w:tc>
        <w:tc>
          <w:tcPr>
            <w:tcW w:w="774" w:type="dxa"/>
            <w:noWrap/>
            <w:vAlign w:val="center"/>
          </w:tcPr>
          <w:p w14:paraId="5682045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20B49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对未经批准擅自进行国际联网的行政处罚</w:t>
            </w:r>
          </w:p>
        </w:tc>
        <w:tc>
          <w:tcPr>
            <w:tcW w:w="1800" w:type="dxa"/>
            <w:noWrap/>
            <w:vAlign w:val="center"/>
          </w:tcPr>
          <w:p w14:paraId="3DECC9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《中华人民共和国计算机信息网络国际联网管理暂行规定》第八条、第十四条</w:t>
            </w:r>
          </w:p>
        </w:tc>
        <w:tc>
          <w:tcPr>
            <w:tcW w:w="655" w:type="dxa"/>
            <w:noWrap/>
            <w:vAlign w:val="center"/>
          </w:tcPr>
          <w:p w14:paraId="6DE3F1B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03D0C1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2E394E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57220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D68DF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C58E8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4B9A8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8B15D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9D7BDD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E95B9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5FDE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26ABB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C26209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DA5C8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FC4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789FB9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533</w:t>
            </w:r>
          </w:p>
        </w:tc>
        <w:tc>
          <w:tcPr>
            <w:tcW w:w="774" w:type="dxa"/>
            <w:noWrap/>
            <w:vAlign w:val="center"/>
          </w:tcPr>
          <w:p w14:paraId="5E4D5C1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C6ECBC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对未通过接入网络进行国际联网的行政处罚</w:t>
            </w:r>
          </w:p>
        </w:tc>
        <w:tc>
          <w:tcPr>
            <w:tcW w:w="1800" w:type="dxa"/>
            <w:noWrap/>
            <w:vAlign w:val="center"/>
          </w:tcPr>
          <w:p w14:paraId="29EB1C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《中华人民共和国计算机信息网络国际联网管理暂行规定》第十条、第十四条</w:t>
            </w:r>
          </w:p>
        </w:tc>
        <w:tc>
          <w:tcPr>
            <w:tcW w:w="655" w:type="dxa"/>
            <w:noWrap/>
            <w:vAlign w:val="center"/>
          </w:tcPr>
          <w:p w14:paraId="4E235FA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5C909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84D39F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5C463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D8D4E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0E545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632B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D55D4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88D72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9A9F74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42F9E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137C7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DF31ED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BB1B6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B3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81CB3C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534</w:t>
            </w:r>
          </w:p>
        </w:tc>
        <w:tc>
          <w:tcPr>
            <w:tcW w:w="774" w:type="dxa"/>
            <w:noWrap/>
            <w:vAlign w:val="center"/>
          </w:tcPr>
          <w:p w14:paraId="3252C19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A41F9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对未经接入单位同意接入接入网络的行政处罚</w:t>
            </w:r>
          </w:p>
        </w:tc>
        <w:tc>
          <w:tcPr>
            <w:tcW w:w="1800" w:type="dxa"/>
            <w:noWrap/>
            <w:vAlign w:val="center"/>
          </w:tcPr>
          <w:p w14:paraId="2039BE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《中华人民共和国计算机信息网络国际联网管理暂行规定》第十条、第十四条 </w:t>
            </w:r>
          </w:p>
        </w:tc>
        <w:tc>
          <w:tcPr>
            <w:tcW w:w="655" w:type="dxa"/>
            <w:noWrap/>
            <w:vAlign w:val="center"/>
          </w:tcPr>
          <w:p w14:paraId="6435D2F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23B13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17FE08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93057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58509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A2B5A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5074E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34917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67EB7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680AB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A2DA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7668F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3B4BAA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CE733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F4E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BEB9C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535</w:t>
            </w:r>
          </w:p>
        </w:tc>
        <w:tc>
          <w:tcPr>
            <w:tcW w:w="774" w:type="dxa"/>
            <w:noWrap/>
            <w:vAlign w:val="center"/>
          </w:tcPr>
          <w:p w14:paraId="287FAA4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0407BD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对未办理登记手续接入接入网络的行政处罚</w:t>
            </w:r>
          </w:p>
        </w:tc>
        <w:tc>
          <w:tcPr>
            <w:tcW w:w="1800" w:type="dxa"/>
            <w:noWrap/>
            <w:vAlign w:val="center"/>
          </w:tcPr>
          <w:p w14:paraId="02A2DA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《中华人民共和国计算机信息网络国际联网管理暂行规定》第十条、第十四条</w:t>
            </w:r>
          </w:p>
        </w:tc>
        <w:tc>
          <w:tcPr>
            <w:tcW w:w="655" w:type="dxa"/>
            <w:noWrap/>
            <w:vAlign w:val="center"/>
          </w:tcPr>
          <w:p w14:paraId="415993F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1D84C0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BAF9F6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8D9D0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53A24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45ABF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93E41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95BB1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D711A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B62D8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CF12A2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CFD2A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691460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AC85F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F83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6F7A5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536</w:t>
            </w:r>
          </w:p>
        </w:tc>
        <w:tc>
          <w:tcPr>
            <w:tcW w:w="774" w:type="dxa"/>
            <w:noWrap/>
            <w:vAlign w:val="center"/>
          </w:tcPr>
          <w:p w14:paraId="490B29D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292B5A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对违规经营国际互联网络业务的行政处罚</w:t>
            </w:r>
          </w:p>
        </w:tc>
        <w:tc>
          <w:tcPr>
            <w:tcW w:w="1800" w:type="dxa"/>
            <w:noWrap/>
            <w:vAlign w:val="center"/>
          </w:tcPr>
          <w:p w14:paraId="594320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《中华人民共和国计算机信息网络国际联网管理暂行规定实施办法》第二十一条、第二十二条 </w:t>
            </w:r>
          </w:p>
        </w:tc>
        <w:tc>
          <w:tcPr>
            <w:tcW w:w="655" w:type="dxa"/>
            <w:noWrap/>
            <w:vAlign w:val="center"/>
          </w:tcPr>
          <w:p w14:paraId="2B829DE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17C821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86C618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19F9E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ABC36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AEAA8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B2BC4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BE6D2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C39126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F7098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79CBEB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20312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BF565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0B8F2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C4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AF46B9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537</w:t>
            </w:r>
          </w:p>
        </w:tc>
        <w:tc>
          <w:tcPr>
            <w:tcW w:w="774" w:type="dxa"/>
            <w:noWrap/>
            <w:vAlign w:val="center"/>
          </w:tcPr>
          <w:p w14:paraId="3C3C485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60CED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对利用上网服务营业场所制作、下载、复制、查阅、发布、传播、使用违法信息的行政处罚</w:t>
            </w:r>
          </w:p>
        </w:tc>
        <w:tc>
          <w:tcPr>
            <w:tcW w:w="1800" w:type="dxa"/>
            <w:noWrap/>
            <w:vAlign w:val="center"/>
          </w:tcPr>
          <w:p w14:paraId="548320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《互联网上网服务营业场所管理条例》第三十条</w:t>
            </w:r>
          </w:p>
        </w:tc>
        <w:tc>
          <w:tcPr>
            <w:tcW w:w="655" w:type="dxa"/>
            <w:noWrap/>
            <w:vAlign w:val="center"/>
          </w:tcPr>
          <w:p w14:paraId="1C5DB05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308AEB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1F3D8A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8C83F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D433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07B71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C57B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EA37F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AF898D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BFDEF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EC0CC6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C5F05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8BECB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23C6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DAB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341E5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538</w:t>
            </w:r>
          </w:p>
        </w:tc>
        <w:tc>
          <w:tcPr>
            <w:tcW w:w="774" w:type="dxa"/>
            <w:noWrap/>
            <w:vAlign w:val="center"/>
          </w:tcPr>
          <w:p w14:paraId="13F5F5B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5094C2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对向上网消费者提供直接接入互联网的计算机的行政处罚</w:t>
            </w:r>
          </w:p>
        </w:tc>
        <w:tc>
          <w:tcPr>
            <w:tcW w:w="1800" w:type="dxa"/>
            <w:noWrap/>
            <w:vAlign w:val="center"/>
          </w:tcPr>
          <w:p w14:paraId="7F2BE0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《互联网上网服务营业场所管理条例》第三十二条 </w:t>
            </w:r>
          </w:p>
        </w:tc>
        <w:tc>
          <w:tcPr>
            <w:tcW w:w="655" w:type="dxa"/>
            <w:noWrap/>
            <w:vAlign w:val="center"/>
          </w:tcPr>
          <w:p w14:paraId="79CF30F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33C5B7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758C3C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E9308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B686F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7574C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C6E17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3514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0C9B1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C326A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A4352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4D5A3D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B365C1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3EA62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05F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0BC6D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539</w:t>
            </w:r>
          </w:p>
        </w:tc>
        <w:tc>
          <w:tcPr>
            <w:tcW w:w="774" w:type="dxa"/>
            <w:noWrap/>
            <w:vAlign w:val="center"/>
          </w:tcPr>
          <w:p w14:paraId="16636A8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3EABD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对未建立上网服务营业场所巡查制度的行政处罚</w:t>
            </w:r>
          </w:p>
        </w:tc>
        <w:tc>
          <w:tcPr>
            <w:tcW w:w="1800" w:type="dxa"/>
            <w:noWrap/>
            <w:vAlign w:val="center"/>
          </w:tcPr>
          <w:p w14:paraId="4DB4C9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《互联网上网服务营业场所管理条例》第三十二条  </w:t>
            </w:r>
          </w:p>
        </w:tc>
        <w:tc>
          <w:tcPr>
            <w:tcW w:w="655" w:type="dxa"/>
            <w:noWrap/>
            <w:vAlign w:val="center"/>
          </w:tcPr>
          <w:p w14:paraId="2962366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77AE8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17D9F5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22F79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AF25F1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8E6A7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F197D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31821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3628CF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812D8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82558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D930FE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1F99FB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993EA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8D3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AE68C3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540</w:t>
            </w:r>
          </w:p>
        </w:tc>
        <w:tc>
          <w:tcPr>
            <w:tcW w:w="774" w:type="dxa"/>
            <w:noWrap/>
            <w:vAlign w:val="center"/>
          </w:tcPr>
          <w:p w14:paraId="1AD7C63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68FD30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对不制止、不举报上网消费者违法行为的行政处罚</w:t>
            </w:r>
          </w:p>
        </w:tc>
        <w:tc>
          <w:tcPr>
            <w:tcW w:w="1800" w:type="dxa"/>
            <w:noWrap/>
            <w:vAlign w:val="center"/>
          </w:tcPr>
          <w:p w14:paraId="43B2C6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《互联网上网服务营业场所管理条例》第三十二条 </w:t>
            </w:r>
          </w:p>
        </w:tc>
        <w:tc>
          <w:tcPr>
            <w:tcW w:w="655" w:type="dxa"/>
            <w:noWrap/>
            <w:vAlign w:val="center"/>
          </w:tcPr>
          <w:p w14:paraId="7FE96E6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18771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B5AD7A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50AE7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4137E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2CD31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0FD2D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CAB38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E083C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CCE5F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E18D8E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5EA0BC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8A21B5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C15F6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791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24B6A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541</w:t>
            </w:r>
          </w:p>
        </w:tc>
        <w:tc>
          <w:tcPr>
            <w:tcW w:w="774" w:type="dxa"/>
            <w:noWrap/>
            <w:vAlign w:val="center"/>
          </w:tcPr>
          <w:p w14:paraId="3C42D28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19E692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对未按规定核对、登记上网消费者有效身份证件的行政处罚</w:t>
            </w:r>
          </w:p>
        </w:tc>
        <w:tc>
          <w:tcPr>
            <w:tcW w:w="1800" w:type="dxa"/>
            <w:noWrap/>
            <w:vAlign w:val="center"/>
          </w:tcPr>
          <w:p w14:paraId="3B1F93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《互联网上网服务营业场所管理条例》第三十二条 </w:t>
            </w:r>
          </w:p>
        </w:tc>
        <w:tc>
          <w:tcPr>
            <w:tcW w:w="655" w:type="dxa"/>
            <w:noWrap/>
            <w:vAlign w:val="center"/>
          </w:tcPr>
          <w:p w14:paraId="64D4839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11268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79BC32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32059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26571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B37A62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292FB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90CB3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9E724B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CD7F1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5AF6A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6E6CFE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85D5D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7CE13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951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BCAFA4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542</w:t>
            </w:r>
          </w:p>
        </w:tc>
        <w:tc>
          <w:tcPr>
            <w:tcW w:w="774" w:type="dxa"/>
            <w:noWrap/>
            <w:vAlign w:val="center"/>
          </w:tcPr>
          <w:p w14:paraId="2B4DD01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4813C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对未按规定记录上网信息的行政处罚</w:t>
            </w:r>
          </w:p>
        </w:tc>
        <w:tc>
          <w:tcPr>
            <w:tcW w:w="1800" w:type="dxa"/>
            <w:noWrap/>
            <w:vAlign w:val="center"/>
          </w:tcPr>
          <w:p w14:paraId="41E3EA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《互联网上网服务营业场所管理条例》第三十二条</w:t>
            </w:r>
          </w:p>
        </w:tc>
        <w:tc>
          <w:tcPr>
            <w:tcW w:w="655" w:type="dxa"/>
            <w:noWrap/>
            <w:vAlign w:val="center"/>
          </w:tcPr>
          <w:p w14:paraId="2409AAF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6F2A8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497770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F1942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7C893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2F22C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1844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6B680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CCE40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E1FFE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55913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1D6C5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0E4DB8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EEEFE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C1C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CB4F3B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543</w:t>
            </w:r>
          </w:p>
        </w:tc>
        <w:tc>
          <w:tcPr>
            <w:tcW w:w="774" w:type="dxa"/>
            <w:noWrap/>
            <w:vAlign w:val="center"/>
          </w:tcPr>
          <w:p w14:paraId="49E9E5F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A096C4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对未按规定保存上网消费者登记内容、记录备份的行政处罚</w:t>
            </w:r>
          </w:p>
        </w:tc>
        <w:tc>
          <w:tcPr>
            <w:tcW w:w="1800" w:type="dxa"/>
            <w:noWrap/>
            <w:vAlign w:val="center"/>
          </w:tcPr>
          <w:p w14:paraId="673EF6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《互联网上网服务营业场所管理条例》第三十二条</w:t>
            </w:r>
          </w:p>
        </w:tc>
        <w:tc>
          <w:tcPr>
            <w:tcW w:w="655" w:type="dxa"/>
            <w:noWrap/>
            <w:vAlign w:val="center"/>
          </w:tcPr>
          <w:p w14:paraId="0950FBA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00973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F928E9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86FBB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4F919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A7D4E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E048F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5AE94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897DA3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20B9E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BE9B35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7EC62B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FC88EE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7BC77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1A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7289BE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544</w:t>
            </w:r>
          </w:p>
        </w:tc>
        <w:tc>
          <w:tcPr>
            <w:tcW w:w="774" w:type="dxa"/>
            <w:noWrap/>
            <w:vAlign w:val="center"/>
          </w:tcPr>
          <w:p w14:paraId="2377386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159B74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对擅自修改、删除上网消费者登记内容、记录备份的行政处罚</w:t>
            </w:r>
          </w:p>
        </w:tc>
        <w:tc>
          <w:tcPr>
            <w:tcW w:w="1800" w:type="dxa"/>
            <w:noWrap/>
            <w:vAlign w:val="center"/>
          </w:tcPr>
          <w:p w14:paraId="77E195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《互联网上网服务营业场所管理条例》第三十二条  </w:t>
            </w:r>
          </w:p>
        </w:tc>
        <w:tc>
          <w:tcPr>
            <w:tcW w:w="655" w:type="dxa"/>
            <w:noWrap/>
            <w:vAlign w:val="center"/>
          </w:tcPr>
          <w:p w14:paraId="72AE01B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13D225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0BC82E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0DB86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71E4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CECED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95258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FCBAB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2E7A6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78B46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D744B0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ED5A6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966B3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C15BC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412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E77F2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545</w:t>
            </w:r>
          </w:p>
        </w:tc>
        <w:tc>
          <w:tcPr>
            <w:tcW w:w="774" w:type="dxa"/>
            <w:noWrap/>
            <w:vAlign w:val="center"/>
          </w:tcPr>
          <w:p w14:paraId="47C1DCC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E4A9F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对上网服务经营单位未依法办理变更登记注册事项、终止经营手续、备案的行政处罚</w:t>
            </w:r>
          </w:p>
        </w:tc>
        <w:tc>
          <w:tcPr>
            <w:tcW w:w="1800" w:type="dxa"/>
            <w:noWrap/>
            <w:vAlign w:val="center"/>
          </w:tcPr>
          <w:p w14:paraId="4216B3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《互联网上网服务营业场所管理条例》第三十二条</w:t>
            </w:r>
          </w:p>
        </w:tc>
        <w:tc>
          <w:tcPr>
            <w:tcW w:w="655" w:type="dxa"/>
            <w:noWrap/>
            <w:vAlign w:val="center"/>
          </w:tcPr>
          <w:p w14:paraId="43C10A9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10094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0CC134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59DFA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04702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8FAA7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7FC09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1178E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1AA5FF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64A1D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420F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BAF62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280718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9035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AA1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DF3E2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546</w:t>
            </w:r>
          </w:p>
        </w:tc>
        <w:tc>
          <w:tcPr>
            <w:tcW w:w="774" w:type="dxa"/>
            <w:noWrap/>
            <w:vAlign w:val="center"/>
          </w:tcPr>
          <w:p w14:paraId="158F3CD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F127DD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对上网服务营业场所内利用明火照明的行政处罚</w:t>
            </w:r>
          </w:p>
        </w:tc>
        <w:tc>
          <w:tcPr>
            <w:tcW w:w="1800" w:type="dxa"/>
            <w:noWrap/>
            <w:vAlign w:val="center"/>
          </w:tcPr>
          <w:p w14:paraId="33C933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《互联网上网服务营业场所管理条例》第三十三条</w:t>
            </w:r>
          </w:p>
        </w:tc>
        <w:tc>
          <w:tcPr>
            <w:tcW w:w="655" w:type="dxa"/>
            <w:noWrap/>
            <w:vAlign w:val="center"/>
          </w:tcPr>
          <w:p w14:paraId="0B247FD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AEFD6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BE3BEE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BD15C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D75F29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49D89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D133E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45D70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E70110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28FD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C6EE4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C508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DAF9E7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C631E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D1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7DA09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547</w:t>
            </w:r>
          </w:p>
        </w:tc>
        <w:tc>
          <w:tcPr>
            <w:tcW w:w="774" w:type="dxa"/>
            <w:noWrap/>
            <w:vAlign w:val="center"/>
          </w:tcPr>
          <w:p w14:paraId="1754868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B9143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对上网服务营业场所内不制止吸烟行为的行政处罚</w:t>
            </w:r>
          </w:p>
        </w:tc>
        <w:tc>
          <w:tcPr>
            <w:tcW w:w="1800" w:type="dxa"/>
            <w:noWrap/>
            <w:vAlign w:val="center"/>
          </w:tcPr>
          <w:p w14:paraId="49F955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《互联网上网服务营业场所管理条例》第三十三条</w:t>
            </w:r>
          </w:p>
        </w:tc>
        <w:tc>
          <w:tcPr>
            <w:tcW w:w="655" w:type="dxa"/>
            <w:noWrap/>
            <w:vAlign w:val="center"/>
          </w:tcPr>
          <w:p w14:paraId="2B1B2EE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1B196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99F3B5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6CE04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E0F877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7268C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E1823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D1549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E5ED5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FB886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01B557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A1D1AA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8FA78E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54AD3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4A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B2AC18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548</w:t>
            </w:r>
          </w:p>
        </w:tc>
        <w:tc>
          <w:tcPr>
            <w:tcW w:w="774" w:type="dxa"/>
            <w:noWrap/>
            <w:vAlign w:val="center"/>
          </w:tcPr>
          <w:p w14:paraId="44E4C06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594495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对上网服务营业场所未悬挂禁烟标志的行政处罚</w:t>
            </w:r>
          </w:p>
        </w:tc>
        <w:tc>
          <w:tcPr>
            <w:tcW w:w="1800" w:type="dxa"/>
            <w:noWrap/>
            <w:vAlign w:val="center"/>
          </w:tcPr>
          <w:p w14:paraId="0A9249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《互联网上网服务营业场所管理条例》第三十三条 </w:t>
            </w:r>
          </w:p>
        </w:tc>
        <w:tc>
          <w:tcPr>
            <w:tcW w:w="655" w:type="dxa"/>
            <w:noWrap/>
            <w:vAlign w:val="center"/>
          </w:tcPr>
          <w:p w14:paraId="0D997A0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DD0B4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A25769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6CCB0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AF7D0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D7FB4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ACB95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4B41C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47FCF4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A4E6F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7E844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3F7F7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ED6970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82DC8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CF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B72609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549</w:t>
            </w:r>
          </w:p>
        </w:tc>
        <w:tc>
          <w:tcPr>
            <w:tcW w:w="774" w:type="dxa"/>
            <w:noWrap/>
            <w:vAlign w:val="center"/>
          </w:tcPr>
          <w:p w14:paraId="77425F9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76B902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对上网服务营业场所允许带入、存放易燃易爆物品的行政处罚</w:t>
            </w:r>
          </w:p>
        </w:tc>
        <w:tc>
          <w:tcPr>
            <w:tcW w:w="1800" w:type="dxa"/>
            <w:noWrap/>
            <w:vAlign w:val="center"/>
          </w:tcPr>
          <w:p w14:paraId="48C448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《互联网上网服务营业场所管理条例》第三十三条</w:t>
            </w:r>
          </w:p>
        </w:tc>
        <w:tc>
          <w:tcPr>
            <w:tcW w:w="655" w:type="dxa"/>
            <w:noWrap/>
            <w:vAlign w:val="center"/>
          </w:tcPr>
          <w:p w14:paraId="3B27195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54BC3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CD7658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D8E03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5CFF1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E527C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2CED7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C0595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DA82F3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C66AE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D6874F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23D27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1844A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35E0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05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70310B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550</w:t>
            </w:r>
          </w:p>
        </w:tc>
        <w:tc>
          <w:tcPr>
            <w:tcW w:w="774" w:type="dxa"/>
            <w:noWrap/>
            <w:vAlign w:val="center"/>
          </w:tcPr>
          <w:p w14:paraId="132FBC9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A722B2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对上网服务营业场所安装固定封闭门窗栅栏的行政处罚</w:t>
            </w:r>
          </w:p>
        </w:tc>
        <w:tc>
          <w:tcPr>
            <w:tcW w:w="1800" w:type="dxa"/>
            <w:noWrap/>
            <w:vAlign w:val="center"/>
          </w:tcPr>
          <w:p w14:paraId="22C3B7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《互联网上网服务营业场所管理条例》第三十三条</w:t>
            </w:r>
          </w:p>
        </w:tc>
        <w:tc>
          <w:tcPr>
            <w:tcW w:w="655" w:type="dxa"/>
            <w:noWrap/>
            <w:vAlign w:val="center"/>
          </w:tcPr>
          <w:p w14:paraId="69A5BD3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1F874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F4075D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EC610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5606A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32679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F0A4A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42633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9EA094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E6206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4C9338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F8F5CD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DF8C57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64C1D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28D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1DFD0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551</w:t>
            </w:r>
          </w:p>
        </w:tc>
        <w:tc>
          <w:tcPr>
            <w:tcW w:w="774" w:type="dxa"/>
            <w:noWrap/>
            <w:vAlign w:val="center"/>
          </w:tcPr>
          <w:p w14:paraId="2F5711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8C758C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对上网服务营业场所营业期间封堵、锁闭门窗、安全疏散通道、安全出口的行政处罚</w:t>
            </w:r>
          </w:p>
        </w:tc>
        <w:tc>
          <w:tcPr>
            <w:tcW w:w="1800" w:type="dxa"/>
            <w:noWrap/>
            <w:vAlign w:val="center"/>
          </w:tcPr>
          <w:p w14:paraId="2DB114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《互联网上网服务营业场所管理条例》第三十三条</w:t>
            </w:r>
          </w:p>
        </w:tc>
        <w:tc>
          <w:tcPr>
            <w:tcW w:w="655" w:type="dxa"/>
            <w:noWrap/>
            <w:vAlign w:val="center"/>
          </w:tcPr>
          <w:p w14:paraId="6D3EC3C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44132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66D872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63718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50AD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FAED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1695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1DB91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DD685C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287E3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83BB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757377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9A7F0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5146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06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21D73F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552</w:t>
            </w:r>
          </w:p>
        </w:tc>
        <w:tc>
          <w:tcPr>
            <w:tcW w:w="774" w:type="dxa"/>
            <w:noWrap/>
            <w:vAlign w:val="center"/>
          </w:tcPr>
          <w:p w14:paraId="305507F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A03257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对上网服务营业场所擅自停止实施安全技术措施的行政处罚</w:t>
            </w:r>
          </w:p>
        </w:tc>
        <w:tc>
          <w:tcPr>
            <w:tcW w:w="1800" w:type="dxa"/>
            <w:noWrap/>
            <w:vAlign w:val="center"/>
          </w:tcPr>
          <w:p w14:paraId="3394E2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《互联网上网服务营业场所管理条例》第三十三条</w:t>
            </w:r>
          </w:p>
        </w:tc>
        <w:tc>
          <w:tcPr>
            <w:tcW w:w="655" w:type="dxa"/>
            <w:noWrap/>
            <w:vAlign w:val="center"/>
          </w:tcPr>
          <w:p w14:paraId="678E486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94695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8D1297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EC3D1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92138D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464D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9A03F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80BE0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C2ECDD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67802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887FC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07676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1BA769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EE556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8C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07F43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553</w:t>
            </w:r>
          </w:p>
        </w:tc>
        <w:tc>
          <w:tcPr>
            <w:tcW w:w="774" w:type="dxa"/>
            <w:noWrap/>
            <w:vAlign w:val="center"/>
          </w:tcPr>
          <w:p w14:paraId="2DAE87F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285FC7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对利用国际联网制作、复制、查阅、传播违法信息的行政处罚</w:t>
            </w:r>
          </w:p>
        </w:tc>
        <w:tc>
          <w:tcPr>
            <w:tcW w:w="1800" w:type="dxa"/>
            <w:noWrap/>
            <w:vAlign w:val="center"/>
          </w:tcPr>
          <w:p w14:paraId="62E602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《计算机信息网络国际联网安全保护管理办法》第五条、第二十条</w:t>
            </w:r>
          </w:p>
        </w:tc>
        <w:tc>
          <w:tcPr>
            <w:tcW w:w="655" w:type="dxa"/>
            <w:noWrap/>
            <w:vAlign w:val="center"/>
          </w:tcPr>
          <w:p w14:paraId="36257ED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5D07A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38582B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86BB2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8292E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538B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225D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F8A1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1E688C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6A8BA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FE846C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B73778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F07A30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29B0B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58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7EA1B5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554</w:t>
            </w:r>
          </w:p>
        </w:tc>
        <w:tc>
          <w:tcPr>
            <w:tcW w:w="774" w:type="dxa"/>
            <w:noWrap/>
            <w:vAlign w:val="center"/>
          </w:tcPr>
          <w:p w14:paraId="2E719CF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E03606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对擅自进入计算机信息网络的行政处罚</w:t>
            </w:r>
          </w:p>
        </w:tc>
        <w:tc>
          <w:tcPr>
            <w:tcW w:w="1800" w:type="dxa"/>
            <w:noWrap/>
            <w:vAlign w:val="center"/>
          </w:tcPr>
          <w:p w14:paraId="14860E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《计算机信息网络国际联网安全保护管理办法》第六条、第二十条</w:t>
            </w:r>
          </w:p>
        </w:tc>
        <w:tc>
          <w:tcPr>
            <w:tcW w:w="655" w:type="dxa"/>
            <w:noWrap/>
            <w:vAlign w:val="center"/>
          </w:tcPr>
          <w:p w14:paraId="17A185C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F6196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3196F9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5E5C1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41B68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6A261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26200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FC51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3670E0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5C064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76BF4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6B084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41896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50DFF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F0B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BCDAA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555</w:t>
            </w:r>
          </w:p>
        </w:tc>
        <w:tc>
          <w:tcPr>
            <w:tcW w:w="774" w:type="dxa"/>
            <w:noWrap/>
            <w:vAlign w:val="center"/>
          </w:tcPr>
          <w:p w14:paraId="5CF4C61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5BAF22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对擅自使用计算机信息网络资源的行政处罚</w:t>
            </w:r>
          </w:p>
        </w:tc>
        <w:tc>
          <w:tcPr>
            <w:tcW w:w="1800" w:type="dxa"/>
            <w:noWrap/>
            <w:vAlign w:val="center"/>
          </w:tcPr>
          <w:p w14:paraId="12F273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《计算机信息网络国际联网安全保护管理办法》第六条、第二十条</w:t>
            </w:r>
          </w:p>
        </w:tc>
        <w:tc>
          <w:tcPr>
            <w:tcW w:w="655" w:type="dxa"/>
            <w:noWrap/>
            <w:vAlign w:val="center"/>
          </w:tcPr>
          <w:p w14:paraId="1B7CD7B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3B045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63C25F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CABD4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DB6D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C7EF3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99E90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92E21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646D4B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0F3C6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E13AF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E4F6BC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35A1E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13397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968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4A53C5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556</w:t>
            </w:r>
          </w:p>
        </w:tc>
        <w:tc>
          <w:tcPr>
            <w:tcW w:w="774" w:type="dxa"/>
            <w:noWrap/>
            <w:vAlign w:val="center"/>
          </w:tcPr>
          <w:p w14:paraId="34B8985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C174F6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对擅自改变计算机信息网络功能的行政处罚</w:t>
            </w:r>
          </w:p>
        </w:tc>
        <w:tc>
          <w:tcPr>
            <w:tcW w:w="1800" w:type="dxa"/>
            <w:noWrap/>
            <w:vAlign w:val="center"/>
          </w:tcPr>
          <w:p w14:paraId="3E4C11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《计算机信息网络国际联网安全保护管理办法》第六条、第二十条</w:t>
            </w:r>
          </w:p>
        </w:tc>
        <w:tc>
          <w:tcPr>
            <w:tcW w:w="655" w:type="dxa"/>
            <w:noWrap/>
            <w:vAlign w:val="center"/>
          </w:tcPr>
          <w:p w14:paraId="77B7F59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8D782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62C2F2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0A0F7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23BD0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55557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3811B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FE04CB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752DA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CB223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1A55C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88A37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17C50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DAE8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920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C33262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557</w:t>
            </w:r>
          </w:p>
        </w:tc>
        <w:tc>
          <w:tcPr>
            <w:tcW w:w="774" w:type="dxa"/>
            <w:noWrap/>
            <w:vAlign w:val="center"/>
          </w:tcPr>
          <w:p w14:paraId="23BC701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86FE49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对擅自改变计算机信息网络数据、应用程序的行政处罚</w:t>
            </w:r>
          </w:p>
        </w:tc>
        <w:tc>
          <w:tcPr>
            <w:tcW w:w="1800" w:type="dxa"/>
            <w:noWrap/>
            <w:vAlign w:val="center"/>
          </w:tcPr>
          <w:p w14:paraId="0E70F8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《计算机信息网络国际联网安全保护管理办法》第六条、第二十条</w:t>
            </w:r>
          </w:p>
        </w:tc>
        <w:tc>
          <w:tcPr>
            <w:tcW w:w="655" w:type="dxa"/>
            <w:noWrap/>
            <w:vAlign w:val="center"/>
          </w:tcPr>
          <w:p w14:paraId="0A10F52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19B501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B64DE3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C6063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0C6DB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84617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2B2A1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8BF4B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F49C27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A3E6B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A61391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14F10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D41DA3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C7825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B6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3EA3B5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558</w:t>
            </w:r>
          </w:p>
        </w:tc>
        <w:tc>
          <w:tcPr>
            <w:tcW w:w="774" w:type="dxa"/>
            <w:noWrap/>
            <w:vAlign w:val="center"/>
          </w:tcPr>
          <w:p w14:paraId="55E3F39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C6B815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对故意制作、传播计算机破坏性程序的行政处罚</w:t>
            </w:r>
          </w:p>
        </w:tc>
        <w:tc>
          <w:tcPr>
            <w:tcW w:w="1800" w:type="dxa"/>
            <w:noWrap/>
            <w:vAlign w:val="center"/>
          </w:tcPr>
          <w:p w14:paraId="4D367B9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《计算机信息网络国际联网安全保护管理办法》第六条、第二十条</w:t>
            </w:r>
          </w:p>
        </w:tc>
        <w:tc>
          <w:tcPr>
            <w:tcW w:w="655" w:type="dxa"/>
            <w:noWrap/>
            <w:vAlign w:val="center"/>
          </w:tcPr>
          <w:p w14:paraId="4EE4429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3FCBA2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6FF5C1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A7E7E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DD52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20171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C2487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894E1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FC762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0FC72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F9597C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58095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DC1D6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14D4F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BA1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B50E65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559</w:t>
            </w:r>
          </w:p>
        </w:tc>
        <w:tc>
          <w:tcPr>
            <w:tcW w:w="774" w:type="dxa"/>
            <w:noWrap/>
            <w:vAlign w:val="center"/>
          </w:tcPr>
          <w:p w14:paraId="55DF064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37461F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对未建立国际联网安全保护管理制度的行政处罚</w:t>
            </w:r>
          </w:p>
        </w:tc>
        <w:tc>
          <w:tcPr>
            <w:tcW w:w="1800" w:type="dxa"/>
            <w:noWrap/>
            <w:vAlign w:val="center"/>
          </w:tcPr>
          <w:p w14:paraId="3BCECB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0C1DE45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6C3CB1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3EB8EF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1A1AB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AA8D2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0067F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EE0E1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7EAA5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AF97EE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AD7A4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CD75A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45676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410B2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B4B1D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109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5C27B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560</w:t>
            </w:r>
          </w:p>
        </w:tc>
        <w:tc>
          <w:tcPr>
            <w:tcW w:w="774" w:type="dxa"/>
            <w:noWrap/>
            <w:vAlign w:val="center"/>
          </w:tcPr>
          <w:p w14:paraId="2A64438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68EB9E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对未采取国际联网安全技术保护措施的行政处罚</w:t>
            </w:r>
          </w:p>
        </w:tc>
        <w:tc>
          <w:tcPr>
            <w:tcW w:w="1800" w:type="dxa"/>
            <w:noWrap/>
            <w:vAlign w:val="center"/>
          </w:tcPr>
          <w:p w14:paraId="22B663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1286CEE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0E0189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21E993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4A245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53553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01125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2DD7F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F01DE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CC29C7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70566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D26E9C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055BF7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94608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E2928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B2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FDC997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561</w:t>
            </w:r>
          </w:p>
        </w:tc>
        <w:tc>
          <w:tcPr>
            <w:tcW w:w="774" w:type="dxa"/>
            <w:noWrap/>
            <w:vAlign w:val="center"/>
          </w:tcPr>
          <w:p w14:paraId="745445A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57297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对未对网络用户进行安全教育、培训的行政处罚</w:t>
            </w:r>
          </w:p>
        </w:tc>
        <w:tc>
          <w:tcPr>
            <w:tcW w:w="1800" w:type="dxa"/>
            <w:noWrap/>
            <w:vAlign w:val="center"/>
          </w:tcPr>
          <w:p w14:paraId="1018BF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4F9E8B4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F4B55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FA8A92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72F0B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A7FAE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5776D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E542D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90E69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2F7983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D2763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43039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7AFE5B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E1671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19365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BD9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94B72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562</w:t>
            </w:r>
          </w:p>
        </w:tc>
        <w:tc>
          <w:tcPr>
            <w:tcW w:w="774" w:type="dxa"/>
            <w:noWrap/>
            <w:vAlign w:val="center"/>
          </w:tcPr>
          <w:p w14:paraId="76CC040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9365A5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对未按规定提供安全保护管理相关信息、资料、数据文件的行政处罚</w:t>
            </w:r>
          </w:p>
        </w:tc>
        <w:tc>
          <w:tcPr>
            <w:tcW w:w="1800" w:type="dxa"/>
            <w:noWrap/>
            <w:vAlign w:val="center"/>
          </w:tcPr>
          <w:p w14:paraId="4AF27E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0DB5015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55352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9015C6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95A43A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4684E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3C792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5785E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1E838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E4A89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E839B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CD0214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598C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B31852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A591CC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57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C5F04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563</w:t>
            </w:r>
          </w:p>
        </w:tc>
        <w:tc>
          <w:tcPr>
            <w:tcW w:w="774" w:type="dxa"/>
            <w:noWrap/>
            <w:vAlign w:val="center"/>
          </w:tcPr>
          <w:p w14:paraId="08BA822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DFE1A4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对未依法审核网络发布信息内容的行政处罚</w:t>
            </w:r>
          </w:p>
        </w:tc>
        <w:tc>
          <w:tcPr>
            <w:tcW w:w="1800" w:type="dxa"/>
            <w:noWrap/>
            <w:vAlign w:val="center"/>
          </w:tcPr>
          <w:p w14:paraId="426749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6E5BCD2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2EE5E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C5CE1B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B1134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A85B9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3788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E50C1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E6AE7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D8D61E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10E5E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80018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59666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CC206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BA3D7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83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BAB8D0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564</w:t>
            </w:r>
          </w:p>
        </w:tc>
        <w:tc>
          <w:tcPr>
            <w:tcW w:w="774" w:type="dxa"/>
            <w:noWrap/>
            <w:vAlign w:val="center"/>
          </w:tcPr>
          <w:p w14:paraId="1E43A2B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EFDBF5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对未依法登记网络信息委托发布单位和个人信息的行政处罚</w:t>
            </w:r>
          </w:p>
        </w:tc>
        <w:tc>
          <w:tcPr>
            <w:tcW w:w="1800" w:type="dxa"/>
            <w:noWrap/>
            <w:vAlign w:val="center"/>
          </w:tcPr>
          <w:p w14:paraId="4C63A6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2AC798D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A0131D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E54438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98348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9C961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6B4834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D03DA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1E660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6DF4E2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45239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43A4B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30F2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E834D0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635E0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6B0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D7B57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565</w:t>
            </w:r>
          </w:p>
        </w:tc>
        <w:tc>
          <w:tcPr>
            <w:tcW w:w="774" w:type="dxa"/>
            <w:noWrap/>
            <w:vAlign w:val="center"/>
          </w:tcPr>
          <w:p w14:paraId="5125465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055BA2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对未建立电子公告系统的用户登记、信息管理制度的行政处罚</w:t>
            </w:r>
          </w:p>
        </w:tc>
        <w:tc>
          <w:tcPr>
            <w:tcW w:w="1800" w:type="dxa"/>
            <w:noWrap/>
            <w:vAlign w:val="center"/>
          </w:tcPr>
          <w:p w14:paraId="5F47B9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68A3ED4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779006A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43F602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5A3FA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46845B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86AD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F1DD5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E580B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08ED51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74AD5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AAC2E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FC280B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32023A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AC51C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321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18CB34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566</w:t>
            </w:r>
          </w:p>
        </w:tc>
        <w:tc>
          <w:tcPr>
            <w:tcW w:w="774" w:type="dxa"/>
            <w:noWrap/>
            <w:vAlign w:val="center"/>
          </w:tcPr>
          <w:p w14:paraId="053A301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566266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对未按规定删除网络地址、目录的行政处罚</w:t>
            </w:r>
          </w:p>
        </w:tc>
        <w:tc>
          <w:tcPr>
            <w:tcW w:w="1800" w:type="dxa"/>
            <w:noWrap/>
            <w:vAlign w:val="center"/>
          </w:tcPr>
          <w:p w14:paraId="373CA9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18C9F38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07AB0F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782FA7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7FE6D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CBA02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D8EF6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17810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1E69D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12B549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32439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66B5B6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101B7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5EEF28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BD40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EFC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D1C426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567</w:t>
            </w:r>
          </w:p>
        </w:tc>
        <w:tc>
          <w:tcPr>
            <w:tcW w:w="774" w:type="dxa"/>
            <w:noWrap/>
            <w:vAlign w:val="center"/>
          </w:tcPr>
          <w:p w14:paraId="5F89881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FE7148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对未按规定关闭网络服务器的行政处罚</w:t>
            </w:r>
          </w:p>
        </w:tc>
        <w:tc>
          <w:tcPr>
            <w:tcW w:w="1800" w:type="dxa"/>
            <w:noWrap/>
            <w:vAlign w:val="center"/>
          </w:tcPr>
          <w:p w14:paraId="0E164B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《计算机信息网络国际联网安全保护管理办法》第二十一条 </w:t>
            </w:r>
          </w:p>
        </w:tc>
        <w:tc>
          <w:tcPr>
            <w:tcW w:w="655" w:type="dxa"/>
            <w:noWrap/>
            <w:vAlign w:val="center"/>
          </w:tcPr>
          <w:p w14:paraId="39D76C9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5AB9A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70C0C4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291F6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15B951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F140A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BD80C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w:t>
            </w:r>
            <w:r>
              <w:rPr>
                <w:rFonts w:hint="eastAsia" w:cs="宋体"/>
                <w:b w:val="0"/>
                <w:bCs/>
                <w:color w:val="000000"/>
                <w:spacing w:val="-6"/>
                <w:kern w:val="0"/>
                <w:sz w:val="18"/>
                <w:szCs w:val="21"/>
              </w:rPr>
              <w:t>请人民法院强制执行。行政拘留由公安机关送达拘留所执行。</w:t>
            </w:r>
          </w:p>
        </w:tc>
        <w:tc>
          <w:tcPr>
            <w:tcW w:w="1418" w:type="dxa"/>
            <w:noWrap/>
            <w:vAlign w:val="center"/>
          </w:tcPr>
          <w:p w14:paraId="4C3709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BF7977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2379C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CA0CF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3D1F14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293ED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DC8C7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3B7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C8EC3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568</w:t>
            </w:r>
          </w:p>
        </w:tc>
        <w:tc>
          <w:tcPr>
            <w:tcW w:w="774" w:type="dxa"/>
            <w:noWrap/>
            <w:vAlign w:val="center"/>
          </w:tcPr>
          <w:p w14:paraId="2F31B68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B628F5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对未建立公用账号使用登记制度的行政处罚</w:t>
            </w:r>
          </w:p>
        </w:tc>
        <w:tc>
          <w:tcPr>
            <w:tcW w:w="1800" w:type="dxa"/>
            <w:noWrap/>
            <w:vAlign w:val="center"/>
          </w:tcPr>
          <w:p w14:paraId="3F0BCC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7CB8705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A1CC7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1085A6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A81F1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4ACD1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4C2312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987B4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4317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8CB291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43AC9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4E114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7C1CEF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A3C62E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32D6D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21D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B9065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569</w:t>
            </w:r>
          </w:p>
        </w:tc>
        <w:tc>
          <w:tcPr>
            <w:tcW w:w="774" w:type="dxa"/>
            <w:noWrap/>
            <w:vAlign w:val="center"/>
          </w:tcPr>
          <w:p w14:paraId="29B1844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E7D10C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对违法转借、转让用户账号的行政处罚</w:t>
            </w:r>
          </w:p>
        </w:tc>
        <w:tc>
          <w:tcPr>
            <w:tcW w:w="1800" w:type="dxa"/>
            <w:noWrap/>
            <w:vAlign w:val="center"/>
          </w:tcPr>
          <w:p w14:paraId="4899A7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《计算机信息网络国际联网安全保护管理办法》第二十一条</w:t>
            </w:r>
          </w:p>
        </w:tc>
        <w:tc>
          <w:tcPr>
            <w:tcW w:w="655" w:type="dxa"/>
            <w:noWrap/>
            <w:vAlign w:val="center"/>
          </w:tcPr>
          <w:p w14:paraId="4998A78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61C64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7322D3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2F577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C5FF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2BBDB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E995F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7EBF9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6A8222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9493B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CCD7C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108C0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6B8918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2CDF4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DD2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543FAB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570</w:t>
            </w:r>
          </w:p>
        </w:tc>
        <w:tc>
          <w:tcPr>
            <w:tcW w:w="774" w:type="dxa"/>
            <w:noWrap/>
            <w:vAlign w:val="center"/>
          </w:tcPr>
          <w:p w14:paraId="6869A21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DAE7D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对不履行国际联网备案职责的行政处罚</w:t>
            </w:r>
          </w:p>
        </w:tc>
        <w:tc>
          <w:tcPr>
            <w:tcW w:w="1800" w:type="dxa"/>
            <w:noWrap/>
            <w:vAlign w:val="center"/>
          </w:tcPr>
          <w:p w14:paraId="6C4B95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《计算机信息网络国际联网安全保护管理办法》第十一条、第十二条、第二十三条</w:t>
            </w:r>
          </w:p>
        </w:tc>
        <w:tc>
          <w:tcPr>
            <w:tcW w:w="655" w:type="dxa"/>
            <w:noWrap/>
            <w:vAlign w:val="center"/>
          </w:tcPr>
          <w:p w14:paraId="5F60E92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13B87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13D555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6732F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21DEA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6DA81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936B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80657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737744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7A182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DFAE99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6A1E9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FACB02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2F64E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FA6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5F781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571</w:t>
            </w:r>
          </w:p>
        </w:tc>
        <w:tc>
          <w:tcPr>
            <w:tcW w:w="774" w:type="dxa"/>
            <w:noWrap/>
            <w:vAlign w:val="center"/>
          </w:tcPr>
          <w:p w14:paraId="5C03F0C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034347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对制作、传播计算机病毒的行政处罚</w:t>
            </w:r>
          </w:p>
        </w:tc>
        <w:tc>
          <w:tcPr>
            <w:tcW w:w="1800" w:type="dxa"/>
            <w:noWrap/>
            <w:vAlign w:val="center"/>
          </w:tcPr>
          <w:p w14:paraId="0E5808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《计算机病毒防治管理办法》第五条、第六条、第十六条</w:t>
            </w:r>
          </w:p>
        </w:tc>
        <w:tc>
          <w:tcPr>
            <w:tcW w:w="655" w:type="dxa"/>
            <w:noWrap/>
            <w:vAlign w:val="center"/>
          </w:tcPr>
          <w:p w14:paraId="0D466A9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491A4D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502D3F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45DBA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80BF8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09460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D77A0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3BDB3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78C335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1DA7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204971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29D6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65C560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32299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2A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B088E1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572</w:t>
            </w:r>
          </w:p>
        </w:tc>
        <w:tc>
          <w:tcPr>
            <w:tcW w:w="774" w:type="dxa"/>
            <w:noWrap/>
            <w:vAlign w:val="center"/>
          </w:tcPr>
          <w:p w14:paraId="73B35BB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59D9C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对发布虚假计算机病毒疫情的行政处罚</w:t>
            </w:r>
          </w:p>
        </w:tc>
        <w:tc>
          <w:tcPr>
            <w:tcW w:w="1800" w:type="dxa"/>
            <w:noWrap/>
            <w:vAlign w:val="center"/>
          </w:tcPr>
          <w:p w14:paraId="020085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《计算机病毒防治管理办法》第七条、第十七条 </w:t>
            </w:r>
          </w:p>
        </w:tc>
        <w:tc>
          <w:tcPr>
            <w:tcW w:w="655" w:type="dxa"/>
            <w:noWrap/>
            <w:vAlign w:val="center"/>
          </w:tcPr>
          <w:p w14:paraId="5140944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2C073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43CD23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50978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96D6E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59A5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9D0AF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D6B77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9A0F83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58FE2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DC8106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336F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91F549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BCE7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474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84626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573</w:t>
            </w:r>
          </w:p>
        </w:tc>
        <w:tc>
          <w:tcPr>
            <w:tcW w:w="774" w:type="dxa"/>
            <w:noWrap/>
            <w:vAlign w:val="center"/>
          </w:tcPr>
          <w:p w14:paraId="7EF482F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BE10EA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对未按规定提交计算机病毒样本的行政处罚</w:t>
            </w:r>
          </w:p>
        </w:tc>
        <w:tc>
          <w:tcPr>
            <w:tcW w:w="1800" w:type="dxa"/>
            <w:noWrap/>
            <w:vAlign w:val="center"/>
          </w:tcPr>
          <w:p w14:paraId="3455E7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《计算机病毒防治管理办法》第八条、第十七条 </w:t>
            </w:r>
          </w:p>
        </w:tc>
        <w:tc>
          <w:tcPr>
            <w:tcW w:w="655" w:type="dxa"/>
            <w:noWrap/>
            <w:vAlign w:val="center"/>
          </w:tcPr>
          <w:p w14:paraId="0DC9D49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5F162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03E130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41122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3FB23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C6F4C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D6C0C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989E2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84EBC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95F2F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F9F99C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470E58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C1593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50DA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590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7EC13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574</w:t>
            </w:r>
          </w:p>
        </w:tc>
        <w:tc>
          <w:tcPr>
            <w:tcW w:w="774" w:type="dxa"/>
            <w:noWrap/>
            <w:vAlign w:val="center"/>
          </w:tcPr>
          <w:p w14:paraId="61F0550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C32F7E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对未按规定上报计算机病毒分析结果的行政处罚</w:t>
            </w:r>
          </w:p>
        </w:tc>
        <w:tc>
          <w:tcPr>
            <w:tcW w:w="1800" w:type="dxa"/>
            <w:noWrap/>
            <w:vAlign w:val="center"/>
          </w:tcPr>
          <w:p w14:paraId="34E8E4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《计算机病毒防治管理办法》第九条、第十八条</w:t>
            </w:r>
          </w:p>
        </w:tc>
        <w:tc>
          <w:tcPr>
            <w:tcW w:w="655" w:type="dxa"/>
            <w:noWrap/>
            <w:vAlign w:val="center"/>
          </w:tcPr>
          <w:p w14:paraId="62DAFAA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046ADB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47B982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F89B68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21DCA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F73EF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BE10C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5759B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0C0EE3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13832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CFAA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66225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55BBA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B57B4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6CB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D5CF90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575</w:t>
            </w:r>
          </w:p>
        </w:tc>
        <w:tc>
          <w:tcPr>
            <w:tcW w:w="774" w:type="dxa"/>
            <w:noWrap/>
            <w:vAlign w:val="center"/>
          </w:tcPr>
          <w:p w14:paraId="3ED8D5E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63D962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对未建立计算机病毒防治管理制度的行政处罚</w:t>
            </w:r>
          </w:p>
        </w:tc>
        <w:tc>
          <w:tcPr>
            <w:tcW w:w="1800" w:type="dxa"/>
            <w:noWrap/>
            <w:vAlign w:val="center"/>
          </w:tcPr>
          <w:p w14:paraId="0672CB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《计算机病毒防治管理办法》第十九条 </w:t>
            </w:r>
          </w:p>
        </w:tc>
        <w:tc>
          <w:tcPr>
            <w:tcW w:w="655" w:type="dxa"/>
            <w:noWrap/>
            <w:vAlign w:val="center"/>
          </w:tcPr>
          <w:p w14:paraId="5E73D31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07C591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8BAE84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96B5E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17B4F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76727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39B40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1C0E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7DDBF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655A2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6EB11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CB69CF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C3248C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F290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357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642886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576</w:t>
            </w:r>
          </w:p>
        </w:tc>
        <w:tc>
          <w:tcPr>
            <w:tcW w:w="774" w:type="dxa"/>
            <w:noWrap/>
            <w:vAlign w:val="center"/>
          </w:tcPr>
          <w:p w14:paraId="65D2724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3B4DA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对未采取计算机病毒安全技术防治措施的行政处罚</w:t>
            </w:r>
          </w:p>
        </w:tc>
        <w:tc>
          <w:tcPr>
            <w:tcW w:w="1800" w:type="dxa"/>
            <w:noWrap/>
            <w:vAlign w:val="center"/>
          </w:tcPr>
          <w:p w14:paraId="2C5484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《计算机病毒防治管理办法》第十九条</w:t>
            </w:r>
          </w:p>
        </w:tc>
        <w:tc>
          <w:tcPr>
            <w:tcW w:w="655" w:type="dxa"/>
            <w:noWrap/>
            <w:vAlign w:val="center"/>
          </w:tcPr>
          <w:p w14:paraId="6D0F332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90DA2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34BB47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2CCD5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C5E5A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16973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39CC76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365AF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AE03C2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54A1D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A7317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4062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72B918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09F7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6C1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D52446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577</w:t>
            </w:r>
          </w:p>
        </w:tc>
        <w:tc>
          <w:tcPr>
            <w:tcW w:w="774" w:type="dxa"/>
            <w:noWrap/>
            <w:vAlign w:val="center"/>
          </w:tcPr>
          <w:p w14:paraId="0687121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FF43AE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对未进行计算机病毒防治教育、培训的行政处罚</w:t>
            </w:r>
          </w:p>
        </w:tc>
        <w:tc>
          <w:tcPr>
            <w:tcW w:w="1800" w:type="dxa"/>
            <w:noWrap/>
            <w:vAlign w:val="center"/>
          </w:tcPr>
          <w:p w14:paraId="678805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《计算机病毒防治管理办法》第十九条 </w:t>
            </w:r>
          </w:p>
        </w:tc>
        <w:tc>
          <w:tcPr>
            <w:tcW w:w="655" w:type="dxa"/>
            <w:noWrap/>
            <w:vAlign w:val="center"/>
          </w:tcPr>
          <w:p w14:paraId="32EE0B7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DF97B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46014E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820B3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4BA9B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62AB9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0020C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F01C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3CEEC7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73738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9FE68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3C77F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54C65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24B8F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330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C8ACC2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578</w:t>
            </w:r>
          </w:p>
        </w:tc>
        <w:tc>
          <w:tcPr>
            <w:tcW w:w="774" w:type="dxa"/>
            <w:noWrap/>
            <w:vAlign w:val="center"/>
          </w:tcPr>
          <w:p w14:paraId="2FAD06F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FE2245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对未及时检测、清除计算机病毒的行政处罚</w:t>
            </w:r>
          </w:p>
        </w:tc>
        <w:tc>
          <w:tcPr>
            <w:tcW w:w="1800" w:type="dxa"/>
            <w:noWrap/>
            <w:vAlign w:val="center"/>
          </w:tcPr>
          <w:p w14:paraId="0C7D9C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《计算机病毒防治管理办法》第十九条 </w:t>
            </w:r>
          </w:p>
        </w:tc>
        <w:tc>
          <w:tcPr>
            <w:tcW w:w="655" w:type="dxa"/>
            <w:noWrap/>
            <w:vAlign w:val="center"/>
          </w:tcPr>
          <w:p w14:paraId="2D10C18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1BCB63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80DC9E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A04AB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D4466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B4AE2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8F230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15142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23B0BC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D6DD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5DF239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4174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DCDAA4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62FC5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ADA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B545F6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579</w:t>
            </w:r>
          </w:p>
        </w:tc>
        <w:tc>
          <w:tcPr>
            <w:tcW w:w="774" w:type="dxa"/>
            <w:noWrap/>
            <w:vAlign w:val="center"/>
          </w:tcPr>
          <w:p w14:paraId="5CD7A15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5FCD3F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对未按规定使用具有销售许可证的计算机病毒防治产品的行政处罚</w:t>
            </w:r>
          </w:p>
        </w:tc>
        <w:tc>
          <w:tcPr>
            <w:tcW w:w="1800" w:type="dxa"/>
            <w:noWrap/>
            <w:vAlign w:val="center"/>
          </w:tcPr>
          <w:p w14:paraId="1084EF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《计算机病毒防治管理办法》第十九条 </w:t>
            </w:r>
          </w:p>
        </w:tc>
        <w:tc>
          <w:tcPr>
            <w:tcW w:w="655" w:type="dxa"/>
            <w:noWrap/>
            <w:vAlign w:val="center"/>
          </w:tcPr>
          <w:p w14:paraId="1808327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317DEE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6D74E8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573E8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DFEA7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CA18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498D6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D30C9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DEC2ED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8CBCE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332A4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2515A2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093F6E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EF988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FE3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47565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580</w:t>
            </w:r>
          </w:p>
        </w:tc>
        <w:tc>
          <w:tcPr>
            <w:tcW w:w="774" w:type="dxa"/>
            <w:noWrap/>
            <w:vAlign w:val="center"/>
          </w:tcPr>
          <w:p w14:paraId="1BF1D62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0932A2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对未按规定检测、清除计算机病毒的行政处罚</w:t>
            </w:r>
          </w:p>
        </w:tc>
        <w:tc>
          <w:tcPr>
            <w:tcW w:w="1800" w:type="dxa"/>
            <w:noWrap/>
            <w:vAlign w:val="center"/>
          </w:tcPr>
          <w:p w14:paraId="6E0DDD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《计算机病毒防治管理办法》第十四条、第二十条</w:t>
            </w:r>
          </w:p>
        </w:tc>
        <w:tc>
          <w:tcPr>
            <w:tcW w:w="655" w:type="dxa"/>
            <w:noWrap/>
            <w:vAlign w:val="center"/>
          </w:tcPr>
          <w:p w14:paraId="559D8BB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5EB780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0D0D82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B3F63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311244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FFFA3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C5B4E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E3487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9FBDB7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513DF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779D7B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C9EA4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B92405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1438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3FA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BB39D0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581</w:t>
            </w:r>
          </w:p>
        </w:tc>
        <w:tc>
          <w:tcPr>
            <w:tcW w:w="774" w:type="dxa"/>
            <w:noWrap/>
            <w:vAlign w:val="center"/>
          </w:tcPr>
          <w:p w14:paraId="3873AD1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2845B7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对未依法保存计算机病毒检测、清除记录的行政处罚</w:t>
            </w:r>
          </w:p>
        </w:tc>
        <w:tc>
          <w:tcPr>
            <w:tcW w:w="1800" w:type="dxa"/>
            <w:noWrap/>
            <w:vAlign w:val="center"/>
          </w:tcPr>
          <w:p w14:paraId="16D252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《计算机病毒防治管理办法》第十四条、第二十条 </w:t>
            </w:r>
          </w:p>
        </w:tc>
        <w:tc>
          <w:tcPr>
            <w:tcW w:w="655" w:type="dxa"/>
            <w:noWrap/>
            <w:vAlign w:val="center"/>
          </w:tcPr>
          <w:p w14:paraId="3E9D8D0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27AE33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5BDC0D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AA769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AF2ED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4E01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E7BCB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1456E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205111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F5042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FE753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B749E2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C6F285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1866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79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A05787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582</w:t>
            </w:r>
          </w:p>
        </w:tc>
        <w:tc>
          <w:tcPr>
            <w:tcW w:w="774" w:type="dxa"/>
            <w:noWrap/>
            <w:vAlign w:val="center"/>
          </w:tcPr>
          <w:p w14:paraId="7BE087D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EEF972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对未使用邮电部国家公用电信网提供的国际出入</w:t>
            </w:r>
            <w:r>
              <w:rPr>
                <w:rFonts w:hint="eastAsia" w:cs="宋体"/>
                <w:b w:val="0"/>
                <w:bCs/>
                <w:color w:val="000000"/>
                <w:spacing w:val="-17"/>
                <w:kern w:val="0"/>
                <w:sz w:val="18"/>
                <w:szCs w:val="21"/>
              </w:rPr>
              <w:t>口信道、</w:t>
            </w:r>
            <w:r>
              <w:rPr>
                <w:rFonts w:hint="eastAsia" w:cs="宋体"/>
                <w:b w:val="0"/>
                <w:bCs/>
                <w:color w:val="000000"/>
                <w:spacing w:val="0"/>
                <w:kern w:val="0"/>
                <w:sz w:val="18"/>
                <w:szCs w:val="21"/>
              </w:rPr>
              <w:t>未通过互联网络进行国际联网、未取得国际联网经营许可证从事国际联网经</w:t>
            </w:r>
            <w:r>
              <w:rPr>
                <w:rFonts w:hint="eastAsia" w:cs="宋体"/>
                <w:b w:val="0"/>
                <w:bCs/>
                <w:color w:val="000000"/>
                <w:spacing w:val="-17"/>
                <w:kern w:val="0"/>
                <w:sz w:val="18"/>
                <w:szCs w:val="21"/>
              </w:rPr>
              <w:t>营业务、</w:t>
            </w:r>
            <w:r>
              <w:rPr>
                <w:rFonts w:hint="eastAsia" w:cs="宋体"/>
                <w:b w:val="0"/>
                <w:bCs/>
                <w:color w:val="000000"/>
                <w:spacing w:val="0"/>
                <w:kern w:val="0"/>
                <w:sz w:val="18"/>
                <w:szCs w:val="21"/>
              </w:rPr>
              <w:t>未通过接入网络进行国际联网的行为的行政处罚</w:t>
            </w:r>
          </w:p>
        </w:tc>
        <w:tc>
          <w:tcPr>
            <w:tcW w:w="1800" w:type="dxa"/>
            <w:noWrap/>
            <w:vAlign w:val="center"/>
          </w:tcPr>
          <w:p w14:paraId="05E078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《中华人民共和国计算机信息网络国际联网管理暂行规定》第六条、第八条、第十条、第十四条 </w:t>
            </w:r>
          </w:p>
        </w:tc>
        <w:tc>
          <w:tcPr>
            <w:tcW w:w="655" w:type="dxa"/>
            <w:noWrap/>
            <w:vAlign w:val="center"/>
          </w:tcPr>
          <w:p w14:paraId="2BADB2A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6F7FB8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E0836E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F6A8B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4507C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777F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71FC1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DD89E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285A1C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BCC74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436ECF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89DC6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8BBD8D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ED6E1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087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5925B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583</w:t>
            </w:r>
          </w:p>
        </w:tc>
        <w:tc>
          <w:tcPr>
            <w:tcW w:w="774" w:type="dxa"/>
            <w:noWrap/>
            <w:vAlign w:val="center"/>
          </w:tcPr>
          <w:p w14:paraId="6C8B824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ABB8A5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对行人、乘车人、非机动车驾驶人违反道路通行规定的行政处罚</w:t>
            </w:r>
          </w:p>
        </w:tc>
        <w:tc>
          <w:tcPr>
            <w:tcW w:w="1800" w:type="dxa"/>
            <w:noWrap/>
            <w:vAlign w:val="center"/>
          </w:tcPr>
          <w:p w14:paraId="0A3F5E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《中华人民共和国道路交通安全法》第八十九条</w:t>
            </w:r>
          </w:p>
        </w:tc>
        <w:tc>
          <w:tcPr>
            <w:tcW w:w="655" w:type="dxa"/>
            <w:noWrap/>
            <w:vAlign w:val="center"/>
          </w:tcPr>
          <w:p w14:paraId="7A74F08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642C5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447C28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46AB2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E8596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9F0DF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6CB93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AA3CF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EF8B89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3C43A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A39360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1D288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79E62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7D36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D7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15682A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584</w:t>
            </w:r>
          </w:p>
        </w:tc>
        <w:tc>
          <w:tcPr>
            <w:tcW w:w="774" w:type="dxa"/>
            <w:noWrap/>
            <w:vAlign w:val="center"/>
          </w:tcPr>
          <w:p w14:paraId="1988D61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22E9D7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对机动车驾驶人违反道路通行规定的行政处罚</w:t>
            </w:r>
          </w:p>
        </w:tc>
        <w:tc>
          <w:tcPr>
            <w:tcW w:w="1800" w:type="dxa"/>
            <w:noWrap/>
            <w:vAlign w:val="center"/>
          </w:tcPr>
          <w:p w14:paraId="5814B5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《中华人民共和国道路交通安全法》第九十条 </w:t>
            </w:r>
          </w:p>
        </w:tc>
        <w:tc>
          <w:tcPr>
            <w:tcW w:w="655" w:type="dxa"/>
            <w:noWrap/>
            <w:vAlign w:val="center"/>
          </w:tcPr>
          <w:p w14:paraId="4340494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D9279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695073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F2C45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D6812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8A0B7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7CE3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95213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84671A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C37DD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33F43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43311B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4B4942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0D0C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1AF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9A5BF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585</w:t>
            </w:r>
          </w:p>
        </w:tc>
        <w:tc>
          <w:tcPr>
            <w:tcW w:w="774" w:type="dxa"/>
            <w:noWrap/>
            <w:vAlign w:val="center"/>
          </w:tcPr>
          <w:p w14:paraId="2EFA905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B6DE2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对（再次）饮酒后驾驶机动车的行政处罚</w:t>
            </w:r>
          </w:p>
        </w:tc>
        <w:tc>
          <w:tcPr>
            <w:tcW w:w="1800" w:type="dxa"/>
            <w:noWrap/>
            <w:vAlign w:val="center"/>
          </w:tcPr>
          <w:p w14:paraId="43CD9F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《中华人民共和国道路交通安全法》第九十一条 </w:t>
            </w:r>
          </w:p>
        </w:tc>
        <w:tc>
          <w:tcPr>
            <w:tcW w:w="655" w:type="dxa"/>
            <w:noWrap/>
            <w:vAlign w:val="center"/>
          </w:tcPr>
          <w:p w14:paraId="021635E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A5540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894A40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B12C9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C2C4D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3317E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EF8EB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AA8F4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C13E4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17034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67C4F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CB0DA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355B34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395A3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71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8622A1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586</w:t>
            </w:r>
          </w:p>
        </w:tc>
        <w:tc>
          <w:tcPr>
            <w:tcW w:w="774" w:type="dxa"/>
            <w:noWrap/>
            <w:vAlign w:val="center"/>
          </w:tcPr>
          <w:p w14:paraId="6A3D999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862D27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对醉酒驾驶机动车的行政处罚</w:t>
            </w:r>
          </w:p>
        </w:tc>
        <w:tc>
          <w:tcPr>
            <w:tcW w:w="1800" w:type="dxa"/>
            <w:noWrap/>
            <w:vAlign w:val="center"/>
          </w:tcPr>
          <w:p w14:paraId="08201F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《中华人民共和国道路交通安全法》第二十二条 </w:t>
            </w:r>
          </w:p>
        </w:tc>
        <w:tc>
          <w:tcPr>
            <w:tcW w:w="655" w:type="dxa"/>
            <w:noWrap/>
            <w:vAlign w:val="center"/>
          </w:tcPr>
          <w:p w14:paraId="2B29AB9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F9BAE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D86A22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76B5B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53A0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DC02D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D86B9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B8B3E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17B90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46954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7F267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44F95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601DD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513F9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38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2A422C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587</w:t>
            </w:r>
          </w:p>
        </w:tc>
        <w:tc>
          <w:tcPr>
            <w:tcW w:w="774" w:type="dxa"/>
            <w:noWrap/>
            <w:vAlign w:val="center"/>
          </w:tcPr>
          <w:p w14:paraId="435C05A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39B073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对饮酒后驾驶营运机动车的行政处罚</w:t>
            </w:r>
          </w:p>
        </w:tc>
        <w:tc>
          <w:tcPr>
            <w:tcW w:w="1800" w:type="dxa"/>
            <w:noWrap/>
            <w:vAlign w:val="center"/>
          </w:tcPr>
          <w:p w14:paraId="5FDB99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《中华人民共和国道路交通安全法》第九十一条</w:t>
            </w:r>
          </w:p>
        </w:tc>
        <w:tc>
          <w:tcPr>
            <w:tcW w:w="655" w:type="dxa"/>
            <w:noWrap/>
            <w:vAlign w:val="center"/>
          </w:tcPr>
          <w:p w14:paraId="5CF1306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8B896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45EB92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A21D8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A42D9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FF99B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FEC81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ECAE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E1EF86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A7E9DD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B98A5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4B84F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6B2947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02CA6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59E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EB932B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588</w:t>
            </w:r>
          </w:p>
        </w:tc>
        <w:tc>
          <w:tcPr>
            <w:tcW w:w="774" w:type="dxa"/>
            <w:noWrap/>
            <w:vAlign w:val="center"/>
          </w:tcPr>
          <w:p w14:paraId="49A2246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CF4D19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对醉酒驾驶营运机动车的行政处罚</w:t>
            </w:r>
          </w:p>
        </w:tc>
        <w:tc>
          <w:tcPr>
            <w:tcW w:w="1800" w:type="dxa"/>
            <w:noWrap/>
            <w:vAlign w:val="center"/>
          </w:tcPr>
          <w:p w14:paraId="4EC9B3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《中华人民共和国道路交通安全法》第二十二条、第九十一条</w:t>
            </w:r>
          </w:p>
        </w:tc>
        <w:tc>
          <w:tcPr>
            <w:tcW w:w="655" w:type="dxa"/>
            <w:noWrap/>
            <w:vAlign w:val="center"/>
          </w:tcPr>
          <w:p w14:paraId="4FE9427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F5272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4E7D87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CA1D8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5253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5A4BB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E0932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0239B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810455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370A4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6CBE7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E4E970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050B8E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C1CA3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D7B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ABFA3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589</w:t>
            </w:r>
          </w:p>
        </w:tc>
        <w:tc>
          <w:tcPr>
            <w:tcW w:w="774" w:type="dxa"/>
            <w:noWrap/>
            <w:vAlign w:val="center"/>
          </w:tcPr>
          <w:p w14:paraId="2CAB635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0EEB18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对公路客运车辆超员载客的行政处罚</w:t>
            </w:r>
          </w:p>
        </w:tc>
        <w:tc>
          <w:tcPr>
            <w:tcW w:w="1800" w:type="dxa"/>
            <w:noWrap/>
            <w:vAlign w:val="center"/>
          </w:tcPr>
          <w:p w14:paraId="3B9E0B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《中华人民共和国道路交通安全法》第四十九条、第九十二条</w:t>
            </w:r>
            <w:r>
              <w:rPr>
                <w:rFonts w:hint="eastAsia" w:cs="宋体"/>
                <w:b w:val="0"/>
                <w:bCs/>
                <w:color w:val="000000"/>
                <w:spacing w:val="0"/>
                <w:kern w:val="0"/>
                <w:sz w:val="18"/>
                <w:szCs w:val="21"/>
              </w:rPr>
              <w:br w:type="page"/>
            </w:r>
          </w:p>
        </w:tc>
        <w:tc>
          <w:tcPr>
            <w:tcW w:w="655" w:type="dxa"/>
            <w:noWrap/>
            <w:vAlign w:val="center"/>
          </w:tcPr>
          <w:p w14:paraId="305F74D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F80FE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D9BA3A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033D9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E3A5F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AB2FC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EBDB0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39BB7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5F3B1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CC7FD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66DD0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7B707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4CF69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1660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80A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66525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590</w:t>
            </w:r>
          </w:p>
        </w:tc>
        <w:tc>
          <w:tcPr>
            <w:tcW w:w="774" w:type="dxa"/>
            <w:noWrap/>
            <w:vAlign w:val="center"/>
          </w:tcPr>
          <w:p w14:paraId="2C1346F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4F8B4B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对公路客运车辆违规载货的行政处罚</w:t>
            </w:r>
          </w:p>
        </w:tc>
        <w:tc>
          <w:tcPr>
            <w:tcW w:w="1800" w:type="dxa"/>
            <w:noWrap/>
            <w:vAlign w:val="center"/>
          </w:tcPr>
          <w:p w14:paraId="4AB030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《中华人民共和国道路交通安全法》第四十九条、第九十二条</w:t>
            </w:r>
          </w:p>
        </w:tc>
        <w:tc>
          <w:tcPr>
            <w:tcW w:w="655" w:type="dxa"/>
            <w:noWrap/>
            <w:vAlign w:val="center"/>
          </w:tcPr>
          <w:p w14:paraId="62EC800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5D657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0BBE8E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76E0A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9E9FC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00EE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F0FA2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AB281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694036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A8B2D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4CA3FE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C06A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3CB652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A3EB7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C4A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4D61A8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591</w:t>
            </w:r>
          </w:p>
        </w:tc>
        <w:tc>
          <w:tcPr>
            <w:tcW w:w="774" w:type="dxa"/>
            <w:noWrap/>
            <w:vAlign w:val="center"/>
          </w:tcPr>
          <w:p w14:paraId="3BFADA1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368013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对货运机动车超载的行政处罚</w:t>
            </w:r>
          </w:p>
        </w:tc>
        <w:tc>
          <w:tcPr>
            <w:tcW w:w="1800" w:type="dxa"/>
            <w:noWrap/>
            <w:vAlign w:val="center"/>
          </w:tcPr>
          <w:p w14:paraId="48791B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《中华人民共和国道路交通安全法》第九十二条</w:t>
            </w:r>
          </w:p>
        </w:tc>
        <w:tc>
          <w:tcPr>
            <w:tcW w:w="655" w:type="dxa"/>
            <w:noWrap/>
            <w:vAlign w:val="center"/>
          </w:tcPr>
          <w:p w14:paraId="2A524FB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015FE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E1D130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E9DD4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6BC8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965CC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73B00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F7B49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BD246A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510A5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12A7E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51DB8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953EAF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801D7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B3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140144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592</w:t>
            </w:r>
          </w:p>
        </w:tc>
        <w:tc>
          <w:tcPr>
            <w:tcW w:w="774" w:type="dxa"/>
            <w:noWrap/>
            <w:vAlign w:val="center"/>
          </w:tcPr>
          <w:p w14:paraId="04B527B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699092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对货运机动车违规载客的行政处罚</w:t>
            </w:r>
          </w:p>
        </w:tc>
        <w:tc>
          <w:tcPr>
            <w:tcW w:w="1800" w:type="dxa"/>
            <w:noWrap/>
            <w:vAlign w:val="center"/>
          </w:tcPr>
          <w:p w14:paraId="7F98B9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《中华人民共和国道路交通安全法》第五十条、第九十二条</w:t>
            </w:r>
          </w:p>
        </w:tc>
        <w:tc>
          <w:tcPr>
            <w:tcW w:w="655" w:type="dxa"/>
            <w:noWrap/>
            <w:vAlign w:val="center"/>
          </w:tcPr>
          <w:p w14:paraId="771BCE7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64C7D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A21640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4D31B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A4031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2E410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7F0E1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523AA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1131CC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766C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F8CFA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A2F8DC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81C9DC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8617E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A12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8AAA8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593</w:t>
            </w:r>
          </w:p>
        </w:tc>
        <w:tc>
          <w:tcPr>
            <w:tcW w:w="774" w:type="dxa"/>
            <w:noWrap/>
            <w:vAlign w:val="center"/>
          </w:tcPr>
          <w:p w14:paraId="0A02A92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2D8896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对违规停放机动车的行政处罚</w:t>
            </w:r>
          </w:p>
        </w:tc>
        <w:tc>
          <w:tcPr>
            <w:tcW w:w="1800" w:type="dxa"/>
            <w:noWrap/>
            <w:vAlign w:val="center"/>
          </w:tcPr>
          <w:p w14:paraId="251F0C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《中华人民共和国道路交通安全法》第九十三条</w:t>
            </w:r>
          </w:p>
        </w:tc>
        <w:tc>
          <w:tcPr>
            <w:tcW w:w="655" w:type="dxa"/>
            <w:noWrap/>
            <w:vAlign w:val="center"/>
          </w:tcPr>
          <w:p w14:paraId="0903982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BAE79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B0915B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B06C6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CD416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CC06D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EBAC5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2767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4D65E0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841A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C87BFE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890C7B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12AD70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343B3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F95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25A34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594</w:t>
            </w:r>
          </w:p>
        </w:tc>
        <w:tc>
          <w:tcPr>
            <w:tcW w:w="774" w:type="dxa"/>
            <w:noWrap/>
            <w:vAlign w:val="center"/>
          </w:tcPr>
          <w:p w14:paraId="62F074A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ACE3EC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对出具虚假机动车安全技术检验结果的行政处罚</w:t>
            </w:r>
          </w:p>
        </w:tc>
        <w:tc>
          <w:tcPr>
            <w:tcW w:w="1800" w:type="dxa"/>
            <w:noWrap/>
            <w:vAlign w:val="center"/>
          </w:tcPr>
          <w:p w14:paraId="5E0F7F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《中华人民共和国道路交通安全法》第九十四条</w:t>
            </w:r>
          </w:p>
        </w:tc>
        <w:tc>
          <w:tcPr>
            <w:tcW w:w="655" w:type="dxa"/>
            <w:noWrap/>
            <w:vAlign w:val="center"/>
          </w:tcPr>
          <w:p w14:paraId="4D83C6E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8BBD5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81FADA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AC58D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A895FD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C8A17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FD2FD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D112B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B2E510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9EEB4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176F8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DE3CF3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2A8B8C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2F67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0E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28D514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595</w:t>
            </w:r>
          </w:p>
        </w:tc>
        <w:tc>
          <w:tcPr>
            <w:tcW w:w="774" w:type="dxa"/>
            <w:noWrap/>
            <w:vAlign w:val="center"/>
          </w:tcPr>
          <w:p w14:paraId="345F78A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B1F275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对未悬挂机动车号牌的行政处罚</w:t>
            </w:r>
          </w:p>
        </w:tc>
        <w:tc>
          <w:tcPr>
            <w:tcW w:w="1800" w:type="dxa"/>
            <w:noWrap/>
            <w:vAlign w:val="center"/>
          </w:tcPr>
          <w:p w14:paraId="12D0CA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《中华人民共和国道路交通安全法》第十一条、第九十条、第九十五条</w:t>
            </w:r>
          </w:p>
        </w:tc>
        <w:tc>
          <w:tcPr>
            <w:tcW w:w="655" w:type="dxa"/>
            <w:noWrap/>
            <w:vAlign w:val="center"/>
          </w:tcPr>
          <w:p w14:paraId="77977E6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05184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963E54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6508E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B3EB0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C83EE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C18B8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6C74E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1845A3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B530C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56A46D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DFAB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C3EF0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A88D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21B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4D36A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596</w:t>
            </w:r>
          </w:p>
        </w:tc>
        <w:tc>
          <w:tcPr>
            <w:tcW w:w="774" w:type="dxa"/>
            <w:noWrap/>
            <w:vAlign w:val="center"/>
          </w:tcPr>
          <w:p w14:paraId="5ACBFAA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64ACEB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对未放置机动车检验合格标志、保险标志的行政处罚</w:t>
            </w:r>
          </w:p>
        </w:tc>
        <w:tc>
          <w:tcPr>
            <w:tcW w:w="1800" w:type="dxa"/>
            <w:noWrap/>
            <w:vAlign w:val="center"/>
          </w:tcPr>
          <w:p w14:paraId="14F3B4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《中华人民共和国道路交通安全法》第十一条、第九十条、第九十五条</w:t>
            </w:r>
          </w:p>
        </w:tc>
        <w:tc>
          <w:tcPr>
            <w:tcW w:w="655" w:type="dxa"/>
            <w:noWrap/>
            <w:vAlign w:val="center"/>
          </w:tcPr>
          <w:p w14:paraId="3A0B4A2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BE009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B4D830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033D5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59747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312B2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0885B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4F25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8CBB89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40B6D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3997C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913EE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C40C9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EB95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213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339DE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597</w:t>
            </w:r>
          </w:p>
        </w:tc>
        <w:tc>
          <w:tcPr>
            <w:tcW w:w="774" w:type="dxa"/>
            <w:noWrap/>
            <w:vAlign w:val="center"/>
          </w:tcPr>
          <w:p w14:paraId="790A227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F04937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对未随车携带行驶证、驾驶证的行政处罚</w:t>
            </w:r>
          </w:p>
        </w:tc>
        <w:tc>
          <w:tcPr>
            <w:tcW w:w="1800" w:type="dxa"/>
            <w:noWrap/>
            <w:vAlign w:val="center"/>
          </w:tcPr>
          <w:p w14:paraId="3D013C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《中华人民共和国道路交通安全法》第十一条、第十九条、第九十条、第九十五条</w:t>
            </w:r>
            <w:r>
              <w:rPr>
                <w:rFonts w:hint="eastAsia" w:cs="宋体"/>
                <w:b w:val="0"/>
                <w:bCs/>
                <w:color w:val="000000"/>
                <w:spacing w:val="0"/>
                <w:kern w:val="0"/>
                <w:sz w:val="18"/>
                <w:szCs w:val="21"/>
              </w:rPr>
              <w:br w:type="page"/>
            </w:r>
          </w:p>
        </w:tc>
        <w:tc>
          <w:tcPr>
            <w:tcW w:w="655" w:type="dxa"/>
            <w:noWrap/>
            <w:vAlign w:val="center"/>
          </w:tcPr>
          <w:p w14:paraId="12F39CF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D5414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B9B981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1A14C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FA6F9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F864D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0F5AD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12068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B2D0E4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4CB9A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26FF5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1D9126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875E7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6C3C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30D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2517DC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598</w:t>
            </w:r>
          </w:p>
        </w:tc>
        <w:tc>
          <w:tcPr>
            <w:tcW w:w="774" w:type="dxa"/>
            <w:noWrap/>
            <w:vAlign w:val="center"/>
          </w:tcPr>
          <w:p w14:paraId="7C15434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B1D076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对故意遮挡、污损机动车号牌的行政处罚</w:t>
            </w:r>
          </w:p>
        </w:tc>
        <w:tc>
          <w:tcPr>
            <w:tcW w:w="1800" w:type="dxa"/>
            <w:noWrap/>
            <w:vAlign w:val="center"/>
          </w:tcPr>
          <w:p w14:paraId="144F5B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《中华人民共和国道路交通安全法》第十一条、第九十条、第九十五条</w:t>
            </w:r>
          </w:p>
        </w:tc>
        <w:tc>
          <w:tcPr>
            <w:tcW w:w="655" w:type="dxa"/>
            <w:noWrap/>
            <w:vAlign w:val="center"/>
          </w:tcPr>
          <w:p w14:paraId="3186E8F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32C1B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7D3295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27416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3772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91F55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DCA0E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4C1C8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8E3704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1158E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C202C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468EF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B2EFF1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80F0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1E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6937B3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599</w:t>
            </w:r>
          </w:p>
        </w:tc>
        <w:tc>
          <w:tcPr>
            <w:tcW w:w="774" w:type="dxa"/>
            <w:noWrap/>
            <w:vAlign w:val="center"/>
          </w:tcPr>
          <w:p w14:paraId="67789CD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314B8F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对未按规定安装机动车号牌的行政处罚</w:t>
            </w:r>
          </w:p>
        </w:tc>
        <w:tc>
          <w:tcPr>
            <w:tcW w:w="1800" w:type="dxa"/>
            <w:noWrap/>
            <w:vAlign w:val="center"/>
          </w:tcPr>
          <w:p w14:paraId="4A73C0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《中华人民共和国道路交通安全法》第九十条、第九十五条</w:t>
            </w:r>
          </w:p>
        </w:tc>
        <w:tc>
          <w:tcPr>
            <w:tcW w:w="655" w:type="dxa"/>
            <w:noWrap/>
            <w:vAlign w:val="center"/>
          </w:tcPr>
          <w:p w14:paraId="04C0BC8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10FBE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037EFB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EF4E3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0DF66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8DB2F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E43B0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444B1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3AD89C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3F52C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F0BA7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995CE9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3FB4C4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2417A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7EC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4E7956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600</w:t>
            </w:r>
          </w:p>
        </w:tc>
        <w:tc>
          <w:tcPr>
            <w:tcW w:w="774" w:type="dxa"/>
            <w:noWrap/>
            <w:vAlign w:val="center"/>
          </w:tcPr>
          <w:p w14:paraId="4694AF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2EF084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对伪造、变造或者使用伪造、变造的机动车登记证书、号牌、行驶证、驾驶证的行政处罚</w:t>
            </w:r>
          </w:p>
        </w:tc>
        <w:tc>
          <w:tcPr>
            <w:tcW w:w="1800" w:type="dxa"/>
            <w:noWrap/>
            <w:vAlign w:val="center"/>
          </w:tcPr>
          <w:p w14:paraId="3FCAF1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《中华人民共和国道路交通安全法》第十六条、第九十六条</w:t>
            </w:r>
          </w:p>
        </w:tc>
        <w:tc>
          <w:tcPr>
            <w:tcW w:w="655" w:type="dxa"/>
            <w:noWrap/>
            <w:vAlign w:val="center"/>
          </w:tcPr>
          <w:p w14:paraId="09B4FD9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F094A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22F8D2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CFD1A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0073D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FB6D4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25465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F8E0A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066999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CF968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A69C3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3D7C62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8AC34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F9CDB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9A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CC51F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601</w:t>
            </w:r>
          </w:p>
        </w:tc>
        <w:tc>
          <w:tcPr>
            <w:tcW w:w="774" w:type="dxa"/>
            <w:noWrap/>
            <w:vAlign w:val="center"/>
          </w:tcPr>
          <w:p w14:paraId="4925D63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77A21C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对伪造、变造或者使用伪造、变造的检验合格标志、保险标志的行政处罚</w:t>
            </w:r>
          </w:p>
        </w:tc>
        <w:tc>
          <w:tcPr>
            <w:tcW w:w="1800" w:type="dxa"/>
            <w:noWrap/>
            <w:vAlign w:val="center"/>
          </w:tcPr>
          <w:p w14:paraId="01198C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《中华人民共和国道路交通安全法》第十六条、第九十六条</w:t>
            </w:r>
          </w:p>
        </w:tc>
        <w:tc>
          <w:tcPr>
            <w:tcW w:w="655" w:type="dxa"/>
            <w:noWrap/>
            <w:vAlign w:val="center"/>
          </w:tcPr>
          <w:p w14:paraId="519DC3C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96F32B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D4C28F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55664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B110B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F18EA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6AD19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AF921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2611D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D7B8E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5420B2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CEAAC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20DC18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D4518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697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DF98CD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602</w:t>
            </w:r>
          </w:p>
        </w:tc>
        <w:tc>
          <w:tcPr>
            <w:tcW w:w="774" w:type="dxa"/>
            <w:noWrap/>
            <w:vAlign w:val="center"/>
          </w:tcPr>
          <w:p w14:paraId="3BFC70C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72CDA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对使用其他车辆的机动车登记证书、号牌、行驶证、检验合格标志、保险标志的行政处罚</w:t>
            </w:r>
          </w:p>
        </w:tc>
        <w:tc>
          <w:tcPr>
            <w:tcW w:w="1800" w:type="dxa"/>
            <w:noWrap/>
            <w:vAlign w:val="center"/>
          </w:tcPr>
          <w:p w14:paraId="4656AD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《中华人民共和国道路交通安全法》第十六条、第九十六条</w:t>
            </w:r>
          </w:p>
        </w:tc>
        <w:tc>
          <w:tcPr>
            <w:tcW w:w="655" w:type="dxa"/>
            <w:noWrap/>
            <w:vAlign w:val="center"/>
          </w:tcPr>
          <w:p w14:paraId="5E286E0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114D4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FFF9C1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92CA4F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95AB1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CB3B3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1B4D4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D8101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91141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D7DE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8FFA9A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D83B2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FDF040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77846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7DC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3EE85C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603</w:t>
            </w:r>
          </w:p>
        </w:tc>
        <w:tc>
          <w:tcPr>
            <w:tcW w:w="774" w:type="dxa"/>
            <w:noWrap/>
            <w:vAlign w:val="center"/>
          </w:tcPr>
          <w:p w14:paraId="0894795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7592C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对非法安装警报器、标志灯具的行政处罚</w:t>
            </w:r>
          </w:p>
        </w:tc>
        <w:tc>
          <w:tcPr>
            <w:tcW w:w="1800" w:type="dxa"/>
            <w:noWrap/>
            <w:vAlign w:val="center"/>
          </w:tcPr>
          <w:p w14:paraId="70DB86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《中华人民共和国道路交通安全法》第十五条、第九十七条</w:t>
            </w:r>
          </w:p>
        </w:tc>
        <w:tc>
          <w:tcPr>
            <w:tcW w:w="655" w:type="dxa"/>
            <w:noWrap/>
            <w:vAlign w:val="center"/>
          </w:tcPr>
          <w:p w14:paraId="3DF12B7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3BDA0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637E61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AB48D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33394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449CB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6DB81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2A998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541BA5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F7794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D5ECF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70F911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908C91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2CF2E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0AD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FBC1C6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604</w:t>
            </w:r>
          </w:p>
        </w:tc>
        <w:tc>
          <w:tcPr>
            <w:tcW w:w="774" w:type="dxa"/>
            <w:noWrap/>
            <w:vAlign w:val="center"/>
          </w:tcPr>
          <w:p w14:paraId="18DE3B1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67B397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对未投保机动车交通事故责任强制保险的行政处罚</w:t>
            </w:r>
          </w:p>
        </w:tc>
        <w:tc>
          <w:tcPr>
            <w:tcW w:w="1800" w:type="dxa"/>
            <w:noWrap/>
            <w:vAlign w:val="center"/>
          </w:tcPr>
          <w:p w14:paraId="771E4C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《中华人民共和国道路交通安全法》第十七条、第九十八条</w:t>
            </w:r>
          </w:p>
        </w:tc>
        <w:tc>
          <w:tcPr>
            <w:tcW w:w="655" w:type="dxa"/>
            <w:noWrap/>
            <w:vAlign w:val="center"/>
          </w:tcPr>
          <w:p w14:paraId="69F3675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5A95F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B451FF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6C013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B050C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BA340D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0AB7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1B1BA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B62FF2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E518A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71CE5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DDD0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45F30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2B35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877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6A7D38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605</w:t>
            </w:r>
          </w:p>
        </w:tc>
        <w:tc>
          <w:tcPr>
            <w:tcW w:w="774" w:type="dxa"/>
            <w:noWrap/>
            <w:vAlign w:val="center"/>
          </w:tcPr>
          <w:p w14:paraId="6761933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8F836A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对无有效机动车驾驶证驾驶机动车的行政处罚</w:t>
            </w:r>
          </w:p>
        </w:tc>
        <w:tc>
          <w:tcPr>
            <w:tcW w:w="1800" w:type="dxa"/>
            <w:noWrap/>
            <w:vAlign w:val="center"/>
          </w:tcPr>
          <w:p w14:paraId="274357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《中华人民共和国道路交通安全法》第十九条、第九十九条</w:t>
            </w:r>
          </w:p>
        </w:tc>
        <w:tc>
          <w:tcPr>
            <w:tcW w:w="655" w:type="dxa"/>
            <w:noWrap/>
            <w:vAlign w:val="center"/>
          </w:tcPr>
          <w:p w14:paraId="036E4C6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BFEDED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28E1EB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B6A63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FEAB6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2EF76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0EC6A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C9D1A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4213D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B3622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1C30F6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4FB71F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AADE3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737F6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FBC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844419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606</w:t>
            </w:r>
          </w:p>
        </w:tc>
        <w:tc>
          <w:tcPr>
            <w:tcW w:w="774" w:type="dxa"/>
            <w:noWrap/>
            <w:vAlign w:val="center"/>
          </w:tcPr>
          <w:p w14:paraId="2A14C64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5D5302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对将机动车交由无有效机动车驾驶证人员驾驶的行政处罚</w:t>
            </w:r>
          </w:p>
        </w:tc>
        <w:tc>
          <w:tcPr>
            <w:tcW w:w="1800" w:type="dxa"/>
            <w:noWrap/>
            <w:vAlign w:val="center"/>
          </w:tcPr>
          <w:p w14:paraId="359023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《中华人民共和国道路交通安全法》第九十九条</w:t>
            </w:r>
          </w:p>
        </w:tc>
        <w:tc>
          <w:tcPr>
            <w:tcW w:w="655" w:type="dxa"/>
            <w:noWrap/>
            <w:vAlign w:val="center"/>
          </w:tcPr>
          <w:p w14:paraId="740EB93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94F81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AF6853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F14CD6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A78380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4ADB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9D5A5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B9133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A50B82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9F6AF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53266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A489C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9C0950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0521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740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922624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607</w:t>
            </w:r>
          </w:p>
        </w:tc>
        <w:tc>
          <w:tcPr>
            <w:tcW w:w="774" w:type="dxa"/>
            <w:noWrap/>
            <w:vAlign w:val="center"/>
          </w:tcPr>
          <w:p w14:paraId="3618837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7C9CB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对交通肇事逃逸的行政处罚</w:t>
            </w:r>
          </w:p>
        </w:tc>
        <w:tc>
          <w:tcPr>
            <w:tcW w:w="1800" w:type="dxa"/>
            <w:noWrap/>
            <w:vAlign w:val="center"/>
          </w:tcPr>
          <w:p w14:paraId="7036CF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《中华人民共和国道路交通安全法》第七十条、第九十九条、第一百零一条</w:t>
            </w:r>
          </w:p>
        </w:tc>
        <w:tc>
          <w:tcPr>
            <w:tcW w:w="655" w:type="dxa"/>
            <w:noWrap/>
            <w:vAlign w:val="center"/>
          </w:tcPr>
          <w:p w14:paraId="7EB438F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0B578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D48EEC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02349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57871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E7CD6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76B04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7F9EB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382B7A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76854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170BFD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160395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D1792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D252A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A4B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BE7DFA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608</w:t>
            </w:r>
          </w:p>
        </w:tc>
        <w:tc>
          <w:tcPr>
            <w:tcW w:w="774" w:type="dxa"/>
            <w:noWrap/>
            <w:vAlign w:val="center"/>
          </w:tcPr>
          <w:p w14:paraId="4062C17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D01F24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对机动车行驶超速50%以上的行政处罚</w:t>
            </w:r>
          </w:p>
        </w:tc>
        <w:tc>
          <w:tcPr>
            <w:tcW w:w="1800" w:type="dxa"/>
            <w:noWrap/>
            <w:vAlign w:val="center"/>
          </w:tcPr>
          <w:p w14:paraId="128888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《中华人民共和国道路交通安全法》第四十二条、第九十九条</w:t>
            </w:r>
            <w:r>
              <w:rPr>
                <w:rFonts w:hint="eastAsia" w:cs="宋体"/>
                <w:b w:val="0"/>
                <w:bCs/>
                <w:color w:val="000000"/>
                <w:spacing w:val="0"/>
                <w:kern w:val="0"/>
                <w:sz w:val="18"/>
                <w:szCs w:val="21"/>
              </w:rPr>
              <w:br w:type="page"/>
            </w:r>
          </w:p>
        </w:tc>
        <w:tc>
          <w:tcPr>
            <w:tcW w:w="655" w:type="dxa"/>
            <w:noWrap/>
            <w:vAlign w:val="center"/>
          </w:tcPr>
          <w:p w14:paraId="4B83D4A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1C415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AAB7CD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3D46C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4AD2D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5F284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78B84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08920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5C5B8A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7A400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975D1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E5BD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DA14C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CC07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3BA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30F82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609</w:t>
            </w:r>
          </w:p>
        </w:tc>
        <w:tc>
          <w:tcPr>
            <w:tcW w:w="774" w:type="dxa"/>
            <w:noWrap/>
            <w:vAlign w:val="center"/>
          </w:tcPr>
          <w:p w14:paraId="002994C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027981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对强迫机动车驾驶人违规驾驶机动车造成交通事故的行政处罚</w:t>
            </w:r>
          </w:p>
        </w:tc>
        <w:tc>
          <w:tcPr>
            <w:tcW w:w="1800" w:type="dxa"/>
            <w:noWrap/>
            <w:vAlign w:val="center"/>
          </w:tcPr>
          <w:p w14:paraId="5C5C31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《中华人民共和国道路交通安全法》第二十二条、第九十九条</w:t>
            </w:r>
          </w:p>
        </w:tc>
        <w:tc>
          <w:tcPr>
            <w:tcW w:w="655" w:type="dxa"/>
            <w:noWrap/>
            <w:vAlign w:val="center"/>
          </w:tcPr>
          <w:p w14:paraId="4AB79DE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8BD82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B2DE19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FE154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BC618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27926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2EA8C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16731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40090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ED425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AAEE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907E5D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363A2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C168D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B8A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502374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610</w:t>
            </w:r>
          </w:p>
        </w:tc>
        <w:tc>
          <w:tcPr>
            <w:tcW w:w="774" w:type="dxa"/>
            <w:noWrap/>
            <w:vAlign w:val="center"/>
          </w:tcPr>
          <w:p w14:paraId="2AE1018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15D5E0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对违反交通管制强行通行的行政处罚</w:t>
            </w:r>
          </w:p>
        </w:tc>
        <w:tc>
          <w:tcPr>
            <w:tcW w:w="1800" w:type="dxa"/>
            <w:noWrap/>
            <w:vAlign w:val="center"/>
          </w:tcPr>
          <w:p w14:paraId="793591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《中华人民共和国道路交通安全法》第九十九条</w:t>
            </w:r>
            <w:r>
              <w:rPr>
                <w:rFonts w:hint="eastAsia" w:cs="宋体"/>
                <w:b w:val="0"/>
                <w:bCs/>
                <w:color w:val="000000"/>
                <w:spacing w:val="0"/>
                <w:kern w:val="0"/>
                <w:sz w:val="18"/>
                <w:szCs w:val="21"/>
              </w:rPr>
              <w:br w:type="page"/>
            </w:r>
          </w:p>
        </w:tc>
        <w:tc>
          <w:tcPr>
            <w:tcW w:w="655" w:type="dxa"/>
            <w:noWrap/>
            <w:vAlign w:val="center"/>
          </w:tcPr>
          <w:p w14:paraId="5477BB2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71618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C0B5F8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D6861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8364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BEF9FD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B8252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D569F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FFACF7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4A746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2C62A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25CB2E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A06ACD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D3CFA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849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761E8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611</w:t>
            </w:r>
          </w:p>
        </w:tc>
        <w:tc>
          <w:tcPr>
            <w:tcW w:w="774" w:type="dxa"/>
            <w:noWrap/>
            <w:vAlign w:val="center"/>
          </w:tcPr>
          <w:p w14:paraId="6E1046C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88A499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对故意损毁、移动、涂改交通设施的行政处罚</w:t>
            </w:r>
          </w:p>
        </w:tc>
        <w:tc>
          <w:tcPr>
            <w:tcW w:w="1800" w:type="dxa"/>
            <w:noWrap/>
            <w:vAlign w:val="center"/>
          </w:tcPr>
          <w:p w14:paraId="3D9378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《中华人民共和国道路交通安全法》第九十九条</w:t>
            </w:r>
            <w:r>
              <w:rPr>
                <w:rFonts w:hint="eastAsia" w:cs="宋体"/>
                <w:b w:val="0"/>
                <w:bCs/>
                <w:color w:val="000000"/>
                <w:spacing w:val="0"/>
                <w:kern w:val="0"/>
                <w:sz w:val="18"/>
                <w:szCs w:val="21"/>
              </w:rPr>
              <w:br w:type="page"/>
            </w:r>
          </w:p>
        </w:tc>
        <w:tc>
          <w:tcPr>
            <w:tcW w:w="655" w:type="dxa"/>
            <w:noWrap/>
            <w:vAlign w:val="center"/>
          </w:tcPr>
          <w:p w14:paraId="2A4B988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93310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20C880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04A39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DE268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D091F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5230C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686D6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EBBE4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B0269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962FF7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90A69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94B185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92D5F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D19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C58C23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612</w:t>
            </w:r>
          </w:p>
        </w:tc>
        <w:tc>
          <w:tcPr>
            <w:tcW w:w="774" w:type="dxa"/>
            <w:noWrap/>
            <w:vAlign w:val="center"/>
          </w:tcPr>
          <w:p w14:paraId="3D5CA95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691EB5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对非法拦截、扣留机动车的行政处罚</w:t>
            </w:r>
          </w:p>
        </w:tc>
        <w:tc>
          <w:tcPr>
            <w:tcW w:w="1800" w:type="dxa"/>
            <w:noWrap/>
            <w:vAlign w:val="center"/>
          </w:tcPr>
          <w:p w14:paraId="0017A5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《中华人民共和国道路交通安全法》第九十九条</w:t>
            </w:r>
          </w:p>
        </w:tc>
        <w:tc>
          <w:tcPr>
            <w:tcW w:w="655" w:type="dxa"/>
            <w:noWrap/>
            <w:vAlign w:val="center"/>
          </w:tcPr>
          <w:p w14:paraId="16DEBFE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24AF08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8C4791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A5269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FAAD7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68059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2E48C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D05C1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2DEE2F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D957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54AE8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5DDBB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6DC47B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230D1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242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5C186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613</w:t>
            </w:r>
          </w:p>
        </w:tc>
        <w:tc>
          <w:tcPr>
            <w:tcW w:w="774" w:type="dxa"/>
            <w:noWrap/>
            <w:vAlign w:val="center"/>
          </w:tcPr>
          <w:p w14:paraId="0E6447E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6D4BF1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对驾驶拼装机动车的行政处罚</w:t>
            </w:r>
          </w:p>
        </w:tc>
        <w:tc>
          <w:tcPr>
            <w:tcW w:w="1800" w:type="dxa"/>
            <w:noWrap/>
            <w:vAlign w:val="center"/>
          </w:tcPr>
          <w:p w14:paraId="7A7B9D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《中华人民共和国道路交通安全法》第十六条、第一百条</w:t>
            </w:r>
            <w:r>
              <w:rPr>
                <w:rFonts w:hint="eastAsia" w:cs="宋体"/>
                <w:b w:val="0"/>
                <w:bCs/>
                <w:color w:val="000000"/>
                <w:spacing w:val="0"/>
                <w:kern w:val="0"/>
                <w:sz w:val="18"/>
                <w:szCs w:val="21"/>
              </w:rPr>
              <w:br w:type="page"/>
            </w:r>
          </w:p>
        </w:tc>
        <w:tc>
          <w:tcPr>
            <w:tcW w:w="655" w:type="dxa"/>
            <w:noWrap/>
            <w:vAlign w:val="center"/>
          </w:tcPr>
          <w:p w14:paraId="6757598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F57730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6A8026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C373A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04338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FA3893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70DF6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1D672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64DA65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056B1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87B92C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4AAF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E6BA73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848E2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E5B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25811F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614</w:t>
            </w:r>
          </w:p>
        </w:tc>
        <w:tc>
          <w:tcPr>
            <w:tcW w:w="774" w:type="dxa"/>
            <w:noWrap/>
            <w:vAlign w:val="center"/>
          </w:tcPr>
          <w:p w14:paraId="72308FF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8E35EE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对驾驶报废机动车的行政处罚</w:t>
            </w:r>
          </w:p>
        </w:tc>
        <w:tc>
          <w:tcPr>
            <w:tcW w:w="1800" w:type="dxa"/>
            <w:noWrap/>
            <w:vAlign w:val="center"/>
          </w:tcPr>
          <w:p w14:paraId="6CEE7A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《中华人民共和国道路交通安全法》第十四条、第一百条</w:t>
            </w:r>
            <w:r>
              <w:rPr>
                <w:rFonts w:hint="eastAsia" w:cs="宋体"/>
                <w:b w:val="0"/>
                <w:bCs/>
                <w:color w:val="000000"/>
                <w:spacing w:val="0"/>
                <w:kern w:val="0"/>
                <w:sz w:val="18"/>
                <w:szCs w:val="21"/>
              </w:rPr>
              <w:br w:type="page"/>
            </w:r>
          </w:p>
        </w:tc>
        <w:tc>
          <w:tcPr>
            <w:tcW w:w="655" w:type="dxa"/>
            <w:noWrap/>
            <w:vAlign w:val="center"/>
          </w:tcPr>
          <w:p w14:paraId="218AA8D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EC1EA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67F393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A31C4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FBC9A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4E70B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E0DF1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F073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1988D5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E70B0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4DCE68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6EF58A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57E524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BCEED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D5B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73E147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615</w:t>
            </w:r>
          </w:p>
        </w:tc>
        <w:tc>
          <w:tcPr>
            <w:tcW w:w="774" w:type="dxa"/>
            <w:noWrap/>
            <w:vAlign w:val="center"/>
          </w:tcPr>
          <w:p w14:paraId="214B367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134AB9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对出售报废机动车的行政处罚</w:t>
            </w:r>
          </w:p>
        </w:tc>
        <w:tc>
          <w:tcPr>
            <w:tcW w:w="1800" w:type="dxa"/>
            <w:noWrap/>
            <w:vAlign w:val="center"/>
          </w:tcPr>
          <w:p w14:paraId="62038D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《中华人民共和国道路交通安全法》第一百条</w:t>
            </w:r>
            <w:r>
              <w:rPr>
                <w:rFonts w:hint="eastAsia" w:cs="宋体"/>
                <w:b w:val="0"/>
                <w:bCs/>
                <w:color w:val="000000"/>
                <w:spacing w:val="0"/>
                <w:kern w:val="0"/>
                <w:sz w:val="18"/>
                <w:szCs w:val="21"/>
              </w:rPr>
              <w:br w:type="page"/>
            </w:r>
          </w:p>
        </w:tc>
        <w:tc>
          <w:tcPr>
            <w:tcW w:w="655" w:type="dxa"/>
            <w:noWrap/>
            <w:vAlign w:val="center"/>
          </w:tcPr>
          <w:p w14:paraId="47AF194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223E7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6E576B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8009A8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9BB5F4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1B59E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C45F5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DE036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0F30CE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6E6F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0ED59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55004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4D2F6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E08C3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9A5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1C2C34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616</w:t>
            </w:r>
          </w:p>
        </w:tc>
        <w:tc>
          <w:tcPr>
            <w:tcW w:w="774" w:type="dxa"/>
            <w:noWrap/>
            <w:vAlign w:val="center"/>
          </w:tcPr>
          <w:p w14:paraId="640C7AA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308BBE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对种植物、设施物妨碍交通安全的行政处罚</w:t>
            </w:r>
          </w:p>
        </w:tc>
        <w:tc>
          <w:tcPr>
            <w:tcW w:w="1800" w:type="dxa"/>
            <w:noWrap/>
            <w:vAlign w:val="center"/>
          </w:tcPr>
          <w:p w14:paraId="242F77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《中华人民共和国道路交通安全法》第一百零六条</w:t>
            </w:r>
            <w:r>
              <w:rPr>
                <w:rFonts w:hint="eastAsia" w:cs="宋体"/>
                <w:b w:val="0"/>
                <w:bCs/>
                <w:color w:val="000000"/>
                <w:spacing w:val="0"/>
                <w:kern w:val="0"/>
                <w:sz w:val="18"/>
                <w:szCs w:val="21"/>
              </w:rPr>
              <w:br w:type="page"/>
            </w:r>
          </w:p>
        </w:tc>
        <w:tc>
          <w:tcPr>
            <w:tcW w:w="655" w:type="dxa"/>
            <w:noWrap/>
            <w:vAlign w:val="center"/>
          </w:tcPr>
          <w:p w14:paraId="7F6675D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12084C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03B7B9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D8C7E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F5C19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BCE74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7F90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A41E94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79BF30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8A189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EF1DE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18714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E5F22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1CF76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4AC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B424C5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617</w:t>
            </w:r>
          </w:p>
        </w:tc>
        <w:tc>
          <w:tcPr>
            <w:tcW w:w="774" w:type="dxa"/>
            <w:noWrap/>
            <w:vAlign w:val="center"/>
          </w:tcPr>
          <w:p w14:paraId="0EEABD1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96158C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对机动车驾驶证被扣留后驾驶人无正当理由逾期未接受处理的行政处罚</w:t>
            </w:r>
          </w:p>
        </w:tc>
        <w:tc>
          <w:tcPr>
            <w:tcW w:w="1800" w:type="dxa"/>
            <w:noWrap/>
            <w:vAlign w:val="center"/>
          </w:tcPr>
          <w:p w14:paraId="6AB81B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《中华人民共和国道路交通安全法》第一百一十条</w:t>
            </w:r>
            <w:r>
              <w:rPr>
                <w:rFonts w:hint="eastAsia" w:cs="宋体"/>
                <w:b w:val="0"/>
                <w:bCs/>
                <w:color w:val="000000"/>
                <w:spacing w:val="0"/>
                <w:kern w:val="0"/>
                <w:sz w:val="18"/>
                <w:szCs w:val="21"/>
              </w:rPr>
              <w:br w:type="page"/>
            </w:r>
          </w:p>
        </w:tc>
        <w:tc>
          <w:tcPr>
            <w:tcW w:w="655" w:type="dxa"/>
            <w:noWrap/>
            <w:vAlign w:val="center"/>
          </w:tcPr>
          <w:p w14:paraId="72C8C5E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3AE6A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EA8D35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5C7DC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2D445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5B08C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1BD48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C5AA4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432B90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46F11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09D8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1A7E21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5013E9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3A825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52F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666F2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618</w:t>
            </w:r>
          </w:p>
        </w:tc>
        <w:tc>
          <w:tcPr>
            <w:tcW w:w="774" w:type="dxa"/>
            <w:noWrap/>
            <w:vAlign w:val="center"/>
          </w:tcPr>
          <w:p w14:paraId="7C5AD8B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DAFFCF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对以不正当手段取得机动车登记、驾驶许可的行政处罚</w:t>
            </w:r>
          </w:p>
        </w:tc>
        <w:tc>
          <w:tcPr>
            <w:tcW w:w="1800" w:type="dxa"/>
            <w:noWrap/>
            <w:vAlign w:val="center"/>
          </w:tcPr>
          <w:p w14:paraId="7B6C8A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《中华人民共和国道路交通安全法实施条例》第一百零三条</w:t>
            </w:r>
          </w:p>
        </w:tc>
        <w:tc>
          <w:tcPr>
            <w:tcW w:w="655" w:type="dxa"/>
            <w:noWrap/>
            <w:vAlign w:val="center"/>
          </w:tcPr>
          <w:p w14:paraId="6E126D6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D7E1F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160C83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8638DA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43F7E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D21C4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9E36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31E5E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0BA796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4A2FB6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E39769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0DC0B1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5D81A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BE8A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AEB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EDEC4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619</w:t>
            </w:r>
          </w:p>
        </w:tc>
        <w:tc>
          <w:tcPr>
            <w:tcW w:w="774" w:type="dxa"/>
            <w:noWrap/>
            <w:vAlign w:val="center"/>
          </w:tcPr>
          <w:p w14:paraId="6C8DD6E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15D528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对使用拼装、报废机动车接送学生的行政处罚</w:t>
            </w:r>
          </w:p>
        </w:tc>
        <w:tc>
          <w:tcPr>
            <w:tcW w:w="1800" w:type="dxa"/>
            <w:noWrap/>
            <w:vAlign w:val="center"/>
          </w:tcPr>
          <w:p w14:paraId="415F59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《校车安全管理条例》第四十四条  </w:t>
            </w:r>
          </w:p>
        </w:tc>
        <w:tc>
          <w:tcPr>
            <w:tcW w:w="655" w:type="dxa"/>
            <w:noWrap/>
            <w:vAlign w:val="center"/>
          </w:tcPr>
          <w:p w14:paraId="455FD30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B0177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4A1B64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92B4D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ACD2A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E8A66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DA65B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46D40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6BBDD6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BE3E3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15CC5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08355A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85C03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ED603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B5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9CE0C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620</w:t>
            </w:r>
          </w:p>
        </w:tc>
        <w:tc>
          <w:tcPr>
            <w:tcW w:w="774" w:type="dxa"/>
            <w:noWrap/>
            <w:vAlign w:val="center"/>
          </w:tcPr>
          <w:p w14:paraId="21686C4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5A5979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对使用未取得校车标牌的车辆的行政处罚</w:t>
            </w:r>
          </w:p>
        </w:tc>
        <w:tc>
          <w:tcPr>
            <w:tcW w:w="1800" w:type="dxa"/>
            <w:noWrap/>
            <w:vAlign w:val="center"/>
          </w:tcPr>
          <w:p w14:paraId="0EF77C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《校车安全管理条例》第四十五条 </w:t>
            </w:r>
          </w:p>
        </w:tc>
        <w:tc>
          <w:tcPr>
            <w:tcW w:w="655" w:type="dxa"/>
            <w:noWrap/>
            <w:vAlign w:val="center"/>
          </w:tcPr>
          <w:p w14:paraId="1724E4D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AA39C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65C05B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5C900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52A0D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74AFE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D2192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C1302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46C589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B486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DB2B5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7DBE0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85E13C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02F0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91C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4A5CD1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621</w:t>
            </w:r>
          </w:p>
        </w:tc>
        <w:tc>
          <w:tcPr>
            <w:tcW w:w="774" w:type="dxa"/>
            <w:noWrap/>
            <w:vAlign w:val="center"/>
          </w:tcPr>
          <w:p w14:paraId="498B52A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0A660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对使用未取得校车驾驶资格的人员的行政处罚</w:t>
            </w:r>
          </w:p>
        </w:tc>
        <w:tc>
          <w:tcPr>
            <w:tcW w:w="1800" w:type="dxa"/>
            <w:noWrap/>
            <w:vAlign w:val="center"/>
          </w:tcPr>
          <w:p w14:paraId="1B38B3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《校车安全管理条例》第四十五条 </w:t>
            </w:r>
          </w:p>
        </w:tc>
        <w:tc>
          <w:tcPr>
            <w:tcW w:w="655" w:type="dxa"/>
            <w:noWrap/>
            <w:vAlign w:val="center"/>
          </w:tcPr>
          <w:p w14:paraId="6A7A176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8B36C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BD6510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88B47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AD418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5E18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E88DD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612F8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C37D8A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35A42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3116B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6A5490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311FA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F147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D9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1CB282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622</w:t>
            </w:r>
          </w:p>
        </w:tc>
        <w:tc>
          <w:tcPr>
            <w:tcW w:w="774" w:type="dxa"/>
            <w:noWrap/>
            <w:vAlign w:val="center"/>
          </w:tcPr>
          <w:p w14:paraId="1FE9F06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FA4194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对伪造、变造或者使用伪造、变造的校车标牌的行政处罚</w:t>
            </w:r>
          </w:p>
        </w:tc>
        <w:tc>
          <w:tcPr>
            <w:tcW w:w="1800" w:type="dxa"/>
            <w:noWrap/>
            <w:vAlign w:val="center"/>
          </w:tcPr>
          <w:p w14:paraId="6B75FC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《校车安全管理条例》第四十五条 </w:t>
            </w:r>
          </w:p>
        </w:tc>
        <w:tc>
          <w:tcPr>
            <w:tcW w:w="655" w:type="dxa"/>
            <w:noWrap/>
            <w:vAlign w:val="center"/>
          </w:tcPr>
          <w:p w14:paraId="349F24D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E1344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1E2506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F8A10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276D4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FD323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42174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6D6A7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3F78FF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C6401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1FE4C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1A8F2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3391B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88AF30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265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7C73E3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623</w:t>
            </w:r>
          </w:p>
        </w:tc>
        <w:tc>
          <w:tcPr>
            <w:tcW w:w="774" w:type="dxa"/>
            <w:noWrap/>
            <w:vAlign w:val="center"/>
          </w:tcPr>
          <w:p w14:paraId="555EA8A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677420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对不按规定配备校车安全设备的行政处罚</w:t>
            </w:r>
          </w:p>
        </w:tc>
        <w:tc>
          <w:tcPr>
            <w:tcW w:w="1800" w:type="dxa"/>
            <w:noWrap/>
            <w:vAlign w:val="center"/>
          </w:tcPr>
          <w:p w14:paraId="0B47FA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《校车安全管理条例》第四十六条 </w:t>
            </w:r>
          </w:p>
        </w:tc>
        <w:tc>
          <w:tcPr>
            <w:tcW w:w="655" w:type="dxa"/>
            <w:noWrap/>
            <w:vAlign w:val="center"/>
          </w:tcPr>
          <w:p w14:paraId="716D7F6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F5840A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718148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FC37A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0E02D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41861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3DD3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CA66E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283C88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68F7A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210F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599CE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EBF6F2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600B1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269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7F2F7A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624</w:t>
            </w:r>
          </w:p>
        </w:tc>
        <w:tc>
          <w:tcPr>
            <w:tcW w:w="774" w:type="dxa"/>
            <w:noWrap/>
            <w:vAlign w:val="center"/>
          </w:tcPr>
          <w:p w14:paraId="5F234AF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CC73E8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对不按规定安全维护校车的行政处罚</w:t>
            </w:r>
          </w:p>
        </w:tc>
        <w:tc>
          <w:tcPr>
            <w:tcW w:w="1800" w:type="dxa"/>
            <w:noWrap/>
            <w:vAlign w:val="center"/>
          </w:tcPr>
          <w:p w14:paraId="6A20238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《校车安全管理条例》第四十六条</w:t>
            </w:r>
            <w:r>
              <w:rPr>
                <w:rFonts w:hint="eastAsia" w:cs="宋体"/>
                <w:b w:val="0"/>
                <w:bCs/>
                <w:color w:val="000000"/>
                <w:spacing w:val="0"/>
                <w:kern w:val="0"/>
                <w:sz w:val="18"/>
                <w:szCs w:val="21"/>
              </w:rPr>
              <w:br w:type="page"/>
            </w:r>
          </w:p>
        </w:tc>
        <w:tc>
          <w:tcPr>
            <w:tcW w:w="655" w:type="dxa"/>
            <w:noWrap/>
            <w:vAlign w:val="center"/>
          </w:tcPr>
          <w:p w14:paraId="689DE7E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1382F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5E4D3E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A543D2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0AC5A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6C4E5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8813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4948C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226473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AF92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B295C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456794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C4941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AD615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F3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3AA197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625</w:t>
            </w:r>
          </w:p>
        </w:tc>
        <w:tc>
          <w:tcPr>
            <w:tcW w:w="774" w:type="dxa"/>
            <w:noWrap/>
            <w:vAlign w:val="center"/>
          </w:tcPr>
          <w:p w14:paraId="2296E2C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A62E6E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对未取得校车驾驶资格驾驶校车的行政处罚</w:t>
            </w:r>
          </w:p>
        </w:tc>
        <w:tc>
          <w:tcPr>
            <w:tcW w:w="1800" w:type="dxa"/>
            <w:noWrap/>
            <w:vAlign w:val="center"/>
          </w:tcPr>
          <w:p w14:paraId="1D8D73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《校车安全管理条例》第四十七条</w:t>
            </w:r>
          </w:p>
        </w:tc>
        <w:tc>
          <w:tcPr>
            <w:tcW w:w="655" w:type="dxa"/>
            <w:noWrap/>
            <w:vAlign w:val="center"/>
          </w:tcPr>
          <w:p w14:paraId="2AF45B8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12F8B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456E3C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38173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4964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D3DD5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C1086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AC5FE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5E7211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59B04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CEA49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D4605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0D5D21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A40A9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4A6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9FA14C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626</w:t>
            </w:r>
          </w:p>
        </w:tc>
        <w:tc>
          <w:tcPr>
            <w:tcW w:w="774" w:type="dxa"/>
            <w:noWrap/>
            <w:vAlign w:val="center"/>
          </w:tcPr>
          <w:p w14:paraId="5F9EE2A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EC77E9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对不按规定放置校车标牌、开启校车标志灯的行政处罚</w:t>
            </w:r>
          </w:p>
        </w:tc>
        <w:tc>
          <w:tcPr>
            <w:tcW w:w="1800" w:type="dxa"/>
            <w:noWrap/>
            <w:vAlign w:val="center"/>
          </w:tcPr>
          <w:p w14:paraId="623058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《校车安全管理条例》第四十八条</w:t>
            </w:r>
            <w:r>
              <w:rPr>
                <w:rFonts w:hint="eastAsia" w:cs="宋体"/>
                <w:b w:val="0"/>
                <w:bCs/>
                <w:color w:val="000000"/>
                <w:spacing w:val="0"/>
                <w:kern w:val="0"/>
                <w:sz w:val="18"/>
                <w:szCs w:val="21"/>
              </w:rPr>
              <w:br w:type="page"/>
            </w:r>
          </w:p>
        </w:tc>
        <w:tc>
          <w:tcPr>
            <w:tcW w:w="655" w:type="dxa"/>
            <w:noWrap/>
            <w:vAlign w:val="center"/>
          </w:tcPr>
          <w:p w14:paraId="44A5F23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A4431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C30822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189D9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1666F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A8DEA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A8D6F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A42CE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BBB9E7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E0538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DBB367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B70D8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53CC98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5CCAB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2D0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7B41A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627</w:t>
            </w:r>
          </w:p>
        </w:tc>
        <w:tc>
          <w:tcPr>
            <w:tcW w:w="774" w:type="dxa"/>
            <w:noWrap/>
            <w:vAlign w:val="center"/>
          </w:tcPr>
          <w:p w14:paraId="6FBE701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BC7E68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对未按审定的校车线路行驶的行政处罚</w:t>
            </w:r>
          </w:p>
        </w:tc>
        <w:tc>
          <w:tcPr>
            <w:tcW w:w="1800" w:type="dxa"/>
            <w:noWrap/>
            <w:vAlign w:val="center"/>
          </w:tcPr>
          <w:p w14:paraId="11ABF1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《校车安全管理条例》第四十八条</w:t>
            </w:r>
          </w:p>
        </w:tc>
        <w:tc>
          <w:tcPr>
            <w:tcW w:w="655" w:type="dxa"/>
            <w:noWrap/>
            <w:vAlign w:val="center"/>
          </w:tcPr>
          <w:p w14:paraId="181AF7D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2B8D2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99CEC9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0EAF0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2F74B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3AF4D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F5917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4680A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1DBCCE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73F98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382841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DF24C7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6FF9F4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12F09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DC3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A3F8F5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628</w:t>
            </w:r>
          </w:p>
        </w:tc>
        <w:tc>
          <w:tcPr>
            <w:tcW w:w="774" w:type="dxa"/>
            <w:noWrap/>
            <w:vAlign w:val="center"/>
          </w:tcPr>
          <w:p w14:paraId="0372248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62851C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对上下学生未按规定停靠校车的行政处罚</w:t>
            </w:r>
          </w:p>
        </w:tc>
        <w:tc>
          <w:tcPr>
            <w:tcW w:w="1800" w:type="dxa"/>
            <w:noWrap/>
            <w:vAlign w:val="center"/>
          </w:tcPr>
          <w:p w14:paraId="6F9F61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《校车安全管理条例》第四十八条</w:t>
            </w:r>
          </w:p>
        </w:tc>
        <w:tc>
          <w:tcPr>
            <w:tcW w:w="655" w:type="dxa"/>
            <w:noWrap/>
            <w:vAlign w:val="center"/>
          </w:tcPr>
          <w:p w14:paraId="660923F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B5049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BDCD91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81F46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35F39F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0EFAD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9D010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A2222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5DC44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ADB2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FFBCB7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E66C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2CC80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BC04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FB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28EB8D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629</w:t>
            </w:r>
          </w:p>
        </w:tc>
        <w:tc>
          <w:tcPr>
            <w:tcW w:w="774" w:type="dxa"/>
            <w:noWrap/>
            <w:vAlign w:val="center"/>
          </w:tcPr>
          <w:p w14:paraId="320991B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765968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对未运载学生使用校车标牌、校车标志灯、停车指示标志的行政处罚</w:t>
            </w:r>
          </w:p>
        </w:tc>
        <w:tc>
          <w:tcPr>
            <w:tcW w:w="1800" w:type="dxa"/>
            <w:noWrap/>
            <w:vAlign w:val="center"/>
          </w:tcPr>
          <w:p w14:paraId="39328C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《校车安全管理条例》第四十八条</w:t>
            </w:r>
            <w:r>
              <w:rPr>
                <w:rFonts w:hint="eastAsia" w:cs="宋体"/>
                <w:b w:val="0"/>
                <w:bCs/>
                <w:color w:val="000000"/>
                <w:spacing w:val="0"/>
                <w:kern w:val="0"/>
                <w:sz w:val="18"/>
                <w:szCs w:val="21"/>
              </w:rPr>
              <w:br w:type="page"/>
            </w:r>
          </w:p>
        </w:tc>
        <w:tc>
          <w:tcPr>
            <w:tcW w:w="655" w:type="dxa"/>
            <w:noWrap/>
            <w:vAlign w:val="center"/>
          </w:tcPr>
          <w:p w14:paraId="23EB53C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98EEB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857176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958746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54C0C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0C99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0514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7E8FD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AF02CE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CCBE0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E1ED6A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AB002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6F9FD7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9C59D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7C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72839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630</w:t>
            </w:r>
          </w:p>
        </w:tc>
        <w:tc>
          <w:tcPr>
            <w:tcW w:w="774" w:type="dxa"/>
            <w:noWrap/>
            <w:vAlign w:val="center"/>
          </w:tcPr>
          <w:p w14:paraId="6CB0EE8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6092EE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对上路前未检查校车车况的行政处罚</w:t>
            </w:r>
          </w:p>
        </w:tc>
        <w:tc>
          <w:tcPr>
            <w:tcW w:w="1800" w:type="dxa"/>
            <w:noWrap/>
            <w:vAlign w:val="center"/>
          </w:tcPr>
          <w:p w14:paraId="63B7CD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《校车安全管理条例》第四十八条</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br w:type="page"/>
            </w:r>
            <w:r>
              <w:rPr>
                <w:rFonts w:hint="eastAsia" w:cs="宋体"/>
                <w:b w:val="0"/>
                <w:bCs/>
                <w:color w:val="000000"/>
                <w:spacing w:val="0"/>
                <w:kern w:val="0"/>
                <w:sz w:val="18"/>
                <w:szCs w:val="21"/>
              </w:rPr>
              <w:t>　　</w:t>
            </w:r>
          </w:p>
        </w:tc>
        <w:tc>
          <w:tcPr>
            <w:tcW w:w="655" w:type="dxa"/>
            <w:noWrap/>
            <w:vAlign w:val="center"/>
          </w:tcPr>
          <w:p w14:paraId="1180E69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D6064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8222E9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DE837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B8114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7BB0B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9A11C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0ECA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BAEF3D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EF0A9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84DED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94AE7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7DC708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689AF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AE7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89C7B3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631</w:t>
            </w:r>
          </w:p>
        </w:tc>
        <w:tc>
          <w:tcPr>
            <w:tcW w:w="774" w:type="dxa"/>
            <w:noWrap/>
            <w:vAlign w:val="center"/>
          </w:tcPr>
          <w:p w14:paraId="71D1C9B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D68D0C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对驾驶存在安全隐患的校车的行政处罚</w:t>
            </w:r>
          </w:p>
        </w:tc>
        <w:tc>
          <w:tcPr>
            <w:tcW w:w="1800" w:type="dxa"/>
            <w:noWrap/>
            <w:vAlign w:val="center"/>
          </w:tcPr>
          <w:p w14:paraId="4737F4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《校车安全管理条例》第四十八条</w:t>
            </w:r>
          </w:p>
        </w:tc>
        <w:tc>
          <w:tcPr>
            <w:tcW w:w="655" w:type="dxa"/>
            <w:noWrap/>
            <w:vAlign w:val="center"/>
          </w:tcPr>
          <w:p w14:paraId="1562FA6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088A9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74C85D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AAF44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219BD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422A5D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22995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D99AB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677CE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F6F02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81253C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15523C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92ACCC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3AC6C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745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CE3C14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632</w:t>
            </w:r>
          </w:p>
        </w:tc>
        <w:tc>
          <w:tcPr>
            <w:tcW w:w="774" w:type="dxa"/>
            <w:noWrap/>
            <w:vAlign w:val="center"/>
          </w:tcPr>
          <w:p w14:paraId="4371FA2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1536E7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对校车载有学生时加油的行政处罚</w:t>
            </w:r>
          </w:p>
        </w:tc>
        <w:tc>
          <w:tcPr>
            <w:tcW w:w="1800" w:type="dxa"/>
            <w:noWrap/>
            <w:vAlign w:val="center"/>
          </w:tcPr>
          <w:p w14:paraId="35E6D1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《校车安全管理条例》第四十八条</w:t>
            </w:r>
            <w:r>
              <w:rPr>
                <w:rFonts w:hint="eastAsia" w:cs="宋体"/>
                <w:b w:val="0"/>
                <w:bCs/>
                <w:color w:val="000000"/>
                <w:spacing w:val="0"/>
                <w:kern w:val="0"/>
                <w:sz w:val="18"/>
                <w:szCs w:val="21"/>
              </w:rPr>
              <w:br w:type="page"/>
            </w:r>
          </w:p>
        </w:tc>
        <w:tc>
          <w:tcPr>
            <w:tcW w:w="655" w:type="dxa"/>
            <w:noWrap/>
            <w:vAlign w:val="center"/>
          </w:tcPr>
          <w:p w14:paraId="5D43041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D3BFC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F6D378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51818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89B0F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7A1E8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EF1CC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3DE64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D066E2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2FF677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FEEEB9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D836F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AA13D9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3C489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F3C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DF4B7E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633</w:t>
            </w:r>
          </w:p>
        </w:tc>
        <w:tc>
          <w:tcPr>
            <w:tcW w:w="774" w:type="dxa"/>
            <w:noWrap/>
            <w:vAlign w:val="center"/>
          </w:tcPr>
          <w:p w14:paraId="4C37C68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414FF3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对校车发动机引擎熄灭前离开驾驶座的行政处罚</w:t>
            </w:r>
          </w:p>
        </w:tc>
        <w:tc>
          <w:tcPr>
            <w:tcW w:w="1800" w:type="dxa"/>
            <w:noWrap/>
            <w:vAlign w:val="center"/>
          </w:tcPr>
          <w:p w14:paraId="5793E4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《校车安全管理条例》第四十八条</w:t>
            </w:r>
          </w:p>
        </w:tc>
        <w:tc>
          <w:tcPr>
            <w:tcW w:w="655" w:type="dxa"/>
            <w:noWrap/>
            <w:vAlign w:val="center"/>
          </w:tcPr>
          <w:p w14:paraId="59B5476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17D28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051B50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08714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3E6CA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045EA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A8B43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61CB0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AB8F0C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D88729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D8F313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37E5FD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4744B4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5F2C0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F8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9C2298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634</w:t>
            </w:r>
          </w:p>
        </w:tc>
        <w:tc>
          <w:tcPr>
            <w:tcW w:w="774" w:type="dxa"/>
            <w:noWrap/>
            <w:vAlign w:val="center"/>
          </w:tcPr>
          <w:p w14:paraId="57944BE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F1C950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对不避让校车的行政处罚</w:t>
            </w:r>
          </w:p>
        </w:tc>
        <w:tc>
          <w:tcPr>
            <w:tcW w:w="1800" w:type="dxa"/>
            <w:noWrap/>
            <w:vAlign w:val="center"/>
          </w:tcPr>
          <w:p w14:paraId="06ECFF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《校车安全管理条例》第五十二条</w:t>
            </w:r>
          </w:p>
        </w:tc>
        <w:tc>
          <w:tcPr>
            <w:tcW w:w="655" w:type="dxa"/>
            <w:noWrap/>
            <w:vAlign w:val="center"/>
          </w:tcPr>
          <w:p w14:paraId="4A6100F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59DC6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9C1AE1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4FBF8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6C0A7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C04D1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BBD4A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39237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469E05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69E52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D95A5C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67604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79C74F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C0ED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D35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FC8F3A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635</w:t>
            </w:r>
          </w:p>
        </w:tc>
        <w:tc>
          <w:tcPr>
            <w:tcW w:w="774" w:type="dxa"/>
            <w:noWrap/>
            <w:vAlign w:val="center"/>
          </w:tcPr>
          <w:p w14:paraId="05A21A1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0D6F7B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对未按规定指派照管人员的行政处罚</w:t>
            </w:r>
          </w:p>
        </w:tc>
        <w:tc>
          <w:tcPr>
            <w:tcW w:w="1800" w:type="dxa"/>
            <w:noWrap/>
            <w:vAlign w:val="center"/>
          </w:tcPr>
          <w:p w14:paraId="36B191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《校车安全管理条例》第五十三条</w:t>
            </w:r>
            <w:r>
              <w:rPr>
                <w:rFonts w:hint="eastAsia" w:cs="宋体"/>
                <w:b w:val="0"/>
                <w:bCs/>
                <w:color w:val="000000"/>
                <w:spacing w:val="0"/>
                <w:kern w:val="0"/>
                <w:sz w:val="18"/>
                <w:szCs w:val="21"/>
              </w:rPr>
              <w:br w:type="page"/>
            </w:r>
          </w:p>
        </w:tc>
        <w:tc>
          <w:tcPr>
            <w:tcW w:w="655" w:type="dxa"/>
            <w:noWrap/>
            <w:vAlign w:val="center"/>
          </w:tcPr>
          <w:p w14:paraId="6259D3E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5B8E50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E89FE7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9FE0F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45A0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0F527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D063E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FBCDF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3E8579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F9237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A4DE14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31D6BB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82484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3C9C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611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41E36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636</w:t>
            </w:r>
          </w:p>
        </w:tc>
        <w:tc>
          <w:tcPr>
            <w:tcW w:w="774" w:type="dxa"/>
            <w:noWrap/>
            <w:vAlign w:val="center"/>
          </w:tcPr>
          <w:p w14:paraId="2FD2306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9FA761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对未按规定随身携带学习驾驶证明的行政处罚</w:t>
            </w:r>
          </w:p>
        </w:tc>
        <w:tc>
          <w:tcPr>
            <w:tcW w:w="1800" w:type="dxa"/>
            <w:noWrap/>
            <w:vAlign w:val="center"/>
          </w:tcPr>
          <w:p w14:paraId="7A7FF8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《机动车驾驶证申领和使用规定》第三十九条、第九十条</w:t>
            </w:r>
            <w:r>
              <w:rPr>
                <w:rFonts w:hint="eastAsia" w:cs="宋体"/>
                <w:b w:val="0"/>
                <w:bCs/>
                <w:color w:val="000000"/>
                <w:spacing w:val="0"/>
                <w:kern w:val="0"/>
                <w:sz w:val="18"/>
                <w:szCs w:val="21"/>
              </w:rPr>
              <w:br w:type="page"/>
            </w:r>
          </w:p>
        </w:tc>
        <w:tc>
          <w:tcPr>
            <w:tcW w:w="655" w:type="dxa"/>
            <w:noWrap/>
            <w:vAlign w:val="center"/>
          </w:tcPr>
          <w:p w14:paraId="56EEF34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57F41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1B4AE4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62E21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10DF2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0A0AD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8B378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0930E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4CD26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D93AF5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42299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AB5B4F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AC3FFB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8541E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0A8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B74E7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637</w:t>
            </w:r>
          </w:p>
        </w:tc>
        <w:tc>
          <w:tcPr>
            <w:tcW w:w="774" w:type="dxa"/>
            <w:noWrap/>
            <w:vAlign w:val="center"/>
          </w:tcPr>
          <w:p w14:paraId="0532837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8E30E3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对未按指定的路线、时间学习驾驶的行政处罚</w:t>
            </w:r>
          </w:p>
        </w:tc>
        <w:tc>
          <w:tcPr>
            <w:tcW w:w="1800" w:type="dxa"/>
            <w:noWrap/>
            <w:vAlign w:val="center"/>
          </w:tcPr>
          <w:p w14:paraId="58D15B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《机动车驾驶证申领和使用规定》第九十一条</w:t>
            </w:r>
            <w:r>
              <w:rPr>
                <w:rFonts w:hint="eastAsia" w:cs="宋体"/>
                <w:b w:val="0"/>
                <w:bCs/>
                <w:color w:val="000000"/>
                <w:spacing w:val="0"/>
                <w:kern w:val="0"/>
                <w:sz w:val="18"/>
                <w:szCs w:val="21"/>
              </w:rPr>
              <w:br w:type="page"/>
            </w:r>
          </w:p>
        </w:tc>
        <w:tc>
          <w:tcPr>
            <w:tcW w:w="655" w:type="dxa"/>
            <w:noWrap/>
            <w:vAlign w:val="center"/>
          </w:tcPr>
          <w:p w14:paraId="63694DA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61FAF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D59794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878FE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75CCE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FEC67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BE2B0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9BB9B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C49D40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12362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38EAD5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88E9F8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F21AC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C51BC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1C5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9DA560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638</w:t>
            </w:r>
          </w:p>
        </w:tc>
        <w:tc>
          <w:tcPr>
            <w:tcW w:w="774" w:type="dxa"/>
            <w:noWrap/>
            <w:vAlign w:val="center"/>
          </w:tcPr>
          <w:p w14:paraId="4347A32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836433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对未按规定放置、粘贴学车专用标识的行政处罚</w:t>
            </w:r>
          </w:p>
        </w:tc>
        <w:tc>
          <w:tcPr>
            <w:tcW w:w="1800" w:type="dxa"/>
            <w:noWrap/>
            <w:vAlign w:val="center"/>
          </w:tcPr>
          <w:p w14:paraId="1A519C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《机动车驾驶证申领和使用规定》第九十一条</w:t>
            </w:r>
            <w:r>
              <w:rPr>
                <w:rFonts w:hint="eastAsia" w:cs="宋体"/>
                <w:b w:val="0"/>
                <w:bCs/>
                <w:color w:val="000000"/>
                <w:spacing w:val="0"/>
                <w:kern w:val="0"/>
                <w:sz w:val="18"/>
                <w:szCs w:val="21"/>
              </w:rPr>
              <w:br w:type="page"/>
            </w:r>
          </w:p>
        </w:tc>
        <w:tc>
          <w:tcPr>
            <w:tcW w:w="655" w:type="dxa"/>
            <w:noWrap/>
            <w:vAlign w:val="center"/>
          </w:tcPr>
          <w:p w14:paraId="1B2554B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A1EB2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960F40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3053C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F7850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66341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47FC7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ADA75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FD99A7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C623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17BE6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36D1CC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18025D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11B06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1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F1071A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639</w:t>
            </w:r>
          </w:p>
        </w:tc>
        <w:tc>
          <w:tcPr>
            <w:tcW w:w="774" w:type="dxa"/>
            <w:noWrap/>
            <w:vAlign w:val="center"/>
          </w:tcPr>
          <w:p w14:paraId="56D72E2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1BFD2E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对未使用符合规定的机动车学习驾驶的行政处罚</w:t>
            </w:r>
          </w:p>
        </w:tc>
        <w:tc>
          <w:tcPr>
            <w:tcW w:w="1800" w:type="dxa"/>
            <w:noWrap/>
            <w:vAlign w:val="center"/>
          </w:tcPr>
          <w:p w14:paraId="68FEE1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《机动车驾驶证申领和使用规定》第九十二条</w:t>
            </w:r>
          </w:p>
        </w:tc>
        <w:tc>
          <w:tcPr>
            <w:tcW w:w="655" w:type="dxa"/>
            <w:noWrap/>
            <w:vAlign w:val="center"/>
          </w:tcPr>
          <w:p w14:paraId="0A6E707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ADEA55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44FFF7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8CB8C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7F234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84348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F619A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401DC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0F31AA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1830E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9E6D5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D7CE46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50BD2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D0AEC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8EE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2FE474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640</w:t>
            </w:r>
          </w:p>
        </w:tc>
        <w:tc>
          <w:tcPr>
            <w:tcW w:w="774" w:type="dxa"/>
            <w:noWrap/>
            <w:vAlign w:val="center"/>
          </w:tcPr>
          <w:p w14:paraId="36325E7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EB9948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对自学用车搭载非随车指导人员的行政处罚</w:t>
            </w:r>
          </w:p>
        </w:tc>
        <w:tc>
          <w:tcPr>
            <w:tcW w:w="1800" w:type="dxa"/>
            <w:noWrap/>
            <w:vAlign w:val="center"/>
          </w:tcPr>
          <w:p w14:paraId="50322A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《机动车驾驶证申领和使用规定》第九十二条</w:t>
            </w:r>
            <w:r>
              <w:rPr>
                <w:rFonts w:hint="eastAsia" w:cs="宋体"/>
                <w:b w:val="0"/>
                <w:bCs/>
                <w:color w:val="000000"/>
                <w:spacing w:val="0"/>
                <w:kern w:val="0"/>
                <w:sz w:val="18"/>
                <w:szCs w:val="21"/>
              </w:rPr>
              <w:br w:type="page"/>
            </w:r>
          </w:p>
        </w:tc>
        <w:tc>
          <w:tcPr>
            <w:tcW w:w="655" w:type="dxa"/>
            <w:noWrap/>
            <w:vAlign w:val="center"/>
          </w:tcPr>
          <w:p w14:paraId="7919D2D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7EF0F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7A52A1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BAFF0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9301E5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E2364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4409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BB16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E71858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DF103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D025D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018ECC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5481D4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2A473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14B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FFAA0E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641</w:t>
            </w:r>
          </w:p>
        </w:tc>
        <w:tc>
          <w:tcPr>
            <w:tcW w:w="774" w:type="dxa"/>
            <w:noWrap/>
            <w:vAlign w:val="center"/>
          </w:tcPr>
          <w:p w14:paraId="2B800C8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B6DFC9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对补领后继续使用原机动车驾驶证的行政处罚</w:t>
            </w:r>
          </w:p>
        </w:tc>
        <w:tc>
          <w:tcPr>
            <w:tcW w:w="1800" w:type="dxa"/>
            <w:noWrap/>
            <w:vAlign w:val="center"/>
          </w:tcPr>
          <w:p w14:paraId="07E6D0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《机动车驾驶证申领和使用规定》第九十四条</w:t>
            </w:r>
          </w:p>
        </w:tc>
        <w:tc>
          <w:tcPr>
            <w:tcW w:w="655" w:type="dxa"/>
            <w:noWrap/>
            <w:vAlign w:val="center"/>
          </w:tcPr>
          <w:p w14:paraId="134828E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34BB1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BE6A3D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DC1E1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9795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C5FB0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50900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BE101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B2981E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6F2F0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17EFC3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811A8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051450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256AE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0ED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51F87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642</w:t>
            </w:r>
          </w:p>
        </w:tc>
        <w:tc>
          <w:tcPr>
            <w:tcW w:w="774" w:type="dxa"/>
            <w:noWrap/>
            <w:vAlign w:val="center"/>
          </w:tcPr>
          <w:p w14:paraId="7AFCF76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6BCF53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对实习期内未按规定驾驶机动车的行政处罚</w:t>
            </w:r>
          </w:p>
        </w:tc>
        <w:tc>
          <w:tcPr>
            <w:tcW w:w="1800" w:type="dxa"/>
            <w:noWrap/>
            <w:vAlign w:val="center"/>
          </w:tcPr>
          <w:p w14:paraId="4B1401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《机动车驾驶证申领和使用规定》第九十四条</w:t>
            </w:r>
          </w:p>
        </w:tc>
        <w:tc>
          <w:tcPr>
            <w:tcW w:w="655" w:type="dxa"/>
            <w:noWrap/>
            <w:vAlign w:val="center"/>
          </w:tcPr>
          <w:p w14:paraId="2E165DA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4C5C2D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487AC3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63C97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B368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64069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3B66F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B6DEF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0D992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EFB5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A8B9F6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EB5A13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635E11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FF7BF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87D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02138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643</w:t>
            </w:r>
          </w:p>
        </w:tc>
        <w:tc>
          <w:tcPr>
            <w:tcW w:w="774" w:type="dxa"/>
            <w:noWrap/>
            <w:vAlign w:val="center"/>
          </w:tcPr>
          <w:p w14:paraId="775C199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FD9BC5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对未按规定粘贴、悬挂实习标志、残疾人机动车专用标志的行政处罚</w:t>
            </w:r>
          </w:p>
        </w:tc>
        <w:tc>
          <w:tcPr>
            <w:tcW w:w="1800" w:type="dxa"/>
            <w:noWrap/>
            <w:vAlign w:val="center"/>
          </w:tcPr>
          <w:p w14:paraId="76E925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《机动车驾驶证申领和使用规定》第九十四条</w:t>
            </w:r>
            <w:r>
              <w:rPr>
                <w:rFonts w:hint="eastAsia" w:cs="宋体"/>
                <w:b w:val="0"/>
                <w:bCs/>
                <w:color w:val="000000"/>
                <w:spacing w:val="0"/>
                <w:kern w:val="0"/>
                <w:sz w:val="18"/>
                <w:szCs w:val="21"/>
              </w:rPr>
              <w:br w:type="page"/>
            </w:r>
          </w:p>
        </w:tc>
        <w:tc>
          <w:tcPr>
            <w:tcW w:w="655" w:type="dxa"/>
            <w:noWrap/>
            <w:vAlign w:val="center"/>
          </w:tcPr>
          <w:p w14:paraId="3C6F56E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4144C9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4443F1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7F5B4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50AEE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109B7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75B33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0D4F2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3FA416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FEFFA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3BADE1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75C83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4A74F2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06071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504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DE8B2D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644</w:t>
            </w:r>
          </w:p>
        </w:tc>
        <w:tc>
          <w:tcPr>
            <w:tcW w:w="774" w:type="dxa"/>
            <w:noWrap/>
            <w:vAlign w:val="center"/>
          </w:tcPr>
          <w:p w14:paraId="08DC9BD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C735C6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对未按规定申报变更驾驶人信息的行政处罚</w:t>
            </w:r>
          </w:p>
        </w:tc>
        <w:tc>
          <w:tcPr>
            <w:tcW w:w="1800" w:type="dxa"/>
            <w:noWrap/>
            <w:vAlign w:val="center"/>
          </w:tcPr>
          <w:p w14:paraId="7B966E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《机动车驾驶证申领和使用规定》第八十条、第九十四条　</w:t>
            </w:r>
          </w:p>
        </w:tc>
        <w:tc>
          <w:tcPr>
            <w:tcW w:w="655" w:type="dxa"/>
            <w:noWrap/>
            <w:vAlign w:val="center"/>
          </w:tcPr>
          <w:p w14:paraId="4002653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DE02E3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5D437D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BBC5F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4A034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DC67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23E8B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6D4FD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87E142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F20EE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2ED7F3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DEEE24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947B25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76123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972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A7AAD6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645</w:t>
            </w:r>
          </w:p>
        </w:tc>
        <w:tc>
          <w:tcPr>
            <w:tcW w:w="774" w:type="dxa"/>
            <w:noWrap/>
            <w:vAlign w:val="center"/>
          </w:tcPr>
          <w:p w14:paraId="027EB5D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E14AEA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对机动车驾驶证被扣期间采用隐瞒、欺骗手段补领的行政处罚</w:t>
            </w:r>
          </w:p>
        </w:tc>
        <w:tc>
          <w:tcPr>
            <w:tcW w:w="1800" w:type="dxa"/>
            <w:noWrap/>
            <w:vAlign w:val="center"/>
          </w:tcPr>
          <w:p w14:paraId="02D68D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《机动车驾驶证申领和使用规定》第九十五条</w:t>
            </w:r>
            <w:r>
              <w:rPr>
                <w:rFonts w:hint="eastAsia" w:cs="宋体"/>
                <w:b w:val="0"/>
                <w:bCs/>
                <w:color w:val="000000"/>
                <w:spacing w:val="0"/>
                <w:kern w:val="0"/>
                <w:sz w:val="18"/>
                <w:szCs w:val="21"/>
              </w:rPr>
              <w:br w:type="page"/>
            </w:r>
          </w:p>
        </w:tc>
        <w:tc>
          <w:tcPr>
            <w:tcW w:w="655" w:type="dxa"/>
            <w:noWrap/>
            <w:vAlign w:val="center"/>
          </w:tcPr>
          <w:p w14:paraId="7999E64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B1FBE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16C690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29CCD7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59748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8EFC6B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10A59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DB2AF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ABB7C8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6C634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2FAF0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4D3E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6C0E9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A9243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A8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E2EAE3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646</w:t>
            </w:r>
          </w:p>
        </w:tc>
        <w:tc>
          <w:tcPr>
            <w:tcW w:w="774" w:type="dxa"/>
            <w:noWrap/>
            <w:vAlign w:val="center"/>
          </w:tcPr>
          <w:p w14:paraId="040493A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6B57F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对身体条件不适合仍驾驶机动车的行政处罚</w:t>
            </w:r>
          </w:p>
        </w:tc>
        <w:tc>
          <w:tcPr>
            <w:tcW w:w="1800" w:type="dxa"/>
            <w:noWrap/>
            <w:vAlign w:val="center"/>
          </w:tcPr>
          <w:p w14:paraId="30A2FE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《机动车驾驶证申领和使用规定》第九十五条</w:t>
            </w:r>
            <w:r>
              <w:rPr>
                <w:rFonts w:hint="eastAsia" w:cs="宋体"/>
                <w:b w:val="0"/>
                <w:bCs/>
                <w:color w:val="000000"/>
                <w:spacing w:val="0"/>
                <w:kern w:val="0"/>
                <w:sz w:val="18"/>
                <w:szCs w:val="21"/>
              </w:rPr>
              <w:br w:type="page"/>
            </w:r>
          </w:p>
        </w:tc>
        <w:tc>
          <w:tcPr>
            <w:tcW w:w="655" w:type="dxa"/>
            <w:noWrap/>
            <w:vAlign w:val="center"/>
          </w:tcPr>
          <w:p w14:paraId="3EA55C3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A143B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0C7952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FF5E2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872605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C8156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75DFE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7162A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AC20C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2EF35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95918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7B1A7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030C83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E0423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A0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78F32D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647</w:t>
            </w:r>
          </w:p>
        </w:tc>
        <w:tc>
          <w:tcPr>
            <w:tcW w:w="774" w:type="dxa"/>
            <w:noWrap/>
            <w:vAlign w:val="center"/>
          </w:tcPr>
          <w:p w14:paraId="37A4AF5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16E8A9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对逾期不参加审验仍驾驶机动车的行政处罚</w:t>
            </w:r>
          </w:p>
        </w:tc>
        <w:tc>
          <w:tcPr>
            <w:tcW w:w="1800" w:type="dxa"/>
            <w:noWrap/>
            <w:vAlign w:val="center"/>
          </w:tcPr>
          <w:p w14:paraId="738AF5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《机动车驾驶证申领和使用规定》第九十五条</w:t>
            </w:r>
          </w:p>
        </w:tc>
        <w:tc>
          <w:tcPr>
            <w:tcW w:w="655" w:type="dxa"/>
            <w:noWrap/>
            <w:vAlign w:val="center"/>
          </w:tcPr>
          <w:p w14:paraId="63A2AE0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D6A8FF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A5EC0A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1217D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683F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118E2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75197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16CEB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C2C566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C776C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07B891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C7B47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225937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6981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C31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8CBAD2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648</w:t>
            </w:r>
          </w:p>
        </w:tc>
        <w:tc>
          <w:tcPr>
            <w:tcW w:w="774" w:type="dxa"/>
            <w:noWrap/>
            <w:vAlign w:val="center"/>
          </w:tcPr>
          <w:p w14:paraId="012F472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BBF2F4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对未按规定喷涂机动车放大牌号的行政处罚</w:t>
            </w:r>
          </w:p>
        </w:tc>
        <w:tc>
          <w:tcPr>
            <w:tcW w:w="1800" w:type="dxa"/>
            <w:noWrap/>
            <w:vAlign w:val="center"/>
          </w:tcPr>
          <w:p w14:paraId="25B4E6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《机动车登记规定》第五十六条</w:t>
            </w:r>
            <w:r>
              <w:rPr>
                <w:rFonts w:hint="eastAsia" w:cs="宋体"/>
                <w:b w:val="0"/>
                <w:bCs/>
                <w:color w:val="000000"/>
                <w:spacing w:val="0"/>
                <w:kern w:val="0"/>
                <w:sz w:val="18"/>
                <w:szCs w:val="21"/>
              </w:rPr>
              <w:br w:type="page"/>
            </w:r>
          </w:p>
        </w:tc>
        <w:tc>
          <w:tcPr>
            <w:tcW w:w="655" w:type="dxa"/>
            <w:noWrap/>
            <w:vAlign w:val="center"/>
          </w:tcPr>
          <w:p w14:paraId="46DF746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57C99D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FB484F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556FC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71B12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0EB0E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7EE61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A77B3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2839E9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F7502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4BF96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B203A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288E76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2501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C04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E59C81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649</w:t>
            </w:r>
          </w:p>
        </w:tc>
        <w:tc>
          <w:tcPr>
            <w:tcW w:w="774" w:type="dxa"/>
            <w:noWrap/>
            <w:vAlign w:val="center"/>
          </w:tcPr>
          <w:p w14:paraId="50DDD72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A24539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对机动车放大牌号喷涂不清晰的行政处罚</w:t>
            </w:r>
          </w:p>
        </w:tc>
        <w:tc>
          <w:tcPr>
            <w:tcW w:w="1800" w:type="dxa"/>
            <w:noWrap/>
            <w:vAlign w:val="center"/>
          </w:tcPr>
          <w:p w14:paraId="4AAAF8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《机动车登记规定》第五十六条</w:t>
            </w:r>
            <w:r>
              <w:rPr>
                <w:rFonts w:hint="eastAsia" w:cs="宋体"/>
                <w:b w:val="0"/>
                <w:bCs/>
                <w:color w:val="000000"/>
                <w:spacing w:val="0"/>
                <w:kern w:val="0"/>
                <w:sz w:val="18"/>
                <w:szCs w:val="21"/>
              </w:rPr>
              <w:br w:type="page"/>
            </w:r>
          </w:p>
        </w:tc>
        <w:tc>
          <w:tcPr>
            <w:tcW w:w="655" w:type="dxa"/>
            <w:noWrap/>
            <w:vAlign w:val="center"/>
          </w:tcPr>
          <w:p w14:paraId="0E60123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5663C7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40D531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AB35B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538D8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3F7C8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6E38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7EF10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6A69BD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BF70A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643EF0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7D5FD3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DAF7F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91301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8C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04836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650</w:t>
            </w:r>
          </w:p>
        </w:tc>
        <w:tc>
          <w:tcPr>
            <w:tcW w:w="774" w:type="dxa"/>
            <w:noWrap/>
            <w:vAlign w:val="center"/>
          </w:tcPr>
          <w:p w14:paraId="327353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4941C9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对机动车喷涂、粘贴影响安全驾驶的标识、车身广告的行政处罚</w:t>
            </w:r>
          </w:p>
        </w:tc>
        <w:tc>
          <w:tcPr>
            <w:tcW w:w="1800" w:type="dxa"/>
            <w:noWrap/>
            <w:vAlign w:val="center"/>
          </w:tcPr>
          <w:p w14:paraId="1DCD81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《机动车登记规定》第五十六条</w:t>
            </w:r>
          </w:p>
        </w:tc>
        <w:tc>
          <w:tcPr>
            <w:tcW w:w="655" w:type="dxa"/>
            <w:noWrap/>
            <w:vAlign w:val="center"/>
          </w:tcPr>
          <w:p w14:paraId="029F1BC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12DD0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7FE860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BCF1C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13F4AF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87FA9A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80848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0F3BD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6D9CE6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02054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AC3A4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F1CB86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59C16C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7C0C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BC0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C3815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651</w:t>
            </w:r>
          </w:p>
        </w:tc>
        <w:tc>
          <w:tcPr>
            <w:tcW w:w="774" w:type="dxa"/>
            <w:noWrap/>
            <w:vAlign w:val="center"/>
          </w:tcPr>
          <w:p w14:paraId="6A74E64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F3F511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对未按规定安装防护装置、粘贴反光标识的行政处罚</w:t>
            </w:r>
          </w:p>
        </w:tc>
        <w:tc>
          <w:tcPr>
            <w:tcW w:w="1800" w:type="dxa"/>
            <w:noWrap/>
            <w:vAlign w:val="center"/>
          </w:tcPr>
          <w:p w14:paraId="63ACB4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《机动车登记规定》第五十六条</w:t>
            </w:r>
          </w:p>
        </w:tc>
        <w:tc>
          <w:tcPr>
            <w:tcW w:w="655" w:type="dxa"/>
            <w:noWrap/>
            <w:vAlign w:val="center"/>
          </w:tcPr>
          <w:p w14:paraId="79530B5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33A00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12854E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E7963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CF646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617BA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5C8B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2106C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A23BA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4F34D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EDD4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80F939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350233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BBB65D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5FD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F86D1E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652</w:t>
            </w:r>
          </w:p>
        </w:tc>
        <w:tc>
          <w:tcPr>
            <w:tcW w:w="774" w:type="dxa"/>
            <w:noWrap/>
            <w:vAlign w:val="center"/>
          </w:tcPr>
          <w:p w14:paraId="04485CC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F44C2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对机动车未按期进行安全技术检验的行政处罚</w:t>
            </w:r>
          </w:p>
        </w:tc>
        <w:tc>
          <w:tcPr>
            <w:tcW w:w="1800" w:type="dxa"/>
            <w:noWrap/>
            <w:vAlign w:val="center"/>
          </w:tcPr>
          <w:p w14:paraId="09DD4E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《机动车登记规定》第五十六条</w:t>
            </w:r>
          </w:p>
        </w:tc>
        <w:tc>
          <w:tcPr>
            <w:tcW w:w="655" w:type="dxa"/>
            <w:noWrap/>
            <w:vAlign w:val="center"/>
          </w:tcPr>
          <w:p w14:paraId="319F464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9771E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C1AB8A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FFB9F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820D1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8F8C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68E2A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13BA1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59F114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6FB72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4832C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BC88A4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6882EF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137B1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55C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9EAB72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653</w:t>
            </w:r>
          </w:p>
        </w:tc>
        <w:tc>
          <w:tcPr>
            <w:tcW w:w="774" w:type="dxa"/>
            <w:noWrap/>
            <w:vAlign w:val="center"/>
          </w:tcPr>
          <w:p w14:paraId="56C7F66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4C2C20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对未按期办理机动车变更登记的行政处罚</w:t>
            </w:r>
          </w:p>
        </w:tc>
        <w:tc>
          <w:tcPr>
            <w:tcW w:w="1800" w:type="dxa"/>
            <w:noWrap/>
            <w:vAlign w:val="center"/>
          </w:tcPr>
          <w:p w14:paraId="3C5A4F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《机动车登记规定》第五十六条</w:t>
            </w:r>
          </w:p>
        </w:tc>
        <w:tc>
          <w:tcPr>
            <w:tcW w:w="655" w:type="dxa"/>
            <w:noWrap/>
            <w:vAlign w:val="center"/>
          </w:tcPr>
          <w:p w14:paraId="32DEA1E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C61DA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FA9B1A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51A50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F7508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280BF5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9BD0C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8DA50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9CDFF2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E13A3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29480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184F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D1B075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429E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A39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FC67F9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654</w:t>
            </w:r>
          </w:p>
        </w:tc>
        <w:tc>
          <w:tcPr>
            <w:tcW w:w="774" w:type="dxa"/>
            <w:noWrap/>
            <w:vAlign w:val="center"/>
          </w:tcPr>
          <w:p w14:paraId="4B8148C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2B5F49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对未按期办理机动车转移登记的行政处罚</w:t>
            </w:r>
          </w:p>
        </w:tc>
        <w:tc>
          <w:tcPr>
            <w:tcW w:w="1800" w:type="dxa"/>
            <w:noWrap/>
            <w:vAlign w:val="center"/>
          </w:tcPr>
          <w:p w14:paraId="63960E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《机动车登记规定》第五十六条</w:t>
            </w:r>
          </w:p>
        </w:tc>
        <w:tc>
          <w:tcPr>
            <w:tcW w:w="655" w:type="dxa"/>
            <w:noWrap/>
            <w:vAlign w:val="center"/>
          </w:tcPr>
          <w:p w14:paraId="4853A71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09F71E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DAF2DE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5D0ADC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70AB2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CBDCC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D7043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76B6C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361762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3F504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9CF1A8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B3F2DB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2AE8C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061E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8CA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1C28D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655</w:t>
            </w:r>
          </w:p>
        </w:tc>
        <w:tc>
          <w:tcPr>
            <w:tcW w:w="774" w:type="dxa"/>
            <w:noWrap/>
            <w:vAlign w:val="center"/>
          </w:tcPr>
          <w:p w14:paraId="229595E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240CE7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对未按期申请机动车转入的行政处罚</w:t>
            </w:r>
          </w:p>
        </w:tc>
        <w:tc>
          <w:tcPr>
            <w:tcW w:w="1800" w:type="dxa"/>
            <w:noWrap/>
            <w:vAlign w:val="center"/>
          </w:tcPr>
          <w:p w14:paraId="35A67E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《机动车登记规定》第五十六条</w:t>
            </w:r>
          </w:p>
        </w:tc>
        <w:tc>
          <w:tcPr>
            <w:tcW w:w="655" w:type="dxa"/>
            <w:noWrap/>
            <w:vAlign w:val="center"/>
          </w:tcPr>
          <w:p w14:paraId="7E3250E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DB2CB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0DD80F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D169B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613532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5DC29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4C9AF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6F473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99AB51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AA554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B222F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45C9A9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0570E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84BE4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E0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98C6C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656</w:t>
            </w:r>
          </w:p>
        </w:tc>
        <w:tc>
          <w:tcPr>
            <w:tcW w:w="774" w:type="dxa"/>
            <w:noWrap/>
            <w:vAlign w:val="center"/>
          </w:tcPr>
          <w:p w14:paraId="4D0F6DB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4BCB4A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对擅自改变机动车外形、已登记的技术数据的行政处罚</w:t>
            </w:r>
          </w:p>
        </w:tc>
        <w:tc>
          <w:tcPr>
            <w:tcW w:w="1800" w:type="dxa"/>
            <w:noWrap/>
            <w:vAlign w:val="center"/>
          </w:tcPr>
          <w:p w14:paraId="0A34E3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《机动车登记规定》第五十七条</w:t>
            </w:r>
          </w:p>
        </w:tc>
        <w:tc>
          <w:tcPr>
            <w:tcW w:w="655" w:type="dxa"/>
            <w:noWrap/>
            <w:vAlign w:val="center"/>
          </w:tcPr>
          <w:p w14:paraId="5F8A931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E3B47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31CCAB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A0142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3D213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F8ED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C684D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62E8E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C6D77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B6F97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954E3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5EC49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F0E0F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A97E0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0BF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F3745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657</w:t>
            </w:r>
          </w:p>
        </w:tc>
        <w:tc>
          <w:tcPr>
            <w:tcW w:w="774" w:type="dxa"/>
            <w:noWrap/>
            <w:vAlign w:val="center"/>
          </w:tcPr>
          <w:p w14:paraId="228DF8F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EEEC40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对以不正当手段办理补、换领机动车登记证书、号牌、行驶证、检验合格标志业务的行政处罚</w:t>
            </w:r>
          </w:p>
        </w:tc>
        <w:tc>
          <w:tcPr>
            <w:tcW w:w="1800" w:type="dxa"/>
            <w:noWrap/>
            <w:vAlign w:val="center"/>
          </w:tcPr>
          <w:p w14:paraId="7A2F98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《机动车登记规定》第五十八条</w:t>
            </w:r>
          </w:p>
        </w:tc>
        <w:tc>
          <w:tcPr>
            <w:tcW w:w="655" w:type="dxa"/>
            <w:noWrap/>
            <w:vAlign w:val="center"/>
          </w:tcPr>
          <w:p w14:paraId="4570899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1A5355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726329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8C266E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8EA3A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C55FE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1545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0ED2F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AA2AA6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E0BA0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7E9C9F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ADB9A7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BCDC5E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E7B0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073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9DBA15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658</w:t>
            </w:r>
          </w:p>
        </w:tc>
        <w:tc>
          <w:tcPr>
            <w:tcW w:w="774" w:type="dxa"/>
            <w:noWrap/>
            <w:vAlign w:val="center"/>
          </w:tcPr>
          <w:p w14:paraId="04CE888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B95A8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对超速行驶、反复并线、频繁穿插，尚未构成犯罪的行政处罚</w:t>
            </w:r>
          </w:p>
        </w:tc>
        <w:tc>
          <w:tcPr>
            <w:tcW w:w="1800" w:type="dxa"/>
            <w:noWrap/>
            <w:vAlign w:val="center"/>
          </w:tcPr>
          <w:p w14:paraId="2FE07D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《四川省&lt;中华人民共和国道路交通安全法&gt;实施办法》第七十三条</w:t>
            </w:r>
          </w:p>
        </w:tc>
        <w:tc>
          <w:tcPr>
            <w:tcW w:w="655" w:type="dxa"/>
            <w:noWrap/>
            <w:vAlign w:val="center"/>
          </w:tcPr>
          <w:p w14:paraId="2409C88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362AF3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64C5EB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515F4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96219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80EE7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4E34C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F6DAA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A0BAEB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D5F77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7DED4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B2595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045C00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F915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BB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BAEAF7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659</w:t>
            </w:r>
          </w:p>
        </w:tc>
        <w:tc>
          <w:tcPr>
            <w:tcW w:w="774" w:type="dxa"/>
            <w:noWrap/>
            <w:vAlign w:val="center"/>
          </w:tcPr>
          <w:p w14:paraId="4CC07D2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2AAC28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对货运机动车擅自加装外置灯光的行政处罚</w:t>
            </w:r>
          </w:p>
        </w:tc>
        <w:tc>
          <w:tcPr>
            <w:tcW w:w="1800" w:type="dxa"/>
            <w:noWrap/>
            <w:vAlign w:val="center"/>
          </w:tcPr>
          <w:p w14:paraId="01333F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《四川省&lt;中华人民共和国道路交通安全法&gt;实施办法》第六十九条</w:t>
            </w:r>
            <w:r>
              <w:rPr>
                <w:rFonts w:hint="eastAsia" w:cs="宋体"/>
                <w:b w:val="0"/>
                <w:bCs/>
                <w:color w:val="000000"/>
                <w:spacing w:val="0"/>
                <w:kern w:val="0"/>
                <w:sz w:val="18"/>
                <w:szCs w:val="21"/>
              </w:rPr>
              <w:br w:type="page"/>
            </w:r>
          </w:p>
        </w:tc>
        <w:tc>
          <w:tcPr>
            <w:tcW w:w="655" w:type="dxa"/>
            <w:noWrap/>
            <w:vAlign w:val="center"/>
          </w:tcPr>
          <w:p w14:paraId="2FAFFE0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D868A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840D4F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6F376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B6481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1EE5D7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84C80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8248C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E8E44D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D2D65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A7F7B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1212BF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64BC7E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CB98F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48E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70FB85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660</w:t>
            </w:r>
          </w:p>
        </w:tc>
        <w:tc>
          <w:tcPr>
            <w:tcW w:w="774" w:type="dxa"/>
            <w:noWrap/>
            <w:vAlign w:val="center"/>
          </w:tcPr>
          <w:p w14:paraId="48E92C0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CF90A2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对应当安装、使用卫星定位装置而未安装、使用的行政处罚</w:t>
            </w:r>
          </w:p>
        </w:tc>
        <w:tc>
          <w:tcPr>
            <w:tcW w:w="1800" w:type="dxa"/>
            <w:noWrap/>
            <w:vAlign w:val="center"/>
          </w:tcPr>
          <w:p w14:paraId="79D5E4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《四川省&lt;中华人民共和国道路交通安全法&gt;实施办法》第六十九条</w:t>
            </w:r>
          </w:p>
        </w:tc>
        <w:tc>
          <w:tcPr>
            <w:tcW w:w="655" w:type="dxa"/>
            <w:noWrap/>
            <w:vAlign w:val="center"/>
          </w:tcPr>
          <w:p w14:paraId="29CD344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A3655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F5E212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B8414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87298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67D7E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25BE4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939AB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7FB6A1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627EB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DD1DBC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BBAF1C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974A4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A38E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7A5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C826B6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661</w:t>
            </w:r>
          </w:p>
        </w:tc>
        <w:tc>
          <w:tcPr>
            <w:tcW w:w="774" w:type="dxa"/>
            <w:noWrap/>
            <w:vAlign w:val="center"/>
          </w:tcPr>
          <w:p w14:paraId="3B619BF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B60A79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对发生交通事故不按规定撤离现场的行政处罚</w:t>
            </w:r>
          </w:p>
        </w:tc>
        <w:tc>
          <w:tcPr>
            <w:tcW w:w="1800" w:type="dxa"/>
            <w:noWrap/>
            <w:vAlign w:val="center"/>
          </w:tcPr>
          <w:p w14:paraId="62A8BA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《中华人民共和国道路交通安全法实施条例》第八十六条、第八十七条</w:t>
            </w:r>
          </w:p>
          <w:p w14:paraId="1F6435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br w:type="page"/>
            </w:r>
            <w:r>
              <w:rPr>
                <w:rFonts w:hint="eastAsia" w:cs="宋体"/>
                <w:b w:val="0"/>
                <w:bCs/>
                <w:color w:val="000000"/>
                <w:spacing w:val="0"/>
                <w:kern w:val="0"/>
                <w:sz w:val="18"/>
                <w:szCs w:val="21"/>
              </w:rPr>
              <w:t>《四川省高速公路条例》第四十八条、第五十六条</w:t>
            </w:r>
          </w:p>
          <w:p w14:paraId="241A42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《道路交通事故处理程序规定》第十三条</w:t>
            </w:r>
          </w:p>
        </w:tc>
        <w:tc>
          <w:tcPr>
            <w:tcW w:w="655" w:type="dxa"/>
            <w:noWrap/>
            <w:vAlign w:val="center"/>
          </w:tcPr>
          <w:p w14:paraId="552FF61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B0B5D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0670D6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83CCE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A4FF7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D4AA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E010C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5CF60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65FDC0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AD46C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C119B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B75456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B8DE7C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018D6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08D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2236DD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662</w:t>
            </w:r>
          </w:p>
        </w:tc>
        <w:tc>
          <w:tcPr>
            <w:tcW w:w="774" w:type="dxa"/>
            <w:noWrap/>
            <w:vAlign w:val="center"/>
          </w:tcPr>
          <w:p w14:paraId="3231A0F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0A5565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对驾驶禁止驶入高速公路的车辆驶入高速公路的行政处罚</w:t>
            </w:r>
          </w:p>
        </w:tc>
        <w:tc>
          <w:tcPr>
            <w:tcW w:w="1800" w:type="dxa"/>
            <w:noWrap/>
            <w:vAlign w:val="center"/>
          </w:tcPr>
          <w:p w14:paraId="22EF31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《四川省高速公路条例》第四十一条、第五十七条</w:t>
            </w:r>
          </w:p>
        </w:tc>
        <w:tc>
          <w:tcPr>
            <w:tcW w:w="655" w:type="dxa"/>
            <w:noWrap/>
            <w:vAlign w:val="center"/>
          </w:tcPr>
          <w:p w14:paraId="46FDA6D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7CE07B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A9106C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5F149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CB76C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F724FD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2EBEC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3A7A3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1AE2AE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24506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D48D6D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63D658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8F85FF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524E7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C3F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AA6AC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663</w:t>
            </w:r>
          </w:p>
        </w:tc>
        <w:tc>
          <w:tcPr>
            <w:tcW w:w="774" w:type="dxa"/>
            <w:noWrap/>
            <w:vAlign w:val="center"/>
          </w:tcPr>
          <w:p w14:paraId="711E126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0CE59E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对在高速公路车道上上下人员的行政处罚</w:t>
            </w:r>
          </w:p>
        </w:tc>
        <w:tc>
          <w:tcPr>
            <w:tcW w:w="1800" w:type="dxa"/>
            <w:noWrap/>
            <w:vAlign w:val="center"/>
          </w:tcPr>
          <w:p w14:paraId="2234D6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《四川省高速公路条例》第五十七条 </w:t>
            </w:r>
            <w:r>
              <w:rPr>
                <w:rFonts w:hint="eastAsia" w:cs="宋体"/>
                <w:b w:val="0"/>
                <w:bCs/>
                <w:color w:val="000000"/>
                <w:spacing w:val="0"/>
                <w:kern w:val="0"/>
                <w:sz w:val="18"/>
                <w:szCs w:val="21"/>
              </w:rPr>
              <w:br w:type="page"/>
            </w:r>
          </w:p>
        </w:tc>
        <w:tc>
          <w:tcPr>
            <w:tcW w:w="655" w:type="dxa"/>
            <w:noWrap/>
            <w:vAlign w:val="center"/>
          </w:tcPr>
          <w:p w14:paraId="59B0269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2A54510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4256711">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7284FF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63003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F67B5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8C0CC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7752D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E81569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9A3E8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F5090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70C5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B8114F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E0572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03B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F46E48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664</w:t>
            </w:r>
          </w:p>
        </w:tc>
        <w:tc>
          <w:tcPr>
            <w:tcW w:w="774" w:type="dxa"/>
            <w:noWrap/>
            <w:vAlign w:val="center"/>
          </w:tcPr>
          <w:p w14:paraId="75EB8B2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52120C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对在高速公路车道上装卸货物的行政处罚</w:t>
            </w:r>
          </w:p>
        </w:tc>
        <w:tc>
          <w:tcPr>
            <w:tcW w:w="1800" w:type="dxa"/>
            <w:noWrap/>
            <w:vAlign w:val="center"/>
          </w:tcPr>
          <w:p w14:paraId="62FE35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《四川省高速公路条例》第五十七条 </w:t>
            </w:r>
            <w:r>
              <w:rPr>
                <w:rFonts w:hint="eastAsia" w:cs="宋体"/>
                <w:b w:val="0"/>
                <w:bCs/>
                <w:color w:val="000000"/>
                <w:spacing w:val="0"/>
                <w:kern w:val="0"/>
                <w:sz w:val="18"/>
                <w:szCs w:val="21"/>
              </w:rPr>
              <w:br w:type="page"/>
            </w:r>
          </w:p>
        </w:tc>
        <w:tc>
          <w:tcPr>
            <w:tcW w:w="655" w:type="dxa"/>
            <w:noWrap/>
            <w:vAlign w:val="center"/>
          </w:tcPr>
          <w:p w14:paraId="1E165BC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668B5B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522A02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9D459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70042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3874C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5C014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D199E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DDEFE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9E049E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063C9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2CA0B4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00C91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1C45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5C0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F997D9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665</w:t>
            </w:r>
          </w:p>
        </w:tc>
        <w:tc>
          <w:tcPr>
            <w:tcW w:w="774" w:type="dxa"/>
            <w:noWrap/>
            <w:vAlign w:val="center"/>
          </w:tcPr>
          <w:p w14:paraId="6F63EB9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976B7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对转让或将校车标牌挪用于其他车辆的行政处罚</w:t>
            </w:r>
          </w:p>
        </w:tc>
        <w:tc>
          <w:tcPr>
            <w:tcW w:w="1800" w:type="dxa"/>
            <w:noWrap/>
            <w:vAlign w:val="center"/>
          </w:tcPr>
          <w:p w14:paraId="7891C1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《四川省&lt;校车安全管理条例&gt;实施办法》第七条</w:t>
            </w:r>
            <w:r>
              <w:rPr>
                <w:rFonts w:hint="eastAsia" w:cs="宋体"/>
                <w:b w:val="0"/>
                <w:bCs/>
                <w:color w:val="000000"/>
                <w:spacing w:val="0"/>
                <w:kern w:val="0"/>
                <w:sz w:val="18"/>
                <w:szCs w:val="21"/>
              </w:rPr>
              <w:br w:type="page"/>
            </w:r>
          </w:p>
        </w:tc>
        <w:tc>
          <w:tcPr>
            <w:tcW w:w="655" w:type="dxa"/>
            <w:noWrap/>
            <w:vAlign w:val="center"/>
          </w:tcPr>
          <w:p w14:paraId="2B0623C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5692D3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FB8980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E68DE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6FD22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A2A16A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F405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0EC2D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433B84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828F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279D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E967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D4A3CA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A524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E46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5A1BD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666</w:t>
            </w:r>
          </w:p>
        </w:tc>
        <w:tc>
          <w:tcPr>
            <w:tcW w:w="774" w:type="dxa"/>
            <w:noWrap/>
            <w:vAlign w:val="center"/>
          </w:tcPr>
          <w:p w14:paraId="733B612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A125B4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对未按规定喷涂核载人数的行政处罚</w:t>
            </w:r>
          </w:p>
        </w:tc>
        <w:tc>
          <w:tcPr>
            <w:tcW w:w="1800" w:type="dxa"/>
            <w:noWrap/>
            <w:vAlign w:val="center"/>
          </w:tcPr>
          <w:p w14:paraId="0F31A6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《四川省&lt;中华人民共和国道路交通安全法&gt;实施办法》第六十九条</w:t>
            </w:r>
          </w:p>
        </w:tc>
        <w:tc>
          <w:tcPr>
            <w:tcW w:w="655" w:type="dxa"/>
            <w:noWrap/>
            <w:vAlign w:val="center"/>
          </w:tcPr>
          <w:p w14:paraId="791FB94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交警支队</w:t>
            </w:r>
          </w:p>
        </w:tc>
        <w:tc>
          <w:tcPr>
            <w:tcW w:w="5103" w:type="dxa"/>
            <w:noWrap/>
            <w:vAlign w:val="center"/>
          </w:tcPr>
          <w:p w14:paraId="5EF812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FAAD06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84172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9CEF70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B3656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1BFB7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227BA0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B4D2FF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0CEC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7FAE5B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57C30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772457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EE327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5B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F32090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667</w:t>
            </w:r>
          </w:p>
        </w:tc>
        <w:tc>
          <w:tcPr>
            <w:tcW w:w="774" w:type="dxa"/>
            <w:noWrap/>
            <w:vAlign w:val="center"/>
          </w:tcPr>
          <w:p w14:paraId="0BF0448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8658FE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对容留吸毒的行政处罚</w:t>
            </w:r>
          </w:p>
        </w:tc>
        <w:tc>
          <w:tcPr>
            <w:tcW w:w="1800" w:type="dxa"/>
            <w:noWrap/>
            <w:vAlign w:val="center"/>
          </w:tcPr>
          <w:p w14:paraId="3178BC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《中华人民共和国禁毒法》第六十一条　</w:t>
            </w:r>
          </w:p>
        </w:tc>
        <w:tc>
          <w:tcPr>
            <w:tcW w:w="655" w:type="dxa"/>
            <w:noWrap/>
            <w:vAlign w:val="center"/>
          </w:tcPr>
          <w:p w14:paraId="65DBF80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78F9DD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A0ECCE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B32C4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7EFF6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C63D9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00D73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D6021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EA9CC5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C996F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9D1F1C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946FCE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8D099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7BA8D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26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40DFE3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668</w:t>
            </w:r>
          </w:p>
        </w:tc>
        <w:tc>
          <w:tcPr>
            <w:tcW w:w="774" w:type="dxa"/>
            <w:noWrap/>
            <w:vAlign w:val="center"/>
          </w:tcPr>
          <w:p w14:paraId="04001B6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95170E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对介绍买卖毒品的行政处罚</w:t>
            </w:r>
          </w:p>
        </w:tc>
        <w:tc>
          <w:tcPr>
            <w:tcW w:w="1800" w:type="dxa"/>
            <w:noWrap/>
            <w:vAlign w:val="center"/>
          </w:tcPr>
          <w:p w14:paraId="768D7B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《中华人民共和国禁毒法》第六十一条</w:t>
            </w:r>
            <w:r>
              <w:rPr>
                <w:rFonts w:hint="eastAsia" w:cs="宋体"/>
                <w:b w:val="0"/>
                <w:bCs/>
                <w:color w:val="000000"/>
                <w:spacing w:val="0"/>
                <w:kern w:val="0"/>
                <w:sz w:val="18"/>
                <w:szCs w:val="21"/>
              </w:rPr>
              <w:br w:type="page"/>
            </w:r>
          </w:p>
        </w:tc>
        <w:tc>
          <w:tcPr>
            <w:tcW w:w="655" w:type="dxa"/>
            <w:noWrap/>
            <w:vAlign w:val="center"/>
          </w:tcPr>
          <w:p w14:paraId="6C16C78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2958F6B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446FC8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452E6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2AE24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CDC81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6A3EF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F4B3D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7460AA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8C4CD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B2BCF0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77B6F4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A9FE8B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3A4AB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86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E512A0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669</w:t>
            </w:r>
          </w:p>
        </w:tc>
        <w:tc>
          <w:tcPr>
            <w:tcW w:w="774" w:type="dxa"/>
            <w:noWrap/>
            <w:vAlign w:val="center"/>
          </w:tcPr>
          <w:p w14:paraId="41B17D4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FEBF0B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对未经许可、备案购买、运输易制毒化学品的行政处罚</w:t>
            </w:r>
          </w:p>
        </w:tc>
        <w:tc>
          <w:tcPr>
            <w:tcW w:w="1800" w:type="dxa"/>
            <w:noWrap/>
            <w:vAlign w:val="center"/>
          </w:tcPr>
          <w:p w14:paraId="51610AC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《易制毒化学品管理条例》第三十八条</w:t>
            </w:r>
          </w:p>
          <w:p w14:paraId="16570C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《易制毒化学品购销和运输管理办法》第三十条、第三十二条、第三十四条</w:t>
            </w:r>
          </w:p>
        </w:tc>
        <w:tc>
          <w:tcPr>
            <w:tcW w:w="655" w:type="dxa"/>
            <w:noWrap/>
            <w:vAlign w:val="center"/>
          </w:tcPr>
          <w:p w14:paraId="039DD59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63895D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D84238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02D17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D3E2B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5668E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B1227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8F793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CC8970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DB04D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974BFD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DFA55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3E6BD4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1F2C0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515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7B326C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670</w:t>
            </w:r>
          </w:p>
        </w:tc>
        <w:tc>
          <w:tcPr>
            <w:tcW w:w="774" w:type="dxa"/>
            <w:noWrap/>
            <w:vAlign w:val="center"/>
          </w:tcPr>
          <w:p w14:paraId="1B1ABE9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D6D2F0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对骗取易制毒化学品购买、运输许可证、备案证明的行政处罚</w:t>
            </w:r>
          </w:p>
        </w:tc>
        <w:tc>
          <w:tcPr>
            <w:tcW w:w="1800" w:type="dxa"/>
            <w:noWrap/>
            <w:vAlign w:val="center"/>
          </w:tcPr>
          <w:p w14:paraId="3459A53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《易制毒化学品管理条例》第三十八条</w:t>
            </w:r>
          </w:p>
          <w:p w14:paraId="4E6B0A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《易制毒化学品购销和运输管理办法》第三十四条</w:t>
            </w:r>
            <w:r>
              <w:rPr>
                <w:rFonts w:hint="eastAsia" w:cs="宋体"/>
                <w:b w:val="0"/>
                <w:bCs/>
                <w:color w:val="000000"/>
                <w:spacing w:val="0"/>
                <w:kern w:val="0"/>
                <w:sz w:val="18"/>
                <w:szCs w:val="21"/>
              </w:rPr>
              <w:br w:type="page"/>
            </w:r>
          </w:p>
        </w:tc>
        <w:tc>
          <w:tcPr>
            <w:tcW w:w="655" w:type="dxa"/>
            <w:noWrap/>
            <w:vAlign w:val="center"/>
          </w:tcPr>
          <w:p w14:paraId="5C86EAC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39063D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F74CD9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E9188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FCAA32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03000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5E91E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DF1F7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581684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6174D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B760A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EA0597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515C7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95965B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51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41AB24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671</w:t>
            </w:r>
          </w:p>
        </w:tc>
        <w:tc>
          <w:tcPr>
            <w:tcW w:w="774" w:type="dxa"/>
            <w:noWrap/>
            <w:vAlign w:val="center"/>
          </w:tcPr>
          <w:p w14:paraId="100DE93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0F2D28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对使用他人的许可证、备案证明购买、运输易制毒化学品的行政处罚</w:t>
            </w:r>
          </w:p>
        </w:tc>
        <w:tc>
          <w:tcPr>
            <w:tcW w:w="1800" w:type="dxa"/>
            <w:noWrap/>
            <w:vAlign w:val="center"/>
          </w:tcPr>
          <w:p w14:paraId="443D36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《易制毒化学品管理条例》第三十八条</w:t>
            </w:r>
          </w:p>
          <w:p w14:paraId="63681E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《易制毒化学品购销和运输管理办法》第三十条、第三十二条</w:t>
            </w:r>
          </w:p>
        </w:tc>
        <w:tc>
          <w:tcPr>
            <w:tcW w:w="655" w:type="dxa"/>
            <w:noWrap/>
            <w:vAlign w:val="center"/>
          </w:tcPr>
          <w:p w14:paraId="54F1D57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69756B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C129EE9">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35495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584C7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F7F0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04ECB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83EF3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AB0E34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79BD1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36089C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EF13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2BD600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B53B1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ED1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162AD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672</w:t>
            </w:r>
          </w:p>
        </w:tc>
        <w:tc>
          <w:tcPr>
            <w:tcW w:w="774" w:type="dxa"/>
            <w:noWrap/>
            <w:vAlign w:val="center"/>
          </w:tcPr>
          <w:p w14:paraId="40037DD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8B333C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对使用伪造、变造、失效的许可证、备案证明购买、运输易制毒化学品的行政处罚</w:t>
            </w:r>
          </w:p>
        </w:tc>
        <w:tc>
          <w:tcPr>
            <w:tcW w:w="1800" w:type="dxa"/>
            <w:noWrap/>
            <w:vAlign w:val="center"/>
          </w:tcPr>
          <w:p w14:paraId="452C77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《易制毒化学品管理条例》第三十八条</w:t>
            </w:r>
          </w:p>
          <w:p w14:paraId="1C56A9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《易制毒化学品购销和运输管理办法》第三十条、第三十二条</w:t>
            </w:r>
          </w:p>
        </w:tc>
        <w:tc>
          <w:tcPr>
            <w:tcW w:w="655" w:type="dxa"/>
            <w:noWrap/>
            <w:vAlign w:val="center"/>
          </w:tcPr>
          <w:p w14:paraId="038E5E4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495AEAD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79A45F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218F1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7950F1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5F89B4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DB0D8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54C2B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3BE7C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91911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FAAB42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3886B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62E4CE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C5338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78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78B84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673</w:t>
            </w:r>
          </w:p>
        </w:tc>
        <w:tc>
          <w:tcPr>
            <w:tcW w:w="774" w:type="dxa"/>
            <w:noWrap/>
            <w:vAlign w:val="center"/>
          </w:tcPr>
          <w:p w14:paraId="74E586C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252D0B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对易制毒化学品购买、运输单位未按规定建立安全管理制度的行政处罚</w:t>
            </w:r>
          </w:p>
        </w:tc>
        <w:tc>
          <w:tcPr>
            <w:tcW w:w="1800" w:type="dxa"/>
            <w:noWrap/>
            <w:vAlign w:val="center"/>
          </w:tcPr>
          <w:p w14:paraId="0AE0B6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《易制毒化学品管理条例》第四十条</w:t>
            </w:r>
          </w:p>
        </w:tc>
        <w:tc>
          <w:tcPr>
            <w:tcW w:w="655" w:type="dxa"/>
            <w:noWrap/>
            <w:vAlign w:val="center"/>
          </w:tcPr>
          <w:p w14:paraId="73B6AAD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30FE96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A8E5A0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2E74B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548FB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0A1C6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A18F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0CEA6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B8C652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E7ACB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C57315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23FC1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E6FE86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E0175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ED0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AC0554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674</w:t>
            </w:r>
          </w:p>
        </w:tc>
        <w:tc>
          <w:tcPr>
            <w:tcW w:w="774" w:type="dxa"/>
            <w:noWrap/>
            <w:vAlign w:val="center"/>
          </w:tcPr>
          <w:p w14:paraId="2FC647A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2D3218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对转借易制毒化学品购买、运输许可证、备案证明的行政处罚</w:t>
            </w:r>
          </w:p>
        </w:tc>
        <w:tc>
          <w:tcPr>
            <w:tcW w:w="1800" w:type="dxa"/>
            <w:noWrap/>
            <w:vAlign w:val="center"/>
          </w:tcPr>
          <w:p w14:paraId="22FF83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《易制毒化学品管理条例》第四十条</w:t>
            </w:r>
          </w:p>
          <w:p w14:paraId="12B886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《易制毒化学品购销和运输管理办法》第三十六条</w:t>
            </w:r>
          </w:p>
        </w:tc>
        <w:tc>
          <w:tcPr>
            <w:tcW w:w="655" w:type="dxa"/>
            <w:noWrap/>
            <w:vAlign w:val="center"/>
          </w:tcPr>
          <w:p w14:paraId="644DE92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5D84A39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0BBA47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6594D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CF6AF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CE8EC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D6ABE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7E06D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53162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B079F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D5BD8C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E51BB3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C5D6A5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DC16A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B8D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D8F7D1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675</w:t>
            </w:r>
          </w:p>
        </w:tc>
        <w:tc>
          <w:tcPr>
            <w:tcW w:w="774" w:type="dxa"/>
            <w:noWrap/>
            <w:vAlign w:val="center"/>
          </w:tcPr>
          <w:p w14:paraId="71B7875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813C5E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对超出购买许可、备案范围购买易制毒化学品的行政处罚</w:t>
            </w:r>
          </w:p>
        </w:tc>
        <w:tc>
          <w:tcPr>
            <w:tcW w:w="1800" w:type="dxa"/>
            <w:noWrap/>
            <w:vAlign w:val="center"/>
          </w:tcPr>
          <w:p w14:paraId="5C8119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《易制毒化学品管理条例》第四十条</w:t>
            </w:r>
          </w:p>
          <w:p w14:paraId="2355D1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《易制毒化学品购销和运输管理办法》第三十六条</w:t>
            </w:r>
          </w:p>
        </w:tc>
        <w:tc>
          <w:tcPr>
            <w:tcW w:w="655" w:type="dxa"/>
            <w:noWrap/>
            <w:vAlign w:val="center"/>
          </w:tcPr>
          <w:p w14:paraId="086FFCA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66E958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1EB4DC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52D35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20851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59D5D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75E4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45ED34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9228E7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8E627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266D9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BFD15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F8A9D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958B5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95E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F99CB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676</w:t>
            </w:r>
          </w:p>
        </w:tc>
        <w:tc>
          <w:tcPr>
            <w:tcW w:w="774" w:type="dxa"/>
            <w:noWrap/>
            <w:vAlign w:val="center"/>
          </w:tcPr>
          <w:p w14:paraId="2EA3BD2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041D1F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对未按规定记录、保存、备案易制毒化学品交易情况的行政处罚</w:t>
            </w:r>
          </w:p>
        </w:tc>
        <w:tc>
          <w:tcPr>
            <w:tcW w:w="1800" w:type="dxa"/>
            <w:noWrap/>
            <w:vAlign w:val="center"/>
          </w:tcPr>
          <w:p w14:paraId="2F9CE0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《易制毒化学品管理条例》第四十条</w:t>
            </w:r>
          </w:p>
          <w:p w14:paraId="30C0E3F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《易制毒化学品购销和运输管理办法》第三十六条</w:t>
            </w:r>
          </w:p>
        </w:tc>
        <w:tc>
          <w:tcPr>
            <w:tcW w:w="655" w:type="dxa"/>
            <w:noWrap/>
            <w:vAlign w:val="center"/>
          </w:tcPr>
          <w:p w14:paraId="40A0383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4DFA04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048B11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73E77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8C8C2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98769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16DF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C2594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4D05C0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048E5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43E012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456329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838D3E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C5923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E60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FF25BF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677</w:t>
            </w:r>
          </w:p>
        </w:tc>
        <w:tc>
          <w:tcPr>
            <w:tcW w:w="774" w:type="dxa"/>
            <w:noWrap/>
            <w:vAlign w:val="center"/>
          </w:tcPr>
          <w:p w14:paraId="3AAB37A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0E2D6E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对易制毒化学品丢失、被盗、被抢不报的行政处罚</w:t>
            </w:r>
          </w:p>
        </w:tc>
        <w:tc>
          <w:tcPr>
            <w:tcW w:w="1800" w:type="dxa"/>
            <w:noWrap/>
            <w:vAlign w:val="center"/>
          </w:tcPr>
          <w:p w14:paraId="4C822C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《易制毒化学品管理条例》第四十条</w:t>
            </w:r>
          </w:p>
          <w:p w14:paraId="4338D1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《易制毒化学品购销和运输管理办法》第三十六条</w:t>
            </w:r>
          </w:p>
        </w:tc>
        <w:tc>
          <w:tcPr>
            <w:tcW w:w="655" w:type="dxa"/>
            <w:noWrap/>
            <w:vAlign w:val="center"/>
          </w:tcPr>
          <w:p w14:paraId="2F25EFC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36536D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CB6A76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7AF62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1D637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E7D71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62781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60A28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9D415F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8E073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EEC4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96D79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682A4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B061C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8F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12EFB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678</w:t>
            </w:r>
          </w:p>
        </w:tc>
        <w:tc>
          <w:tcPr>
            <w:tcW w:w="774" w:type="dxa"/>
            <w:noWrap/>
            <w:vAlign w:val="center"/>
          </w:tcPr>
          <w:p w14:paraId="2D361D5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101BD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对使用现金、实物交易易制毒化学品的行政处罚</w:t>
            </w:r>
          </w:p>
        </w:tc>
        <w:tc>
          <w:tcPr>
            <w:tcW w:w="1800" w:type="dxa"/>
            <w:noWrap/>
            <w:vAlign w:val="center"/>
          </w:tcPr>
          <w:p w14:paraId="5BD04E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《易制毒化学品管理条例》第四十条</w:t>
            </w:r>
          </w:p>
          <w:p w14:paraId="671B8B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《易制毒化学品购销和运输管理办法》第三十六条</w:t>
            </w:r>
          </w:p>
        </w:tc>
        <w:tc>
          <w:tcPr>
            <w:tcW w:w="655" w:type="dxa"/>
            <w:noWrap/>
            <w:vAlign w:val="center"/>
          </w:tcPr>
          <w:p w14:paraId="5BC37E5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5807F5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32C9BF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1926BC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8898F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5CAD6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B0418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6D1D3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E387A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B34E7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5D2D3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04AE25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6B1EFC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79696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DC5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EC49F2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679</w:t>
            </w:r>
          </w:p>
        </w:tc>
        <w:tc>
          <w:tcPr>
            <w:tcW w:w="774" w:type="dxa"/>
            <w:noWrap/>
            <w:vAlign w:val="center"/>
          </w:tcPr>
          <w:p w14:paraId="23123F7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509C0D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对未按规定报告易制毒化学品年度经销、库存情况的行政处罚</w:t>
            </w:r>
          </w:p>
        </w:tc>
        <w:tc>
          <w:tcPr>
            <w:tcW w:w="1800" w:type="dxa"/>
            <w:noWrap/>
            <w:vAlign w:val="center"/>
          </w:tcPr>
          <w:p w14:paraId="0F6A151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《易制毒化学品管理条例》第四十条</w:t>
            </w:r>
          </w:p>
          <w:p w14:paraId="1DAEF9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《易制毒化学品购销和运输管理办法》第三十六条</w:t>
            </w:r>
          </w:p>
        </w:tc>
        <w:tc>
          <w:tcPr>
            <w:tcW w:w="655" w:type="dxa"/>
            <w:noWrap/>
            <w:vAlign w:val="center"/>
          </w:tcPr>
          <w:p w14:paraId="5574EF6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291C56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AB5AA3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C164D6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13266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16EB7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3A8DF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52FBF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0EB57E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965F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296DE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0F079C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935019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2E2C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7A7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29F7D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680</w:t>
            </w:r>
          </w:p>
        </w:tc>
        <w:tc>
          <w:tcPr>
            <w:tcW w:w="774" w:type="dxa"/>
            <w:noWrap/>
            <w:vAlign w:val="center"/>
          </w:tcPr>
          <w:p w14:paraId="2478952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8888C6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对运输易制毒化学品货证不符的行政处罚</w:t>
            </w:r>
          </w:p>
        </w:tc>
        <w:tc>
          <w:tcPr>
            <w:tcW w:w="1800" w:type="dxa"/>
            <w:noWrap/>
            <w:vAlign w:val="center"/>
          </w:tcPr>
          <w:p w14:paraId="31C8E4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《易制毒化学品管理条例》第四十一条</w:t>
            </w:r>
          </w:p>
          <w:p w14:paraId="6353C0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《易制毒化学品购销和运输管理办法》第三十三条</w:t>
            </w:r>
            <w:r>
              <w:rPr>
                <w:rFonts w:hint="eastAsia" w:cs="宋体"/>
                <w:b w:val="0"/>
                <w:bCs/>
                <w:color w:val="000000"/>
                <w:spacing w:val="0"/>
                <w:kern w:val="0"/>
                <w:sz w:val="18"/>
                <w:szCs w:val="21"/>
              </w:rPr>
              <w:br w:type="page"/>
            </w:r>
          </w:p>
        </w:tc>
        <w:tc>
          <w:tcPr>
            <w:tcW w:w="655" w:type="dxa"/>
            <w:noWrap/>
            <w:vAlign w:val="center"/>
          </w:tcPr>
          <w:p w14:paraId="30D21DEB">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793A3C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D59B86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85C10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1ADD3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ABF92B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557FD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CCB9E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741C59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CB45D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306E4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885D1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8F2679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C97E4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028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61C77B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681</w:t>
            </w:r>
          </w:p>
        </w:tc>
        <w:tc>
          <w:tcPr>
            <w:tcW w:w="774" w:type="dxa"/>
            <w:noWrap/>
            <w:vAlign w:val="center"/>
          </w:tcPr>
          <w:p w14:paraId="7FB08B0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972D76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对运输易制毒化学品未携带许可证、备案证明的行政处罚</w:t>
            </w:r>
          </w:p>
        </w:tc>
        <w:tc>
          <w:tcPr>
            <w:tcW w:w="1800" w:type="dxa"/>
            <w:noWrap/>
            <w:vAlign w:val="center"/>
          </w:tcPr>
          <w:p w14:paraId="4E57D68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《易制毒化学品管理条例》第四十一条</w:t>
            </w:r>
          </w:p>
          <w:p w14:paraId="559EC0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《易制毒化学品购销和运输管理办法》第三十三条</w:t>
            </w:r>
            <w:r>
              <w:rPr>
                <w:rFonts w:hint="eastAsia" w:cs="宋体"/>
                <w:b w:val="0"/>
                <w:bCs/>
                <w:color w:val="000000"/>
                <w:spacing w:val="0"/>
                <w:kern w:val="0"/>
                <w:sz w:val="18"/>
                <w:szCs w:val="21"/>
              </w:rPr>
              <w:br w:type="page"/>
            </w:r>
          </w:p>
        </w:tc>
        <w:tc>
          <w:tcPr>
            <w:tcW w:w="655" w:type="dxa"/>
            <w:noWrap/>
            <w:vAlign w:val="center"/>
          </w:tcPr>
          <w:p w14:paraId="20CBA07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4CEC73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5BBBED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76682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4A09B0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3CC228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B41E3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E725C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407353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4B959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2BB568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07773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6ECDC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F44E9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D6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15041E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682</w:t>
            </w:r>
          </w:p>
        </w:tc>
        <w:tc>
          <w:tcPr>
            <w:tcW w:w="774" w:type="dxa"/>
            <w:noWrap/>
            <w:vAlign w:val="center"/>
          </w:tcPr>
          <w:p w14:paraId="44C249B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1EC37D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对违规携带易制毒化学品的行政处罚</w:t>
            </w:r>
          </w:p>
        </w:tc>
        <w:tc>
          <w:tcPr>
            <w:tcW w:w="1800" w:type="dxa"/>
            <w:noWrap/>
            <w:vAlign w:val="center"/>
          </w:tcPr>
          <w:p w14:paraId="18145F2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《易制毒化学品管理条例》第四十一条</w:t>
            </w:r>
          </w:p>
          <w:p w14:paraId="71C3EF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《易制毒化学品购销和运输管理办法》第三十三条</w:t>
            </w:r>
          </w:p>
        </w:tc>
        <w:tc>
          <w:tcPr>
            <w:tcW w:w="655" w:type="dxa"/>
            <w:noWrap/>
            <w:vAlign w:val="center"/>
          </w:tcPr>
          <w:p w14:paraId="62BCCC4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5CA8D6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FECCC1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B16ED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57BC3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9D7C4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964D2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665E7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DCDB7C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7B663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A8D245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513CF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2A393E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7DBEC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B45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BA9373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683</w:t>
            </w:r>
          </w:p>
        </w:tc>
        <w:tc>
          <w:tcPr>
            <w:tcW w:w="774" w:type="dxa"/>
            <w:noWrap/>
            <w:vAlign w:val="center"/>
          </w:tcPr>
          <w:p w14:paraId="3BAD73F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A5A7E7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对拒不接受易制毒化学品监督检查的行政处罚</w:t>
            </w:r>
          </w:p>
        </w:tc>
        <w:tc>
          <w:tcPr>
            <w:tcW w:w="1800" w:type="dxa"/>
            <w:noWrap/>
            <w:vAlign w:val="center"/>
          </w:tcPr>
          <w:p w14:paraId="0844A4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《易制毒化学品管理条例》第四十二条</w:t>
            </w:r>
          </w:p>
        </w:tc>
        <w:tc>
          <w:tcPr>
            <w:tcW w:w="655" w:type="dxa"/>
            <w:noWrap/>
            <w:vAlign w:val="center"/>
          </w:tcPr>
          <w:p w14:paraId="465196E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53BF21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1092E63">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8FD7D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606F7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FD8391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02D61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D4311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F09189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A4111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568D2A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65619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8D5C37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27CC0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E84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32F1D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684</w:t>
            </w:r>
          </w:p>
        </w:tc>
        <w:tc>
          <w:tcPr>
            <w:tcW w:w="774" w:type="dxa"/>
            <w:noWrap/>
            <w:vAlign w:val="center"/>
          </w:tcPr>
          <w:p w14:paraId="34A7602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9EB225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对向无购买许可证、备案证明的单位、个人销售易制毒化学品的行政处罚</w:t>
            </w:r>
          </w:p>
        </w:tc>
        <w:tc>
          <w:tcPr>
            <w:tcW w:w="1800" w:type="dxa"/>
            <w:noWrap/>
            <w:vAlign w:val="center"/>
          </w:tcPr>
          <w:p w14:paraId="3FDE25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《易制毒化学品购销和运输管理办法》第三十一条</w:t>
            </w:r>
          </w:p>
        </w:tc>
        <w:tc>
          <w:tcPr>
            <w:tcW w:w="655" w:type="dxa"/>
            <w:noWrap/>
            <w:vAlign w:val="center"/>
          </w:tcPr>
          <w:p w14:paraId="4381B4E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2B8CB2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9922CD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D5959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42017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AAC7D2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9EA04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D1A7C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511072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4E5B5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B2E6B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7E5F19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8B57E0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32AA0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40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3E4D9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685</w:t>
            </w:r>
          </w:p>
        </w:tc>
        <w:tc>
          <w:tcPr>
            <w:tcW w:w="774" w:type="dxa"/>
            <w:noWrap/>
            <w:vAlign w:val="center"/>
          </w:tcPr>
          <w:p w14:paraId="7B2498F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F244B0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对超出购买许可、备案范围销售易制毒化学品的行政处罚</w:t>
            </w:r>
          </w:p>
        </w:tc>
        <w:tc>
          <w:tcPr>
            <w:tcW w:w="1800" w:type="dxa"/>
            <w:noWrap/>
            <w:vAlign w:val="center"/>
          </w:tcPr>
          <w:p w14:paraId="7F94BB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《易制毒化学品购销和运输管理办法》第三十一条</w:t>
            </w:r>
            <w:r>
              <w:rPr>
                <w:rFonts w:hint="eastAsia" w:cs="宋体"/>
                <w:b w:val="0"/>
                <w:bCs/>
                <w:color w:val="000000"/>
                <w:spacing w:val="0"/>
                <w:kern w:val="0"/>
                <w:sz w:val="18"/>
                <w:szCs w:val="21"/>
              </w:rPr>
              <w:br w:type="page"/>
            </w:r>
          </w:p>
        </w:tc>
        <w:tc>
          <w:tcPr>
            <w:tcW w:w="655" w:type="dxa"/>
            <w:noWrap/>
            <w:vAlign w:val="center"/>
          </w:tcPr>
          <w:p w14:paraId="354A622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567085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0B56CF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DB1D1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C5174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58E982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79ED1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CAECF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DC9A13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57007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A65DAF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045B8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099383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2AC9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ABB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01AB44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686</w:t>
            </w:r>
          </w:p>
        </w:tc>
        <w:tc>
          <w:tcPr>
            <w:tcW w:w="774" w:type="dxa"/>
            <w:noWrap/>
            <w:vAlign w:val="center"/>
          </w:tcPr>
          <w:p w14:paraId="0594FBC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1507EE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对麻醉药品、精神药品流入非法渠道的行政处罚</w:t>
            </w:r>
          </w:p>
        </w:tc>
        <w:tc>
          <w:tcPr>
            <w:tcW w:w="1800" w:type="dxa"/>
            <w:noWrap/>
            <w:vAlign w:val="center"/>
          </w:tcPr>
          <w:p w14:paraId="600F1B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《麻醉药品和精神药品管理条例》第八十二条</w:t>
            </w:r>
            <w:r>
              <w:rPr>
                <w:rFonts w:hint="eastAsia" w:cs="宋体"/>
                <w:b w:val="0"/>
                <w:bCs/>
                <w:color w:val="000000"/>
                <w:spacing w:val="0"/>
                <w:kern w:val="0"/>
                <w:sz w:val="18"/>
                <w:szCs w:val="21"/>
              </w:rPr>
              <w:br w:type="page"/>
            </w:r>
          </w:p>
        </w:tc>
        <w:tc>
          <w:tcPr>
            <w:tcW w:w="655" w:type="dxa"/>
            <w:noWrap/>
            <w:vAlign w:val="center"/>
          </w:tcPr>
          <w:p w14:paraId="7EFFA38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3401282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B37CF9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D169A1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88306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AD7B16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BD38A4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8CFE7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80DBEF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C50E7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E93B2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EBB95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48E639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EE1A3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50E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508EF3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687</w:t>
            </w:r>
          </w:p>
        </w:tc>
        <w:tc>
          <w:tcPr>
            <w:tcW w:w="774" w:type="dxa"/>
            <w:noWrap/>
            <w:vAlign w:val="center"/>
          </w:tcPr>
          <w:p w14:paraId="72CC592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2CC2EE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对主营场所未在显著位置设立禁毒警示标识、公布举报方式的行政处罚</w:t>
            </w:r>
          </w:p>
        </w:tc>
        <w:tc>
          <w:tcPr>
            <w:tcW w:w="1800" w:type="dxa"/>
            <w:noWrap/>
            <w:vAlign w:val="center"/>
          </w:tcPr>
          <w:p w14:paraId="4DDB21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《四川省禁毒条例》第十五条、第四十五条</w:t>
            </w:r>
            <w:r>
              <w:rPr>
                <w:rFonts w:hint="eastAsia" w:cs="宋体"/>
                <w:b w:val="0"/>
                <w:bCs/>
                <w:color w:val="000000"/>
                <w:spacing w:val="0"/>
                <w:kern w:val="0"/>
                <w:sz w:val="18"/>
                <w:szCs w:val="21"/>
              </w:rPr>
              <w:br w:type="page"/>
            </w:r>
          </w:p>
        </w:tc>
        <w:tc>
          <w:tcPr>
            <w:tcW w:w="655" w:type="dxa"/>
            <w:noWrap/>
            <w:vAlign w:val="center"/>
          </w:tcPr>
          <w:p w14:paraId="3F02535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28F944D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3D7CD0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D37A2E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9C932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A3856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80509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EDA55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F3F891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9BD7C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341ECD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8947E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9FDAB3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161BF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3BB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5AB57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688</w:t>
            </w:r>
          </w:p>
        </w:tc>
        <w:tc>
          <w:tcPr>
            <w:tcW w:w="774" w:type="dxa"/>
            <w:noWrap/>
            <w:vAlign w:val="center"/>
          </w:tcPr>
          <w:p w14:paraId="259A7C2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CBB565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对邮政、快递、物流等经营单位发现客户委托运输、寄递疑似毒品或者非法委托运输、寄递易制毒化学品，未按照规定报告的行政处罚</w:t>
            </w:r>
          </w:p>
        </w:tc>
        <w:tc>
          <w:tcPr>
            <w:tcW w:w="1800" w:type="dxa"/>
            <w:noWrap/>
            <w:vAlign w:val="center"/>
          </w:tcPr>
          <w:p w14:paraId="0B1388A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《四川省禁毒条例》第二十二条</w:t>
            </w:r>
          </w:p>
        </w:tc>
        <w:tc>
          <w:tcPr>
            <w:tcW w:w="655" w:type="dxa"/>
            <w:noWrap/>
            <w:vAlign w:val="center"/>
          </w:tcPr>
          <w:p w14:paraId="4CE9109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1F2514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12720D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E693B3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8331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4C6EB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158E7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476B5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BB5C9A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05D4A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50DF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696BF4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3D9E37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9255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75D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FBEE7B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689</w:t>
            </w:r>
          </w:p>
        </w:tc>
        <w:tc>
          <w:tcPr>
            <w:tcW w:w="774" w:type="dxa"/>
            <w:noWrap/>
            <w:vAlign w:val="center"/>
          </w:tcPr>
          <w:p w14:paraId="622F544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8B7EE1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对公路、铁路、水路、航空等交通运输经营单位发现驾驶人员有吸毒行为，未按照规定停止其驾驶行为，调离驾驶岗位的行政处罚</w:t>
            </w:r>
          </w:p>
        </w:tc>
        <w:tc>
          <w:tcPr>
            <w:tcW w:w="1800" w:type="dxa"/>
            <w:noWrap/>
            <w:vAlign w:val="center"/>
          </w:tcPr>
          <w:p w14:paraId="1DAD7B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《四川省禁毒条例》第二十三条、第四十七条</w:t>
            </w:r>
          </w:p>
        </w:tc>
        <w:tc>
          <w:tcPr>
            <w:tcW w:w="655" w:type="dxa"/>
            <w:noWrap/>
            <w:vAlign w:val="center"/>
          </w:tcPr>
          <w:p w14:paraId="5E1FF4A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36BB1A0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9AF804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DE9F5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45594C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BAAB0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A0B96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D306C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B3D197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32071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F24F4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5DE6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CBABFD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687328">
            <w:pPr>
              <w:adjustRightInd w:val="0"/>
              <w:snapToGrid w:val="0"/>
              <w:spacing w:line="320" w:lineRule="exact"/>
              <w:jc w:val="center"/>
              <w:rPr>
                <w:rFonts w:cs="宋体"/>
                <w:b w:val="0"/>
                <w:bCs/>
                <w:color w:val="000000"/>
                <w:spacing w:val="0"/>
                <w:kern w:val="0"/>
                <w:sz w:val="21"/>
                <w:szCs w:val="21"/>
              </w:rPr>
            </w:pPr>
          </w:p>
        </w:tc>
      </w:tr>
      <w:tr w14:paraId="22AA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70434D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690</w:t>
            </w:r>
          </w:p>
        </w:tc>
        <w:tc>
          <w:tcPr>
            <w:tcW w:w="774" w:type="dxa"/>
            <w:noWrap/>
            <w:vAlign w:val="center"/>
          </w:tcPr>
          <w:p w14:paraId="74A93A5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778373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对住宅、厂房等房屋的出租人、管理人、物业服务企业发现承租人或者出租房屋内有涉嫌毒品违法犯罪活动，未按照规定报告的行政处罚</w:t>
            </w:r>
          </w:p>
        </w:tc>
        <w:tc>
          <w:tcPr>
            <w:tcW w:w="1800" w:type="dxa"/>
            <w:noWrap/>
            <w:vAlign w:val="center"/>
          </w:tcPr>
          <w:p w14:paraId="2B681C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《四川省禁毒条例》第二十五条、第四十八条</w:t>
            </w:r>
          </w:p>
        </w:tc>
        <w:tc>
          <w:tcPr>
            <w:tcW w:w="655" w:type="dxa"/>
            <w:noWrap/>
            <w:vAlign w:val="center"/>
          </w:tcPr>
          <w:p w14:paraId="402B07DA">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16C14E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DC0EB5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CCD68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EBCCA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BBDAD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97D4F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10B17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9DCD39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90505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CAFB7E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BA08E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1CD80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7247925">
            <w:pPr>
              <w:adjustRightInd w:val="0"/>
              <w:snapToGrid w:val="0"/>
              <w:spacing w:line="320" w:lineRule="exact"/>
              <w:jc w:val="center"/>
              <w:rPr>
                <w:rFonts w:cs="宋体"/>
                <w:b w:val="0"/>
                <w:bCs/>
                <w:color w:val="000000"/>
                <w:spacing w:val="0"/>
                <w:kern w:val="0"/>
                <w:sz w:val="21"/>
                <w:szCs w:val="21"/>
              </w:rPr>
            </w:pPr>
          </w:p>
        </w:tc>
      </w:tr>
      <w:tr w14:paraId="5847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17A34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691</w:t>
            </w:r>
          </w:p>
        </w:tc>
        <w:tc>
          <w:tcPr>
            <w:tcW w:w="774" w:type="dxa"/>
            <w:noWrap/>
            <w:vAlign w:val="center"/>
          </w:tcPr>
          <w:p w14:paraId="0B49470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480D59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对汽车租赁企业发现承租人涉嫌利用租赁车辆进行毒品违法犯罪活动，未按照规定报告的行政处罚</w:t>
            </w:r>
          </w:p>
        </w:tc>
        <w:tc>
          <w:tcPr>
            <w:tcW w:w="1800" w:type="dxa"/>
            <w:noWrap/>
            <w:vAlign w:val="center"/>
          </w:tcPr>
          <w:p w14:paraId="31B2DB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《四川省禁毒条例》第二十六条</w:t>
            </w:r>
          </w:p>
        </w:tc>
        <w:tc>
          <w:tcPr>
            <w:tcW w:w="655" w:type="dxa"/>
            <w:noWrap/>
            <w:vAlign w:val="center"/>
          </w:tcPr>
          <w:p w14:paraId="6752777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禁毒支队</w:t>
            </w:r>
          </w:p>
        </w:tc>
        <w:tc>
          <w:tcPr>
            <w:tcW w:w="5103" w:type="dxa"/>
            <w:noWrap/>
            <w:vAlign w:val="center"/>
          </w:tcPr>
          <w:p w14:paraId="7596D5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F58724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D401C0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FC42E6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5E2AC1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C84B6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B3C7E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17C206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F659E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6F0E8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59036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D418DA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00552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413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37AF72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692</w:t>
            </w:r>
          </w:p>
        </w:tc>
        <w:tc>
          <w:tcPr>
            <w:tcW w:w="774" w:type="dxa"/>
            <w:noWrap/>
            <w:vAlign w:val="center"/>
          </w:tcPr>
          <w:p w14:paraId="0EBD9BC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4CAA18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对拒不停建未依法环评项目的行政处罚</w:t>
            </w:r>
          </w:p>
        </w:tc>
        <w:tc>
          <w:tcPr>
            <w:tcW w:w="1800" w:type="dxa"/>
            <w:noWrap/>
            <w:vAlign w:val="center"/>
          </w:tcPr>
          <w:p w14:paraId="2339FC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《中华人民共和国环境保护法》第六十三条　</w:t>
            </w:r>
          </w:p>
        </w:tc>
        <w:tc>
          <w:tcPr>
            <w:tcW w:w="655" w:type="dxa"/>
            <w:noWrap/>
            <w:vAlign w:val="center"/>
          </w:tcPr>
          <w:p w14:paraId="55E0B85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4A396A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310274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7038E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31D6E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9D6A9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9BD23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41BA8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84A116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86EF0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5F0460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53EB6E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B1ABF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B5498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15E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031EC8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693</w:t>
            </w:r>
          </w:p>
        </w:tc>
        <w:tc>
          <w:tcPr>
            <w:tcW w:w="774" w:type="dxa"/>
            <w:noWrap/>
            <w:vAlign w:val="center"/>
          </w:tcPr>
          <w:p w14:paraId="30C12F2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E98B18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对拒不停止无证排污的行政处罚</w:t>
            </w:r>
          </w:p>
        </w:tc>
        <w:tc>
          <w:tcPr>
            <w:tcW w:w="1800" w:type="dxa"/>
            <w:noWrap/>
            <w:vAlign w:val="center"/>
          </w:tcPr>
          <w:p w14:paraId="245DE8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《中华人民共和国环境保护法》第六十三条</w:t>
            </w:r>
          </w:p>
        </w:tc>
        <w:tc>
          <w:tcPr>
            <w:tcW w:w="655" w:type="dxa"/>
            <w:noWrap/>
            <w:vAlign w:val="center"/>
          </w:tcPr>
          <w:p w14:paraId="2CC1461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58FB8F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D4B168D">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B548BD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042EB9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8EA0E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028C5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w:t>
            </w:r>
            <w:r>
              <w:rPr>
                <w:rFonts w:hint="eastAsia" w:cs="宋体"/>
                <w:b w:val="0"/>
                <w:bCs/>
                <w:color w:val="000000"/>
                <w:spacing w:val="-6"/>
                <w:kern w:val="0"/>
                <w:sz w:val="18"/>
                <w:szCs w:val="21"/>
              </w:rPr>
              <w:t>申请人民法院强制执行。行政拘留由公安机关送达拘留所执行。</w:t>
            </w:r>
          </w:p>
        </w:tc>
        <w:tc>
          <w:tcPr>
            <w:tcW w:w="1418" w:type="dxa"/>
            <w:noWrap/>
            <w:vAlign w:val="center"/>
          </w:tcPr>
          <w:p w14:paraId="4A1F58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D12CA5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1202A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207EA0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A5DD7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3CA87B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ABBF2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38D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BBACD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694</w:t>
            </w:r>
          </w:p>
        </w:tc>
        <w:tc>
          <w:tcPr>
            <w:tcW w:w="774" w:type="dxa"/>
            <w:noWrap/>
            <w:vAlign w:val="center"/>
          </w:tcPr>
          <w:p w14:paraId="5080083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15CFD0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对逃避监管违法排污的行政处罚</w:t>
            </w:r>
          </w:p>
        </w:tc>
        <w:tc>
          <w:tcPr>
            <w:tcW w:w="1800" w:type="dxa"/>
            <w:noWrap/>
            <w:vAlign w:val="center"/>
          </w:tcPr>
          <w:p w14:paraId="27BFED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《中华人民共和国环境保护法》第六十三条　</w:t>
            </w:r>
          </w:p>
        </w:tc>
        <w:tc>
          <w:tcPr>
            <w:tcW w:w="655" w:type="dxa"/>
            <w:noWrap/>
            <w:vAlign w:val="center"/>
          </w:tcPr>
          <w:p w14:paraId="05F9FBA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1D788C3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36D9CF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9817C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64B76C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DE1D5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490D3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6FA20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B207BD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CF7BB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FC86C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596DB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303B0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E50C1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436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B5A178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695</w:t>
            </w:r>
          </w:p>
        </w:tc>
        <w:tc>
          <w:tcPr>
            <w:tcW w:w="774" w:type="dxa"/>
            <w:noWrap/>
            <w:vAlign w:val="center"/>
          </w:tcPr>
          <w:p w14:paraId="39C61CE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013C56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对生产、使用违禁农药拒不改正的行政处罚</w:t>
            </w:r>
          </w:p>
        </w:tc>
        <w:tc>
          <w:tcPr>
            <w:tcW w:w="1800" w:type="dxa"/>
            <w:noWrap/>
            <w:vAlign w:val="center"/>
          </w:tcPr>
          <w:p w14:paraId="479DD2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《中华人民共和国环境保护法》第六十三条</w:t>
            </w:r>
            <w:r>
              <w:rPr>
                <w:rFonts w:hint="eastAsia" w:cs="宋体"/>
                <w:b w:val="0"/>
                <w:bCs/>
                <w:color w:val="000000"/>
                <w:spacing w:val="0"/>
                <w:kern w:val="0"/>
                <w:sz w:val="18"/>
                <w:szCs w:val="21"/>
              </w:rPr>
              <w:br w:type="page"/>
            </w:r>
          </w:p>
        </w:tc>
        <w:tc>
          <w:tcPr>
            <w:tcW w:w="655" w:type="dxa"/>
            <w:noWrap/>
            <w:vAlign w:val="center"/>
          </w:tcPr>
          <w:p w14:paraId="449BBCE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4F4379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0B4128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74C3E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E7608D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2F51C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9E47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E7F05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D71F57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2CDFD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90B5B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195CA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51A0B6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890F30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73F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FAF74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696</w:t>
            </w:r>
          </w:p>
        </w:tc>
        <w:tc>
          <w:tcPr>
            <w:tcW w:w="774" w:type="dxa"/>
            <w:noWrap/>
            <w:vAlign w:val="center"/>
          </w:tcPr>
          <w:p w14:paraId="470E27C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854648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对生产、经营用非食品原料的食品的行政处罚</w:t>
            </w:r>
          </w:p>
        </w:tc>
        <w:tc>
          <w:tcPr>
            <w:tcW w:w="1800" w:type="dxa"/>
            <w:noWrap/>
            <w:vAlign w:val="center"/>
          </w:tcPr>
          <w:p w14:paraId="704B2F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p>
        </w:tc>
        <w:tc>
          <w:tcPr>
            <w:tcW w:w="655" w:type="dxa"/>
            <w:noWrap/>
            <w:vAlign w:val="center"/>
          </w:tcPr>
          <w:p w14:paraId="4FECFEA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4C7153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D3383C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0931A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F831A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5170E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6FBF0C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CC9F1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9EDE94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B836E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E8A56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A0EE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989D8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160A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389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384BAE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697</w:t>
            </w:r>
          </w:p>
        </w:tc>
        <w:tc>
          <w:tcPr>
            <w:tcW w:w="774" w:type="dxa"/>
            <w:noWrap/>
            <w:vAlign w:val="center"/>
          </w:tcPr>
          <w:p w14:paraId="214421E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60DCDE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对生产、经营回收食品作为原料的食品的行政处罚</w:t>
            </w:r>
          </w:p>
        </w:tc>
        <w:tc>
          <w:tcPr>
            <w:tcW w:w="1800" w:type="dxa"/>
            <w:noWrap/>
            <w:vAlign w:val="center"/>
          </w:tcPr>
          <w:p w14:paraId="43D100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r>
              <w:rPr>
                <w:rFonts w:hint="eastAsia" w:cs="宋体"/>
                <w:b w:val="0"/>
                <w:bCs/>
                <w:color w:val="000000"/>
                <w:spacing w:val="0"/>
                <w:kern w:val="0"/>
                <w:sz w:val="18"/>
                <w:szCs w:val="21"/>
              </w:rPr>
              <w:br w:type="page"/>
            </w:r>
          </w:p>
        </w:tc>
        <w:tc>
          <w:tcPr>
            <w:tcW w:w="655" w:type="dxa"/>
            <w:noWrap/>
            <w:vAlign w:val="center"/>
          </w:tcPr>
          <w:p w14:paraId="6696849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48213D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89AEA0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41B84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BDEED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E9605D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B0562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A2DAC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605935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60580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687B6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8D235E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854577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63204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B9D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816B0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698</w:t>
            </w:r>
          </w:p>
        </w:tc>
        <w:tc>
          <w:tcPr>
            <w:tcW w:w="774" w:type="dxa"/>
            <w:noWrap/>
            <w:vAlign w:val="center"/>
          </w:tcPr>
          <w:p w14:paraId="275BE5C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B4D773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对在食品中添加可能危害人体健康的物质、经营添加可能危害人体健康物质的食品的行政处罚</w:t>
            </w:r>
          </w:p>
        </w:tc>
        <w:tc>
          <w:tcPr>
            <w:tcW w:w="1800" w:type="dxa"/>
            <w:noWrap/>
            <w:vAlign w:val="center"/>
          </w:tcPr>
          <w:p w14:paraId="07A31B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r>
              <w:rPr>
                <w:rFonts w:hint="eastAsia" w:cs="宋体"/>
                <w:b w:val="0"/>
                <w:bCs/>
                <w:color w:val="000000"/>
                <w:spacing w:val="0"/>
                <w:kern w:val="0"/>
                <w:sz w:val="18"/>
                <w:szCs w:val="21"/>
              </w:rPr>
              <w:br w:type="page"/>
            </w:r>
          </w:p>
        </w:tc>
        <w:tc>
          <w:tcPr>
            <w:tcW w:w="655" w:type="dxa"/>
            <w:noWrap/>
            <w:vAlign w:val="center"/>
          </w:tcPr>
          <w:p w14:paraId="271847C4">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5FE787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3ABEF3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B8EAE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97DC90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9F948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F5A75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E7656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04CB15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12891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90A32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2F199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D4DC6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57F97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7F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3D5E7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699</w:t>
            </w:r>
          </w:p>
        </w:tc>
        <w:tc>
          <w:tcPr>
            <w:tcW w:w="774" w:type="dxa"/>
            <w:noWrap/>
            <w:vAlign w:val="center"/>
          </w:tcPr>
          <w:p w14:paraId="634523C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03AFAD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对生产、经营营养成分不符合安全标准的专供特定人群的食品的行政处罚</w:t>
            </w:r>
          </w:p>
        </w:tc>
        <w:tc>
          <w:tcPr>
            <w:tcW w:w="1800" w:type="dxa"/>
            <w:noWrap/>
            <w:vAlign w:val="center"/>
          </w:tcPr>
          <w:p w14:paraId="539856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p>
        </w:tc>
        <w:tc>
          <w:tcPr>
            <w:tcW w:w="655" w:type="dxa"/>
            <w:noWrap/>
            <w:vAlign w:val="center"/>
          </w:tcPr>
          <w:p w14:paraId="67EC973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7E1C43C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4F5F80D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4476F8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EF715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6BCCD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AB3DE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1175C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A6BCA2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FE990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9A79D2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6D4A8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767678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1AAAA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8A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ED25AD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700</w:t>
            </w:r>
          </w:p>
        </w:tc>
        <w:tc>
          <w:tcPr>
            <w:tcW w:w="774" w:type="dxa"/>
            <w:noWrap/>
            <w:vAlign w:val="center"/>
          </w:tcPr>
          <w:p w14:paraId="11CC7A4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96AC4F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对经营病死、毒死或者死因不明的动物肉类的行政处罚</w:t>
            </w:r>
          </w:p>
        </w:tc>
        <w:tc>
          <w:tcPr>
            <w:tcW w:w="1800" w:type="dxa"/>
            <w:noWrap/>
            <w:vAlign w:val="center"/>
          </w:tcPr>
          <w:p w14:paraId="2F4932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p>
        </w:tc>
        <w:tc>
          <w:tcPr>
            <w:tcW w:w="655" w:type="dxa"/>
            <w:noWrap/>
            <w:vAlign w:val="center"/>
          </w:tcPr>
          <w:p w14:paraId="621E9747">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41A335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827284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29974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F0472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D00FA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BBA6AB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0EEC3E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BF1B55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24E2BC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EA65CF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5E406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220270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7005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649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49B47E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701</w:t>
            </w:r>
          </w:p>
        </w:tc>
        <w:tc>
          <w:tcPr>
            <w:tcW w:w="774" w:type="dxa"/>
            <w:noWrap/>
            <w:vAlign w:val="center"/>
          </w:tcPr>
          <w:p w14:paraId="69E47B2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6812A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对生产、经营病死、毒死或者死因不明的动物肉类制品的行政处罚</w:t>
            </w:r>
          </w:p>
        </w:tc>
        <w:tc>
          <w:tcPr>
            <w:tcW w:w="1800" w:type="dxa"/>
            <w:noWrap/>
            <w:vAlign w:val="center"/>
          </w:tcPr>
          <w:p w14:paraId="495942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p>
        </w:tc>
        <w:tc>
          <w:tcPr>
            <w:tcW w:w="655" w:type="dxa"/>
            <w:noWrap/>
            <w:vAlign w:val="center"/>
          </w:tcPr>
          <w:p w14:paraId="34DD6B83">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7367DB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02CF1312">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0221C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38DBB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BE034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E2B15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5ADDA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B4FD48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A50B5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34317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9CEB96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3E8E12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BBD44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AD1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F7DAF5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702</w:t>
            </w:r>
          </w:p>
        </w:tc>
        <w:tc>
          <w:tcPr>
            <w:tcW w:w="774" w:type="dxa"/>
            <w:noWrap/>
            <w:vAlign w:val="center"/>
          </w:tcPr>
          <w:p w14:paraId="0CD91FE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C33329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对经营未按规定检疫或者检疫不合格的肉类的行政处罚</w:t>
            </w:r>
          </w:p>
        </w:tc>
        <w:tc>
          <w:tcPr>
            <w:tcW w:w="1800" w:type="dxa"/>
            <w:noWrap/>
            <w:vAlign w:val="center"/>
          </w:tcPr>
          <w:p w14:paraId="71251E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p>
        </w:tc>
        <w:tc>
          <w:tcPr>
            <w:tcW w:w="655" w:type="dxa"/>
            <w:noWrap/>
            <w:vAlign w:val="center"/>
          </w:tcPr>
          <w:p w14:paraId="318FADC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0141ED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043D1E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6C2F3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A315E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94C1B8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598B8E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8007B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F8F3C5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95B1D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D71D33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8AB68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6E1797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CF4EF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973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59339B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703</w:t>
            </w:r>
          </w:p>
        </w:tc>
        <w:tc>
          <w:tcPr>
            <w:tcW w:w="774" w:type="dxa"/>
            <w:noWrap/>
            <w:vAlign w:val="center"/>
          </w:tcPr>
          <w:p w14:paraId="014BF5A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FAA77F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对生产、经营未经检验或者检验不合格的肉类制品的行政处罚</w:t>
            </w:r>
          </w:p>
        </w:tc>
        <w:tc>
          <w:tcPr>
            <w:tcW w:w="1800" w:type="dxa"/>
            <w:noWrap/>
            <w:vAlign w:val="center"/>
          </w:tcPr>
          <w:p w14:paraId="424FA6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p>
        </w:tc>
        <w:tc>
          <w:tcPr>
            <w:tcW w:w="655" w:type="dxa"/>
            <w:noWrap/>
            <w:vAlign w:val="center"/>
          </w:tcPr>
          <w:p w14:paraId="4C0E25D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2356F4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59B241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A1D7C8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ABA108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59317C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652A3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BE8D9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192FDC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DAA61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C52EF9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0D4851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7AD4AD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8CF24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F6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DA4FF1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704</w:t>
            </w:r>
          </w:p>
        </w:tc>
        <w:tc>
          <w:tcPr>
            <w:tcW w:w="774" w:type="dxa"/>
            <w:noWrap/>
            <w:vAlign w:val="center"/>
          </w:tcPr>
          <w:p w14:paraId="3270076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38C612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对生产、经营国家为特殊需要禁止生产经营的食品的行政处罚</w:t>
            </w:r>
          </w:p>
        </w:tc>
        <w:tc>
          <w:tcPr>
            <w:tcW w:w="1800" w:type="dxa"/>
            <w:noWrap/>
            <w:vAlign w:val="center"/>
          </w:tcPr>
          <w:p w14:paraId="2F1D9B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r>
              <w:rPr>
                <w:rFonts w:hint="eastAsia" w:cs="宋体"/>
                <w:b w:val="0"/>
                <w:bCs/>
                <w:color w:val="000000"/>
                <w:spacing w:val="0"/>
                <w:kern w:val="0"/>
                <w:sz w:val="18"/>
                <w:szCs w:val="21"/>
              </w:rPr>
              <w:br w:type="page"/>
            </w:r>
          </w:p>
        </w:tc>
        <w:tc>
          <w:tcPr>
            <w:tcW w:w="655" w:type="dxa"/>
            <w:noWrap/>
            <w:vAlign w:val="center"/>
          </w:tcPr>
          <w:p w14:paraId="5490D90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6239A1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03FCBD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F124F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C3622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CB274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F61461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756610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811F30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AF1C7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B57ED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654BEF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83DC13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2F94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733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C61C3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705</w:t>
            </w:r>
          </w:p>
        </w:tc>
        <w:tc>
          <w:tcPr>
            <w:tcW w:w="774" w:type="dxa"/>
            <w:noWrap/>
            <w:vAlign w:val="center"/>
          </w:tcPr>
          <w:p w14:paraId="6304F4C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E1AF8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对生产、经营添加药品的食品的行政处罚</w:t>
            </w:r>
          </w:p>
        </w:tc>
        <w:tc>
          <w:tcPr>
            <w:tcW w:w="1800" w:type="dxa"/>
            <w:noWrap/>
            <w:vAlign w:val="center"/>
          </w:tcPr>
          <w:p w14:paraId="224221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r>
              <w:rPr>
                <w:rFonts w:hint="eastAsia" w:cs="宋体"/>
                <w:b w:val="0"/>
                <w:bCs/>
                <w:color w:val="000000"/>
                <w:spacing w:val="0"/>
                <w:kern w:val="0"/>
                <w:sz w:val="18"/>
                <w:szCs w:val="21"/>
              </w:rPr>
              <w:br w:type="page"/>
            </w:r>
          </w:p>
        </w:tc>
        <w:tc>
          <w:tcPr>
            <w:tcW w:w="655" w:type="dxa"/>
            <w:noWrap/>
            <w:vAlign w:val="center"/>
          </w:tcPr>
          <w:p w14:paraId="04A34EFE">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5087E53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8F236C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5A086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932E4D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A3180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3824F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66569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495770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B0479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F663F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3173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0D635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D889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B10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764309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706</w:t>
            </w:r>
          </w:p>
        </w:tc>
        <w:tc>
          <w:tcPr>
            <w:tcW w:w="774" w:type="dxa"/>
            <w:noWrap/>
            <w:vAlign w:val="center"/>
          </w:tcPr>
          <w:p w14:paraId="3535A3C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2D56A4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对违法使用剧毒、高毒农药的行政处罚</w:t>
            </w:r>
          </w:p>
        </w:tc>
        <w:tc>
          <w:tcPr>
            <w:tcW w:w="1800" w:type="dxa"/>
            <w:noWrap/>
            <w:vAlign w:val="center"/>
          </w:tcPr>
          <w:p w14:paraId="52EAF2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《中华人民共和国食品安全法》第一百二十三条</w:t>
            </w:r>
            <w:r>
              <w:rPr>
                <w:rFonts w:hint="eastAsia" w:cs="宋体"/>
                <w:b w:val="0"/>
                <w:bCs/>
                <w:color w:val="000000"/>
                <w:spacing w:val="0"/>
                <w:kern w:val="0"/>
                <w:sz w:val="18"/>
                <w:szCs w:val="21"/>
              </w:rPr>
              <w:br w:type="page"/>
            </w:r>
          </w:p>
        </w:tc>
        <w:tc>
          <w:tcPr>
            <w:tcW w:w="655" w:type="dxa"/>
            <w:noWrap/>
            <w:vAlign w:val="center"/>
          </w:tcPr>
          <w:p w14:paraId="750C729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024912F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499F1A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51B1B35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7286BB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995DB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34BCB8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8AF0E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FBB2B2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A4392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AEB78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A335F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B35BE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E9230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977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DEE252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707</w:t>
            </w:r>
          </w:p>
        </w:tc>
        <w:tc>
          <w:tcPr>
            <w:tcW w:w="774" w:type="dxa"/>
            <w:noWrap/>
            <w:vAlign w:val="center"/>
          </w:tcPr>
          <w:p w14:paraId="5F9F15D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6900EA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对生产、销售属于假药、劣药的疫苗的行政处罚</w:t>
            </w:r>
          </w:p>
        </w:tc>
        <w:tc>
          <w:tcPr>
            <w:tcW w:w="1800" w:type="dxa"/>
            <w:noWrap/>
            <w:vAlign w:val="center"/>
          </w:tcPr>
          <w:p w14:paraId="58D434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《中华人民共和国疫苗管理法》第八十条</w:t>
            </w:r>
            <w:r>
              <w:rPr>
                <w:rFonts w:hint="eastAsia" w:cs="宋体"/>
                <w:b w:val="0"/>
                <w:bCs/>
                <w:color w:val="000000"/>
                <w:spacing w:val="0"/>
                <w:kern w:val="0"/>
                <w:sz w:val="18"/>
                <w:szCs w:val="21"/>
              </w:rPr>
              <w:br w:type="page"/>
            </w:r>
          </w:p>
        </w:tc>
        <w:tc>
          <w:tcPr>
            <w:tcW w:w="655" w:type="dxa"/>
            <w:noWrap/>
            <w:vAlign w:val="center"/>
          </w:tcPr>
          <w:p w14:paraId="03DB3D4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22FCBC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804BBE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1CF2A1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BF279A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F693C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CBD58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7948D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17648C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CE3678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319FFC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BD5C6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AB084F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890FC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9A2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463924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708</w:t>
            </w:r>
          </w:p>
        </w:tc>
        <w:tc>
          <w:tcPr>
            <w:tcW w:w="774" w:type="dxa"/>
            <w:noWrap/>
            <w:vAlign w:val="center"/>
          </w:tcPr>
          <w:p w14:paraId="047F655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2CA523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对以欺骗方式申请疫苗临床试验、注册、批签发的行政处罚</w:t>
            </w:r>
          </w:p>
        </w:tc>
        <w:tc>
          <w:tcPr>
            <w:tcW w:w="1800" w:type="dxa"/>
            <w:noWrap/>
            <w:vAlign w:val="center"/>
          </w:tcPr>
          <w:p w14:paraId="2A36B6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《中华人民共和国疫苗管理法》第八十一条</w:t>
            </w:r>
          </w:p>
        </w:tc>
        <w:tc>
          <w:tcPr>
            <w:tcW w:w="655" w:type="dxa"/>
            <w:noWrap/>
            <w:vAlign w:val="center"/>
          </w:tcPr>
          <w:p w14:paraId="2E6D75C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2F9317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58674CFF">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15D1D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7881BC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7892D2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A4A94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44183A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4DB3CC0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16356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B57CB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345AB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5A40A0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75026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40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1C7C30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709</w:t>
            </w:r>
          </w:p>
        </w:tc>
        <w:tc>
          <w:tcPr>
            <w:tcW w:w="774" w:type="dxa"/>
            <w:noWrap/>
            <w:vAlign w:val="center"/>
          </w:tcPr>
          <w:p w14:paraId="4125F89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76D1009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对编造疫苗生产、检验记录的行政处罚</w:t>
            </w:r>
          </w:p>
        </w:tc>
        <w:tc>
          <w:tcPr>
            <w:tcW w:w="1800" w:type="dxa"/>
            <w:noWrap/>
            <w:vAlign w:val="center"/>
          </w:tcPr>
          <w:p w14:paraId="7BA5F0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《中华人民共和国疫苗管理法》第八十一条</w:t>
            </w:r>
          </w:p>
        </w:tc>
        <w:tc>
          <w:tcPr>
            <w:tcW w:w="655" w:type="dxa"/>
            <w:noWrap/>
            <w:vAlign w:val="center"/>
          </w:tcPr>
          <w:p w14:paraId="5E46EE01">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768A95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0884CF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0554D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40213CA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5CAFF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8DF6B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51285C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1B169AB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BC847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0445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98D64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FE4A8A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A1619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981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663855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710</w:t>
            </w:r>
          </w:p>
        </w:tc>
        <w:tc>
          <w:tcPr>
            <w:tcW w:w="774" w:type="dxa"/>
            <w:noWrap/>
            <w:vAlign w:val="center"/>
          </w:tcPr>
          <w:p w14:paraId="2375733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D28443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对更改疫苗产品批号的行政处罚</w:t>
            </w:r>
          </w:p>
        </w:tc>
        <w:tc>
          <w:tcPr>
            <w:tcW w:w="1800" w:type="dxa"/>
            <w:noWrap/>
            <w:vAlign w:val="center"/>
          </w:tcPr>
          <w:p w14:paraId="121220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《中华人民共和国疫苗管理法》第八十一条</w:t>
            </w:r>
          </w:p>
        </w:tc>
        <w:tc>
          <w:tcPr>
            <w:tcW w:w="655" w:type="dxa"/>
            <w:noWrap/>
            <w:vAlign w:val="center"/>
          </w:tcPr>
          <w:p w14:paraId="7F59FBD9">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66254D2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27B0338">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BE9A9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312D3A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BBACC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784C0B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55DC38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74A9BBE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05516C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F87FD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F3EA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C9C32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7D2CA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B66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CBFED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711</w:t>
            </w:r>
          </w:p>
        </w:tc>
        <w:tc>
          <w:tcPr>
            <w:tcW w:w="774" w:type="dxa"/>
            <w:noWrap/>
            <w:vAlign w:val="center"/>
          </w:tcPr>
          <w:p w14:paraId="2BF040F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3018EE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对非疾病预防控制机构向接种单位供应疫苗的行政处罚</w:t>
            </w:r>
          </w:p>
        </w:tc>
        <w:tc>
          <w:tcPr>
            <w:tcW w:w="1800" w:type="dxa"/>
            <w:noWrap/>
            <w:vAlign w:val="center"/>
          </w:tcPr>
          <w:p w14:paraId="4B98D66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《中华人民共和国疫苗管理法》第八十一条</w:t>
            </w:r>
          </w:p>
        </w:tc>
        <w:tc>
          <w:tcPr>
            <w:tcW w:w="655" w:type="dxa"/>
            <w:noWrap/>
            <w:vAlign w:val="center"/>
          </w:tcPr>
          <w:p w14:paraId="6504C890">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660AA0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A49FCAA">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7EFE05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20B2B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08DE3A1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9C661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0B65A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5FCE19A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D6012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C0988E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154B3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D9D9F3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128F6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9E8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19A76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712</w:t>
            </w:r>
          </w:p>
        </w:tc>
        <w:tc>
          <w:tcPr>
            <w:tcW w:w="774" w:type="dxa"/>
            <w:noWrap/>
            <w:vAlign w:val="center"/>
          </w:tcPr>
          <w:p w14:paraId="7C168DF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B5D6BE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对未经批准委托生产疫苗的行政处罚</w:t>
            </w:r>
          </w:p>
        </w:tc>
        <w:tc>
          <w:tcPr>
            <w:tcW w:w="1800" w:type="dxa"/>
            <w:noWrap/>
            <w:vAlign w:val="center"/>
          </w:tcPr>
          <w:p w14:paraId="36F305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《中华人民共和国疫苗管理法》第八十一条</w:t>
            </w:r>
            <w:r>
              <w:rPr>
                <w:rFonts w:hint="eastAsia" w:cs="宋体"/>
                <w:b w:val="0"/>
                <w:bCs/>
                <w:color w:val="000000"/>
                <w:spacing w:val="0"/>
                <w:kern w:val="0"/>
                <w:sz w:val="18"/>
                <w:szCs w:val="21"/>
              </w:rPr>
              <w:br w:type="page"/>
            </w:r>
          </w:p>
        </w:tc>
        <w:tc>
          <w:tcPr>
            <w:tcW w:w="655" w:type="dxa"/>
            <w:noWrap/>
            <w:vAlign w:val="center"/>
          </w:tcPr>
          <w:p w14:paraId="61FF73CC">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44009D9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74797AB">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198A43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0E769F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3DB0B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4436AE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45482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0C8083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779642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52BCE7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5234E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14E6B0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CB440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EAF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74105A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713</w:t>
            </w:r>
          </w:p>
        </w:tc>
        <w:tc>
          <w:tcPr>
            <w:tcW w:w="774" w:type="dxa"/>
            <w:noWrap/>
            <w:vAlign w:val="center"/>
          </w:tcPr>
          <w:p w14:paraId="6305102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372F72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对未经批准变更疫苗生产工艺、生产场地、关键设备等的行政处罚</w:t>
            </w:r>
          </w:p>
        </w:tc>
        <w:tc>
          <w:tcPr>
            <w:tcW w:w="1800" w:type="dxa"/>
            <w:noWrap/>
            <w:vAlign w:val="center"/>
          </w:tcPr>
          <w:p w14:paraId="0A80C0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《中华人民共和国疫苗管理法》第八十一条</w:t>
            </w:r>
          </w:p>
        </w:tc>
        <w:tc>
          <w:tcPr>
            <w:tcW w:w="655" w:type="dxa"/>
            <w:noWrap/>
            <w:vAlign w:val="center"/>
          </w:tcPr>
          <w:p w14:paraId="6734BCE2">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35D7E5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F504E24">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02E15A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580B84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02096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CA6D5A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C29E8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59457D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2509AD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F0C52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CC78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FFAD4B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F8DB1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F2F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9179EE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714</w:t>
            </w:r>
          </w:p>
        </w:tc>
        <w:tc>
          <w:tcPr>
            <w:tcW w:w="774" w:type="dxa"/>
            <w:noWrap/>
            <w:vAlign w:val="center"/>
          </w:tcPr>
          <w:p w14:paraId="555BB32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58F0E9F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对未经批准更新疫苗说明书、标签的行政处罚</w:t>
            </w:r>
          </w:p>
        </w:tc>
        <w:tc>
          <w:tcPr>
            <w:tcW w:w="1800" w:type="dxa"/>
            <w:noWrap/>
            <w:vAlign w:val="center"/>
          </w:tcPr>
          <w:p w14:paraId="321772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《中华人民共和国疫苗管理法》第八十一条</w:t>
            </w:r>
          </w:p>
        </w:tc>
        <w:tc>
          <w:tcPr>
            <w:tcW w:w="655" w:type="dxa"/>
            <w:noWrap/>
            <w:vAlign w:val="center"/>
          </w:tcPr>
          <w:p w14:paraId="11A5011D">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森警支队</w:t>
            </w:r>
          </w:p>
        </w:tc>
        <w:tc>
          <w:tcPr>
            <w:tcW w:w="5103" w:type="dxa"/>
            <w:noWrap/>
            <w:vAlign w:val="center"/>
          </w:tcPr>
          <w:p w14:paraId="534F025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53C87BE">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C7CEB0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B0452E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539DA4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AD17E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13BF2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F1EB9F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260AE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331700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331C4E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24EA7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66836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712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FA8477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715</w:t>
            </w:r>
          </w:p>
        </w:tc>
        <w:tc>
          <w:tcPr>
            <w:tcW w:w="774" w:type="dxa"/>
            <w:noWrap/>
            <w:vAlign w:val="center"/>
          </w:tcPr>
          <w:p w14:paraId="29E76A2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6F860D3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对投放虚假危险物质的行政处罚</w:t>
            </w:r>
          </w:p>
        </w:tc>
        <w:tc>
          <w:tcPr>
            <w:tcW w:w="1800" w:type="dxa"/>
            <w:noWrap/>
            <w:vAlign w:val="center"/>
          </w:tcPr>
          <w:p w14:paraId="05E559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《中华人民共和国治安管理处罚法》第二十五条</w:t>
            </w:r>
          </w:p>
        </w:tc>
        <w:tc>
          <w:tcPr>
            <w:tcW w:w="655" w:type="dxa"/>
            <w:noWrap/>
            <w:vAlign w:val="center"/>
          </w:tcPr>
          <w:p w14:paraId="7A52E4EF">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3E0F22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2F4B6DE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3B4EB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220BD0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34B7BA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50F10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6761B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C71346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E5982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EE7C52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83118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5A32C3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8838299">
            <w:pPr>
              <w:adjustRightInd w:val="0"/>
              <w:snapToGrid w:val="0"/>
              <w:spacing w:line="320" w:lineRule="exact"/>
              <w:jc w:val="left"/>
              <w:rPr>
                <w:rFonts w:cs="宋体"/>
                <w:b w:val="0"/>
                <w:bCs/>
                <w:color w:val="000000"/>
                <w:spacing w:val="0"/>
                <w:kern w:val="0"/>
                <w:sz w:val="21"/>
                <w:szCs w:val="21"/>
              </w:rPr>
            </w:pPr>
          </w:p>
        </w:tc>
      </w:tr>
      <w:tr w14:paraId="2FD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8EE9A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716</w:t>
            </w:r>
          </w:p>
        </w:tc>
        <w:tc>
          <w:tcPr>
            <w:tcW w:w="774" w:type="dxa"/>
            <w:noWrap/>
            <w:vAlign w:val="center"/>
          </w:tcPr>
          <w:p w14:paraId="4EB8775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3F88F11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对偷越国（边）境的行政处罚</w:t>
            </w:r>
          </w:p>
        </w:tc>
        <w:tc>
          <w:tcPr>
            <w:tcW w:w="1800" w:type="dxa"/>
            <w:noWrap/>
            <w:vAlign w:val="center"/>
          </w:tcPr>
          <w:p w14:paraId="6B2ABA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《中华人民共和国治安管理处罚法》第六十二条</w:t>
            </w:r>
          </w:p>
        </w:tc>
        <w:tc>
          <w:tcPr>
            <w:tcW w:w="655" w:type="dxa"/>
            <w:noWrap/>
            <w:vAlign w:val="center"/>
          </w:tcPr>
          <w:p w14:paraId="4B4EC3A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出入境管理支队</w:t>
            </w:r>
          </w:p>
        </w:tc>
        <w:tc>
          <w:tcPr>
            <w:tcW w:w="5103" w:type="dxa"/>
            <w:noWrap/>
            <w:vAlign w:val="center"/>
          </w:tcPr>
          <w:p w14:paraId="72A1D8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0629A26">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2C1C25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02387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69BAB8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6D60462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5CEF8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599E7D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43C2D1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5132DA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132FD7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04245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13913AA">
            <w:pPr>
              <w:adjustRightInd w:val="0"/>
              <w:snapToGrid w:val="0"/>
              <w:spacing w:line="320" w:lineRule="exact"/>
              <w:jc w:val="left"/>
              <w:rPr>
                <w:rFonts w:cs="宋体"/>
                <w:b w:val="0"/>
                <w:bCs/>
                <w:color w:val="000000"/>
                <w:spacing w:val="0"/>
                <w:kern w:val="0"/>
                <w:sz w:val="21"/>
                <w:szCs w:val="21"/>
              </w:rPr>
            </w:pPr>
          </w:p>
        </w:tc>
      </w:tr>
      <w:tr w14:paraId="5975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DB41D8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717</w:t>
            </w:r>
          </w:p>
        </w:tc>
        <w:tc>
          <w:tcPr>
            <w:tcW w:w="774" w:type="dxa"/>
            <w:noWrap/>
            <w:vAlign w:val="center"/>
          </w:tcPr>
          <w:p w14:paraId="7FF3228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1BF7C0F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对场所运营单位违反《未成年人保护法》第五十六条第二款规定、住宿经营者违反《未成年人保护法》第五十七条规定的行政处罚</w:t>
            </w:r>
          </w:p>
        </w:tc>
        <w:tc>
          <w:tcPr>
            <w:tcW w:w="1800" w:type="dxa"/>
            <w:noWrap/>
            <w:vAlign w:val="center"/>
          </w:tcPr>
          <w:p w14:paraId="67AF20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《未成年人保护法》第五十六条、第五十七条</w:t>
            </w:r>
          </w:p>
        </w:tc>
        <w:tc>
          <w:tcPr>
            <w:tcW w:w="655" w:type="dxa"/>
            <w:noWrap/>
            <w:vAlign w:val="center"/>
          </w:tcPr>
          <w:p w14:paraId="2C8A6C85">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05BF50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6029B4B0">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42F97D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BCFF5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162498E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112389A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2BC380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39CC7DE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326E9A1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C0CA7E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54C6E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3667E2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9B76641">
            <w:pPr>
              <w:adjustRightInd w:val="0"/>
              <w:snapToGrid w:val="0"/>
              <w:spacing w:line="320" w:lineRule="exact"/>
              <w:ind w:left="-56" w:leftChars="-20" w:right="-56" w:rightChars="-20"/>
              <w:rPr>
                <w:rFonts w:cs="宋体"/>
                <w:b w:val="0"/>
                <w:bCs/>
                <w:color w:val="000000"/>
                <w:spacing w:val="-11"/>
                <w:kern w:val="0"/>
                <w:sz w:val="21"/>
                <w:szCs w:val="21"/>
              </w:rPr>
            </w:pPr>
            <w:r>
              <w:rPr>
                <w:rFonts w:hint="eastAsia"/>
                <w:b w:val="0"/>
                <w:bCs/>
                <w:color w:val="000000"/>
                <w:spacing w:val="-11"/>
                <w:kern w:val="0"/>
                <w:sz w:val="18"/>
                <w:szCs w:val="21"/>
              </w:rPr>
              <w:t>与市场监管、应急等部门按职责分工分别行使</w:t>
            </w:r>
          </w:p>
        </w:tc>
      </w:tr>
      <w:tr w14:paraId="7C23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233D50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718</w:t>
            </w:r>
          </w:p>
        </w:tc>
        <w:tc>
          <w:tcPr>
            <w:tcW w:w="774" w:type="dxa"/>
            <w:noWrap/>
            <w:vAlign w:val="center"/>
          </w:tcPr>
          <w:p w14:paraId="17B0E5D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25582DC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对相关经营者违反《未成年人保护法》第五十八条、第五十九条第一款、第六十条规定的行政处罚</w:t>
            </w:r>
          </w:p>
        </w:tc>
        <w:tc>
          <w:tcPr>
            <w:tcW w:w="1800" w:type="dxa"/>
            <w:noWrap/>
            <w:vAlign w:val="center"/>
          </w:tcPr>
          <w:p w14:paraId="2E007D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《未成年人保护法》第五十八条、第五十九条第、第六十条</w:t>
            </w:r>
          </w:p>
        </w:tc>
        <w:tc>
          <w:tcPr>
            <w:tcW w:w="655" w:type="dxa"/>
            <w:noWrap/>
            <w:vAlign w:val="center"/>
          </w:tcPr>
          <w:p w14:paraId="28824D86">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治安支队</w:t>
            </w:r>
          </w:p>
        </w:tc>
        <w:tc>
          <w:tcPr>
            <w:tcW w:w="5103" w:type="dxa"/>
            <w:noWrap/>
            <w:vAlign w:val="center"/>
          </w:tcPr>
          <w:p w14:paraId="3FD8C9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1D86AE75">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78A7F75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699006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23B9DD7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012F21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33D500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6CC11FE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170C88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B3BFAC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1E77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BF24E5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3956E04">
            <w:pPr>
              <w:adjustRightInd w:val="0"/>
              <w:snapToGrid w:val="0"/>
              <w:spacing w:line="320" w:lineRule="exact"/>
              <w:ind w:left="-56" w:leftChars="-20" w:right="-56" w:rightChars="-20"/>
              <w:rPr>
                <w:rFonts w:cs="宋体"/>
                <w:b w:val="0"/>
                <w:bCs/>
                <w:color w:val="000000"/>
                <w:spacing w:val="-11"/>
                <w:kern w:val="0"/>
                <w:sz w:val="21"/>
                <w:szCs w:val="21"/>
              </w:rPr>
            </w:pPr>
            <w:r>
              <w:rPr>
                <w:rFonts w:hint="eastAsia"/>
                <w:b w:val="0"/>
                <w:bCs/>
                <w:color w:val="000000"/>
                <w:spacing w:val="-11"/>
                <w:kern w:val="0"/>
                <w:sz w:val="18"/>
                <w:szCs w:val="21"/>
              </w:rPr>
              <w:t>与文化和旅游、市场监管等部门按职责分工分别行使</w:t>
            </w:r>
          </w:p>
        </w:tc>
      </w:tr>
      <w:tr w14:paraId="2050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6C93E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719</w:t>
            </w:r>
          </w:p>
        </w:tc>
        <w:tc>
          <w:tcPr>
            <w:tcW w:w="774" w:type="dxa"/>
            <w:noWrap/>
            <w:vAlign w:val="center"/>
          </w:tcPr>
          <w:p w14:paraId="1413904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09B95D4F">
            <w:pPr>
              <w:adjustRightInd w:val="0"/>
              <w:snapToGrid w:val="0"/>
              <w:spacing w:line="24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对信息处理者违反《未成年人保护法》第七十二条规定，或者网络产品和服务提供者违反《未成年人保护法》第七十三条、第七十四条、第七十五条、第七十六条、第七十七条、第八十条规定的行政处罚</w:t>
            </w:r>
          </w:p>
        </w:tc>
        <w:tc>
          <w:tcPr>
            <w:tcW w:w="1800" w:type="dxa"/>
            <w:noWrap/>
            <w:vAlign w:val="center"/>
          </w:tcPr>
          <w:p w14:paraId="1FA9E2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《未成年人保护法》第七十二条、第七十三条、第七十四条、第七十五条、第七十六条、第七十七条、第八十条</w:t>
            </w:r>
          </w:p>
        </w:tc>
        <w:tc>
          <w:tcPr>
            <w:tcW w:w="655" w:type="dxa"/>
            <w:noWrap/>
            <w:vAlign w:val="center"/>
          </w:tcPr>
          <w:p w14:paraId="5CB3CE38">
            <w:pPr>
              <w:adjustRightInd w:val="0"/>
              <w:snapToGrid w:val="0"/>
              <w:spacing w:line="320" w:lineRule="exact"/>
              <w:jc w:val="center"/>
              <w:rPr>
                <w:rFonts w:cs="宋体"/>
                <w:b w:val="0"/>
                <w:bCs/>
                <w:color w:val="000000"/>
                <w:spacing w:val="0"/>
                <w:kern w:val="0"/>
                <w:sz w:val="21"/>
                <w:szCs w:val="21"/>
              </w:rPr>
            </w:pPr>
            <w:r>
              <w:rPr>
                <w:rFonts w:hint="eastAsia" w:cs="宋体"/>
                <w:b w:val="0"/>
                <w:bCs/>
                <w:color w:val="000000"/>
                <w:spacing w:val="0"/>
                <w:kern w:val="0"/>
                <w:sz w:val="18"/>
                <w:szCs w:val="21"/>
              </w:rPr>
              <w:t>网安支队</w:t>
            </w:r>
          </w:p>
        </w:tc>
        <w:tc>
          <w:tcPr>
            <w:tcW w:w="5103" w:type="dxa"/>
            <w:noWrap/>
            <w:vAlign w:val="center"/>
          </w:tcPr>
          <w:p w14:paraId="30EBBC6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32E80187">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6783A37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1C56F9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771042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B17B1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102E94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2542131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6BB67D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8F94DD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8225FE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7EF778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FED68D">
            <w:pPr>
              <w:adjustRightInd w:val="0"/>
              <w:snapToGrid w:val="0"/>
              <w:spacing w:line="320" w:lineRule="exact"/>
              <w:ind w:left="-56" w:leftChars="-20" w:right="-56" w:rightChars="-20"/>
              <w:rPr>
                <w:rFonts w:cs="宋体"/>
                <w:b w:val="0"/>
                <w:bCs/>
                <w:color w:val="000000"/>
                <w:spacing w:val="-11"/>
                <w:kern w:val="0"/>
                <w:sz w:val="21"/>
                <w:szCs w:val="21"/>
              </w:rPr>
            </w:pPr>
            <w:r>
              <w:rPr>
                <w:rFonts w:hint="eastAsia"/>
                <w:b w:val="0"/>
                <w:bCs/>
                <w:color w:val="000000"/>
                <w:spacing w:val="-11"/>
                <w:kern w:val="0"/>
                <w:sz w:val="18"/>
                <w:szCs w:val="21"/>
              </w:rPr>
              <w:t>与宣传、电信、广播电视、文化和旅游等有关部门按职责分工分别行使</w:t>
            </w:r>
          </w:p>
        </w:tc>
      </w:tr>
      <w:tr w14:paraId="5790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4320E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720</w:t>
            </w:r>
          </w:p>
        </w:tc>
        <w:tc>
          <w:tcPr>
            <w:tcW w:w="774" w:type="dxa"/>
            <w:noWrap/>
            <w:vAlign w:val="center"/>
          </w:tcPr>
          <w:p w14:paraId="4B4DA94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行政处罚</w:t>
            </w:r>
          </w:p>
        </w:tc>
        <w:tc>
          <w:tcPr>
            <w:tcW w:w="1089" w:type="dxa"/>
            <w:noWrap/>
            <w:vAlign w:val="center"/>
          </w:tcPr>
          <w:p w14:paraId="4E087ED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对印刷业经营者在印刷经营活动中发现违法犯罪行为没有及时报告的行政处罚</w:t>
            </w:r>
          </w:p>
        </w:tc>
        <w:tc>
          <w:tcPr>
            <w:tcW w:w="1800" w:type="dxa"/>
            <w:noWrap/>
            <w:vAlign w:val="center"/>
          </w:tcPr>
          <w:p w14:paraId="5C4291D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《印刷业管理条例》第三十九条</w:t>
            </w:r>
          </w:p>
        </w:tc>
        <w:tc>
          <w:tcPr>
            <w:tcW w:w="655" w:type="dxa"/>
            <w:noWrap/>
            <w:vAlign w:val="center"/>
          </w:tcPr>
          <w:p w14:paraId="63FB677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6B3DE37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1.受案责任：对报案应当及时受理,并按照规定进行登记。</w:t>
            </w:r>
          </w:p>
          <w:p w14:paraId="7438CB8C">
            <w:pPr>
              <w:adjustRightInd w:val="0"/>
              <w:snapToGrid w:val="0"/>
              <w:spacing w:line="320" w:lineRule="exact"/>
              <w:rPr>
                <w:rFonts w:cs="宋体"/>
                <w:b w:val="0"/>
                <w:bCs/>
                <w:color w:val="000000"/>
                <w:spacing w:val="0"/>
                <w:kern w:val="0"/>
                <w:sz w:val="18"/>
                <w:szCs w:val="21"/>
              </w:rPr>
            </w:pPr>
            <w:r>
              <w:rPr>
                <w:rFonts w:hint="eastAsia"/>
                <w:b w:val="0"/>
                <w:bCs/>
                <w:color w:val="000000"/>
                <w:spacing w:val="0"/>
                <w:kern w:val="0"/>
                <w:sz w:val="21"/>
                <w:szCs w:val="21"/>
              </w:rPr>
              <w:br w:type="page"/>
            </w:r>
            <w:r>
              <w:rPr>
                <w:rFonts w:hint="eastAsia" w:cs="宋体"/>
                <w:b w:val="0"/>
                <w:bCs/>
                <w:color w:val="000000"/>
                <w:spacing w:val="0"/>
                <w:kern w:val="0"/>
                <w:sz w:val="18"/>
                <w:szCs w:val="21"/>
              </w:rPr>
              <w:t>2.调查责任：对属于本单位管辖范围内的案件，应当立即调查处理。</w:t>
            </w:r>
          </w:p>
          <w:p w14:paraId="37CCD0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3.审核责任：行政案件审核人员对行政案件违法嫌疑人的基本情况、案件事实是否清楚，证据是否确实充分、定性是否准确等内容进行审核。</w:t>
            </w:r>
            <w:r>
              <w:rPr>
                <w:rFonts w:hint="eastAsia" w:cs="宋体"/>
                <w:b w:val="0"/>
                <w:bCs/>
                <w:color w:val="000000"/>
                <w:spacing w:val="0"/>
                <w:kern w:val="0"/>
                <w:sz w:val="18"/>
                <w:szCs w:val="21"/>
              </w:rPr>
              <w:br w:type="page"/>
            </w:r>
          </w:p>
          <w:p w14:paraId="0200851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4.告知责任：通过笔录方式履行处罚前告知。</w:t>
            </w:r>
            <w:r>
              <w:rPr>
                <w:rFonts w:hint="eastAsia" w:cs="宋体"/>
                <w:b w:val="0"/>
                <w:bCs/>
                <w:color w:val="000000"/>
                <w:spacing w:val="0"/>
                <w:kern w:val="0"/>
                <w:sz w:val="18"/>
                <w:szCs w:val="21"/>
              </w:rPr>
              <w:br w:type="page"/>
            </w:r>
          </w:p>
          <w:p w14:paraId="412890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5.决定责任：县级以上公安机关、公安派出所、依法具有独立执法主体资格的公安机关业务部门以及出入境边防检查站经过负责人批准后作出决定。</w:t>
            </w:r>
          </w:p>
          <w:p w14:paraId="2E0F51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6.执行责任：依法作出行政处理决定后，被处理人应当在行政处理决定的期限内予以履行。逾期不履行的，可以依法强制执行或者申请人民法院强制执行。行政拘留由公安机关送达拘留所执行。</w:t>
            </w:r>
          </w:p>
        </w:tc>
        <w:tc>
          <w:tcPr>
            <w:tcW w:w="1418" w:type="dxa"/>
            <w:noWrap/>
            <w:vAlign w:val="center"/>
          </w:tcPr>
          <w:p w14:paraId="60B243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《中华人民共和国监察法》《中华人民共和国行政处罚法》《中华人民共和国行政强制法》《行政机关公务员处分条例》</w:t>
            </w:r>
          </w:p>
        </w:tc>
        <w:tc>
          <w:tcPr>
            <w:tcW w:w="2109" w:type="dxa"/>
            <w:noWrap/>
            <w:vAlign w:val="center"/>
          </w:tcPr>
          <w:p w14:paraId="035B2DA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处罚法》《中华人民共和国行政强制法》《行政机关公务员处分条例》等追究相应的责任，以及其他依法应当追究责任的情形。</w:t>
            </w:r>
          </w:p>
          <w:p w14:paraId="5D1DE0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B9CF3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B480F5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800FEF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7855FAB">
            <w:pPr>
              <w:adjustRightInd w:val="0"/>
              <w:snapToGrid w:val="0"/>
              <w:spacing w:line="320" w:lineRule="exact"/>
              <w:ind w:left="-56" w:leftChars="-20" w:right="-56" w:rightChars="-20"/>
              <w:rPr>
                <w:rFonts w:cs="宋体"/>
                <w:b w:val="0"/>
                <w:bCs/>
                <w:color w:val="000000"/>
                <w:spacing w:val="-11"/>
                <w:kern w:val="0"/>
                <w:sz w:val="21"/>
                <w:szCs w:val="21"/>
              </w:rPr>
            </w:pPr>
            <w:r>
              <w:rPr>
                <w:rFonts w:hint="eastAsia"/>
                <w:b w:val="0"/>
                <w:bCs/>
                <w:color w:val="000000"/>
                <w:spacing w:val="-11"/>
                <w:kern w:val="0"/>
                <w:sz w:val="18"/>
                <w:szCs w:val="21"/>
              </w:rPr>
              <w:t>与文化广电旅游部门按</w:t>
            </w:r>
            <w:r>
              <w:rPr>
                <w:b w:val="0"/>
                <w:bCs/>
                <w:color w:val="000000"/>
                <w:spacing w:val="-11"/>
                <w:kern w:val="0"/>
                <w:sz w:val="18"/>
                <w:szCs w:val="21"/>
              </w:rPr>
              <w:t>职责分工分别行使</w:t>
            </w:r>
          </w:p>
        </w:tc>
      </w:tr>
      <w:tr w14:paraId="4939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2CE3F7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721</w:t>
            </w:r>
          </w:p>
        </w:tc>
        <w:tc>
          <w:tcPr>
            <w:tcW w:w="774" w:type="dxa"/>
            <w:noWrap/>
            <w:vAlign w:val="center"/>
          </w:tcPr>
          <w:p w14:paraId="48A6931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6C415CD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扣押</w:t>
            </w:r>
          </w:p>
        </w:tc>
        <w:tc>
          <w:tcPr>
            <w:tcW w:w="1800" w:type="dxa"/>
            <w:noWrap/>
            <w:vAlign w:val="center"/>
          </w:tcPr>
          <w:p w14:paraId="07D60E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《中华人民共和国治安管理处罚法》第八十九条</w:t>
            </w:r>
          </w:p>
        </w:tc>
        <w:tc>
          <w:tcPr>
            <w:tcW w:w="655" w:type="dxa"/>
            <w:noWrap/>
            <w:vAlign w:val="center"/>
          </w:tcPr>
          <w:p w14:paraId="64AB4D6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7A8682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0344D6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22674B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57654F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62515F9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7A8D32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57786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2F276C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914BE5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C0676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0D1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6A42EB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722</w:t>
            </w:r>
          </w:p>
        </w:tc>
        <w:tc>
          <w:tcPr>
            <w:tcW w:w="774" w:type="dxa"/>
            <w:noWrap/>
            <w:vAlign w:val="center"/>
          </w:tcPr>
          <w:p w14:paraId="6010668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5C7D2C6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扣留</w:t>
            </w:r>
          </w:p>
        </w:tc>
        <w:tc>
          <w:tcPr>
            <w:tcW w:w="1800" w:type="dxa"/>
            <w:noWrap/>
            <w:vAlign w:val="center"/>
          </w:tcPr>
          <w:p w14:paraId="3DDA3C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《中华人民共和国道路交通安全法》第七十二条 </w:t>
            </w:r>
          </w:p>
        </w:tc>
        <w:tc>
          <w:tcPr>
            <w:tcW w:w="655" w:type="dxa"/>
            <w:noWrap/>
            <w:vAlign w:val="center"/>
          </w:tcPr>
          <w:p w14:paraId="687E46BA">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2989CB5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4E72F0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32743A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78A39B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7D28962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4DBEC9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78E49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3E35B3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6322FE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FE1201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513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4867FC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723</w:t>
            </w:r>
          </w:p>
        </w:tc>
        <w:tc>
          <w:tcPr>
            <w:tcW w:w="774" w:type="dxa"/>
            <w:noWrap/>
            <w:vAlign w:val="center"/>
          </w:tcPr>
          <w:p w14:paraId="645E7AE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3BE6D9C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查封</w:t>
            </w:r>
          </w:p>
        </w:tc>
        <w:tc>
          <w:tcPr>
            <w:tcW w:w="1800" w:type="dxa"/>
            <w:noWrap/>
            <w:vAlign w:val="center"/>
          </w:tcPr>
          <w:p w14:paraId="6D9A35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《公安机关办理行政案件程序规定》第五十四条</w:t>
            </w:r>
          </w:p>
        </w:tc>
        <w:tc>
          <w:tcPr>
            <w:tcW w:w="655" w:type="dxa"/>
            <w:noWrap/>
            <w:vAlign w:val="center"/>
          </w:tcPr>
          <w:p w14:paraId="151FE67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6E41B53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4EC10B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1DA14C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16A288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4B7E1BF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021B35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5B9AA6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9902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AC0D1C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93E3B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8B6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2CC3B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724</w:t>
            </w:r>
          </w:p>
        </w:tc>
        <w:tc>
          <w:tcPr>
            <w:tcW w:w="774" w:type="dxa"/>
            <w:noWrap/>
            <w:vAlign w:val="center"/>
          </w:tcPr>
          <w:p w14:paraId="4C7D76F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775F3BC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先行登记保存</w:t>
            </w:r>
          </w:p>
        </w:tc>
        <w:tc>
          <w:tcPr>
            <w:tcW w:w="1800" w:type="dxa"/>
            <w:noWrap/>
            <w:vAlign w:val="center"/>
          </w:tcPr>
          <w:p w14:paraId="7A7A23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《中华人民共和国行政处罚法》第五十六条　</w:t>
            </w:r>
          </w:p>
        </w:tc>
        <w:tc>
          <w:tcPr>
            <w:tcW w:w="655" w:type="dxa"/>
            <w:noWrap/>
            <w:vAlign w:val="center"/>
          </w:tcPr>
          <w:p w14:paraId="344C7C1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监管支队</w:t>
            </w:r>
          </w:p>
        </w:tc>
        <w:tc>
          <w:tcPr>
            <w:tcW w:w="5103" w:type="dxa"/>
            <w:noWrap/>
            <w:vAlign w:val="center"/>
          </w:tcPr>
          <w:p w14:paraId="504F88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0A111C0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074329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4CC010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52E7F1C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350E81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735205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A5EF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4BC5B2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BB25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B39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084B16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725</w:t>
            </w:r>
          </w:p>
        </w:tc>
        <w:tc>
          <w:tcPr>
            <w:tcW w:w="774" w:type="dxa"/>
            <w:noWrap/>
            <w:vAlign w:val="center"/>
          </w:tcPr>
          <w:p w14:paraId="29FA395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2079084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抽样取证</w:t>
            </w:r>
          </w:p>
        </w:tc>
        <w:tc>
          <w:tcPr>
            <w:tcW w:w="1800" w:type="dxa"/>
            <w:noWrap/>
            <w:vAlign w:val="center"/>
          </w:tcPr>
          <w:p w14:paraId="4E8A59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《中华人民共和国行政处罚法》第五十六条　</w:t>
            </w:r>
          </w:p>
        </w:tc>
        <w:tc>
          <w:tcPr>
            <w:tcW w:w="655" w:type="dxa"/>
            <w:noWrap/>
            <w:vAlign w:val="center"/>
          </w:tcPr>
          <w:p w14:paraId="46DA8EE1">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35283D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33317E9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0E1B0CB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6DACF6A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7D94A8F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2D26CF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7F4A4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51AE07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18DDF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39CDA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252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2AB90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726</w:t>
            </w:r>
          </w:p>
        </w:tc>
        <w:tc>
          <w:tcPr>
            <w:tcW w:w="774" w:type="dxa"/>
            <w:noWrap/>
            <w:vAlign w:val="center"/>
          </w:tcPr>
          <w:p w14:paraId="513972F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253096F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保护性约束措施</w:t>
            </w:r>
          </w:p>
        </w:tc>
        <w:tc>
          <w:tcPr>
            <w:tcW w:w="1800" w:type="dxa"/>
            <w:noWrap/>
            <w:vAlign w:val="center"/>
          </w:tcPr>
          <w:p w14:paraId="4C9101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《中华人民共和国治安管理处罚法》第十五条 </w:t>
            </w:r>
          </w:p>
        </w:tc>
        <w:tc>
          <w:tcPr>
            <w:tcW w:w="655" w:type="dxa"/>
            <w:noWrap/>
            <w:vAlign w:val="center"/>
          </w:tcPr>
          <w:p w14:paraId="58FF5EF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4BF0D2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4E19E4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2CCED8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0769A4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471FEB0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08DC34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2486D6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65F59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1077C3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3C74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39A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7C0F64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727</w:t>
            </w:r>
          </w:p>
        </w:tc>
        <w:tc>
          <w:tcPr>
            <w:tcW w:w="774" w:type="dxa"/>
            <w:noWrap/>
            <w:vAlign w:val="center"/>
          </w:tcPr>
          <w:p w14:paraId="205E1D9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552D89B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继续盘问</w:t>
            </w:r>
          </w:p>
        </w:tc>
        <w:tc>
          <w:tcPr>
            <w:tcW w:w="1800" w:type="dxa"/>
            <w:noWrap/>
            <w:vAlign w:val="center"/>
          </w:tcPr>
          <w:p w14:paraId="77A794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《中华人民共和国人民警察法》第九条</w:t>
            </w:r>
          </w:p>
        </w:tc>
        <w:tc>
          <w:tcPr>
            <w:tcW w:w="655" w:type="dxa"/>
            <w:noWrap/>
            <w:vAlign w:val="center"/>
          </w:tcPr>
          <w:p w14:paraId="65C5DE5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7C7F9D1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771C41A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0270E4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7F9316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123230C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51209F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E3A7A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C1C6D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EF80B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B6986A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370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B0BA2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728</w:t>
            </w:r>
          </w:p>
        </w:tc>
        <w:tc>
          <w:tcPr>
            <w:tcW w:w="774" w:type="dxa"/>
            <w:noWrap/>
            <w:vAlign w:val="center"/>
          </w:tcPr>
          <w:p w14:paraId="7FACF4A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372401A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强制传唤</w:t>
            </w:r>
          </w:p>
        </w:tc>
        <w:tc>
          <w:tcPr>
            <w:tcW w:w="1800" w:type="dxa"/>
            <w:noWrap/>
            <w:vAlign w:val="center"/>
          </w:tcPr>
          <w:p w14:paraId="6DF41EC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《中华人民共和国治安管理处罚法》第八十二条  </w:t>
            </w:r>
          </w:p>
        </w:tc>
        <w:tc>
          <w:tcPr>
            <w:tcW w:w="655" w:type="dxa"/>
            <w:noWrap/>
            <w:vAlign w:val="center"/>
          </w:tcPr>
          <w:p w14:paraId="0E05DFF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323EEF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61763E6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447F53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28E72D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5C7C38B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459481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8DC25B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E9494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66EC86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3964C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4E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65B183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729</w:t>
            </w:r>
          </w:p>
        </w:tc>
        <w:tc>
          <w:tcPr>
            <w:tcW w:w="774" w:type="dxa"/>
            <w:noWrap/>
            <w:vAlign w:val="center"/>
          </w:tcPr>
          <w:p w14:paraId="75D5D5E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061824B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强制检测</w:t>
            </w:r>
          </w:p>
        </w:tc>
        <w:tc>
          <w:tcPr>
            <w:tcW w:w="1800" w:type="dxa"/>
            <w:noWrap/>
            <w:vAlign w:val="center"/>
          </w:tcPr>
          <w:p w14:paraId="70546B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《中华人民共和国禁毒法》第三十二条  </w:t>
            </w:r>
          </w:p>
        </w:tc>
        <w:tc>
          <w:tcPr>
            <w:tcW w:w="655" w:type="dxa"/>
            <w:noWrap/>
            <w:vAlign w:val="center"/>
          </w:tcPr>
          <w:p w14:paraId="30C5618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4E9BD0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6924808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2B1A60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7DCE0F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62E52B8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54AD6A8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4E669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7F77A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2B8380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8997FB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2EA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7DB24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730</w:t>
            </w:r>
          </w:p>
        </w:tc>
        <w:tc>
          <w:tcPr>
            <w:tcW w:w="774" w:type="dxa"/>
            <w:noWrap/>
            <w:vAlign w:val="center"/>
          </w:tcPr>
          <w:p w14:paraId="693B5A8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7F8491E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拘留审查</w:t>
            </w:r>
          </w:p>
        </w:tc>
        <w:tc>
          <w:tcPr>
            <w:tcW w:w="1800" w:type="dxa"/>
            <w:noWrap/>
            <w:vAlign w:val="center"/>
          </w:tcPr>
          <w:p w14:paraId="46E8C2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《公安机关办理行政案件程序规定》第五十四条　</w:t>
            </w:r>
          </w:p>
        </w:tc>
        <w:tc>
          <w:tcPr>
            <w:tcW w:w="655" w:type="dxa"/>
            <w:noWrap/>
            <w:vAlign w:val="center"/>
          </w:tcPr>
          <w:p w14:paraId="610FC66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57F90A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决定责任：对经当场盘问或者继续盘问仍不能排除有非法出境入境、有协助他人非法出境入境、外国人有非法居留、非法就业、有危害国家安全和利益，破坏社会公共秩序或者从事其他违法犯罪活动嫌疑的，可以拘留审查。</w:t>
            </w:r>
          </w:p>
          <w:p w14:paraId="608766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2.执行责任：实施拘留审查，应当出示拘留审查决定书，并在二十四小时内进行询问。</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拘留审查的期限不得超过三十日，案情复杂的，经上一级公安机关或者出入境边防检查机关批准可以延长至六十日。对国籍、身份不明的，拘留审查期限自查清其国籍、身份之日起计算。</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被拘留审查的人员，应当羁押在拘留所或者遣返场所。</w:t>
            </w:r>
          </w:p>
          <w:p w14:paraId="1EE7C3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13E2CC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684713B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40804F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7C607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468658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68C5FE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A8607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1A0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74793B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731</w:t>
            </w:r>
          </w:p>
        </w:tc>
        <w:tc>
          <w:tcPr>
            <w:tcW w:w="774" w:type="dxa"/>
            <w:noWrap/>
            <w:vAlign w:val="center"/>
          </w:tcPr>
          <w:p w14:paraId="745F0EA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7FC1A4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限制活动范围</w:t>
            </w:r>
          </w:p>
        </w:tc>
        <w:tc>
          <w:tcPr>
            <w:tcW w:w="1800" w:type="dxa"/>
            <w:noWrap/>
            <w:vAlign w:val="center"/>
          </w:tcPr>
          <w:p w14:paraId="7B77B0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《中华人民共和国出境入境管理法》第五十八条  </w:t>
            </w:r>
          </w:p>
        </w:tc>
        <w:tc>
          <w:tcPr>
            <w:tcW w:w="655" w:type="dxa"/>
            <w:noWrap/>
            <w:vAlign w:val="center"/>
          </w:tcPr>
          <w:p w14:paraId="36FCF4E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439D253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决定责任：对经当场盘问或者继续盘问仍不能排除有非法出境入境、有协助他人非法出境入境、外国人有非法居留、非法就业、有危害国家安全和利益，破坏社会公共秩序或者从事其他违法犯罪活动嫌疑的，可以拘留审查。</w:t>
            </w:r>
          </w:p>
          <w:p w14:paraId="627B01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2.执行责任：实施拘留审查，应当出示拘留审查决定书，并在二十四小时内进行询问。</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拘留审查的期限不得超过三十日，案情复杂的，经上一级公安机关或者出入境边防检查机关批准可以延长至六十日。对国籍、身份不明的，拘留审查期限自查清其国籍、身份之日起计算。</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被拘留审查的人员，应当羁押在拘留所或者遣返场所。</w:t>
            </w:r>
          </w:p>
          <w:p w14:paraId="710224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64F940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24F954A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60DC97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C3987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194E84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65EFA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118AD4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FD0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6A965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732</w:t>
            </w:r>
          </w:p>
        </w:tc>
        <w:tc>
          <w:tcPr>
            <w:tcW w:w="774" w:type="dxa"/>
            <w:noWrap/>
            <w:vAlign w:val="center"/>
          </w:tcPr>
          <w:p w14:paraId="4F2C374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383D44E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拖移机动车</w:t>
            </w:r>
          </w:p>
        </w:tc>
        <w:tc>
          <w:tcPr>
            <w:tcW w:w="1800" w:type="dxa"/>
            <w:noWrap/>
            <w:vAlign w:val="center"/>
          </w:tcPr>
          <w:p w14:paraId="1A0F3F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《中华人民共和国道路交通安全法》第九十三条</w:t>
            </w:r>
          </w:p>
        </w:tc>
        <w:tc>
          <w:tcPr>
            <w:tcW w:w="655" w:type="dxa"/>
            <w:noWrap/>
            <w:vAlign w:val="center"/>
          </w:tcPr>
          <w:p w14:paraId="5BBC94DA">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407363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58AB1F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020FDB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450120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161C002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44FB62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B20126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1D5EA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39E31D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649C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360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103926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733</w:t>
            </w:r>
          </w:p>
        </w:tc>
        <w:tc>
          <w:tcPr>
            <w:tcW w:w="774" w:type="dxa"/>
            <w:noWrap/>
            <w:vAlign w:val="center"/>
          </w:tcPr>
          <w:p w14:paraId="2CF648C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7F4A3C1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对机动车驾驶人酒精、国家管制的精神药品、麻醉药品含量检验</w:t>
            </w:r>
          </w:p>
        </w:tc>
        <w:tc>
          <w:tcPr>
            <w:tcW w:w="1800" w:type="dxa"/>
            <w:noWrap/>
            <w:vAlign w:val="center"/>
          </w:tcPr>
          <w:p w14:paraId="6A6C91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《道路交通安全违法行为处理程序规定》第二十四条 </w:t>
            </w:r>
          </w:p>
        </w:tc>
        <w:tc>
          <w:tcPr>
            <w:tcW w:w="655" w:type="dxa"/>
            <w:noWrap/>
            <w:vAlign w:val="center"/>
          </w:tcPr>
          <w:p w14:paraId="52FD5C1F">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30EA6F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7B21B8F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41C6F96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1E6421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3515033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6C2C0A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98F97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CB474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E37DCB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E07A9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4A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ED6BD0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734</w:t>
            </w:r>
          </w:p>
        </w:tc>
        <w:tc>
          <w:tcPr>
            <w:tcW w:w="774" w:type="dxa"/>
            <w:noWrap/>
            <w:vAlign w:val="center"/>
          </w:tcPr>
          <w:p w14:paraId="4940F24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5A68BD1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拍卖</w:t>
            </w:r>
          </w:p>
        </w:tc>
        <w:tc>
          <w:tcPr>
            <w:tcW w:w="1800" w:type="dxa"/>
            <w:noWrap/>
            <w:vAlign w:val="center"/>
          </w:tcPr>
          <w:p w14:paraId="61D874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《中华人民共和国治安管理处罚法》第八十九条</w:t>
            </w:r>
          </w:p>
        </w:tc>
        <w:tc>
          <w:tcPr>
            <w:tcW w:w="655" w:type="dxa"/>
            <w:noWrap/>
            <w:vAlign w:val="center"/>
          </w:tcPr>
          <w:p w14:paraId="38B6EB08">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513E578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1A2830B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1CBDACB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3947CC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2574E5C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068370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F6B6C2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1F9B29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1B3593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6256D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92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2D3258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735</w:t>
            </w:r>
          </w:p>
        </w:tc>
        <w:tc>
          <w:tcPr>
            <w:tcW w:w="774" w:type="dxa"/>
            <w:noWrap/>
            <w:vAlign w:val="center"/>
          </w:tcPr>
          <w:p w14:paraId="62860E5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0A18CB2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变卖</w:t>
            </w:r>
          </w:p>
        </w:tc>
        <w:tc>
          <w:tcPr>
            <w:tcW w:w="1800" w:type="dxa"/>
            <w:noWrap/>
            <w:vAlign w:val="center"/>
          </w:tcPr>
          <w:p w14:paraId="163231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《公安机关办理行政案件程序规定》第二百一十八条 </w:t>
            </w:r>
          </w:p>
        </w:tc>
        <w:tc>
          <w:tcPr>
            <w:tcW w:w="655" w:type="dxa"/>
            <w:noWrap/>
            <w:vAlign w:val="center"/>
          </w:tcPr>
          <w:p w14:paraId="701DD89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4970A7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438B1C7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7C5018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2E9742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3695CAE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3ADF37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4FDE52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AB3A0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DD53F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853CF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E9C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501FA6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736</w:t>
            </w:r>
          </w:p>
        </w:tc>
        <w:tc>
          <w:tcPr>
            <w:tcW w:w="774" w:type="dxa"/>
            <w:noWrap/>
            <w:vAlign w:val="center"/>
          </w:tcPr>
          <w:p w14:paraId="69A076F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0996692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排除妨碍</w:t>
            </w:r>
          </w:p>
        </w:tc>
        <w:tc>
          <w:tcPr>
            <w:tcW w:w="1800" w:type="dxa"/>
            <w:noWrap/>
            <w:vAlign w:val="center"/>
          </w:tcPr>
          <w:p w14:paraId="6F83DC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《中华人民共和国道路交通安全法》第一百零六条</w:t>
            </w:r>
          </w:p>
        </w:tc>
        <w:tc>
          <w:tcPr>
            <w:tcW w:w="655" w:type="dxa"/>
            <w:noWrap/>
            <w:vAlign w:val="center"/>
          </w:tcPr>
          <w:p w14:paraId="54CE736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7C6C54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495C26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3182E9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066737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3AA6922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260A5C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147236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63ADC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75B695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BFF32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3D4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187A06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737</w:t>
            </w:r>
          </w:p>
        </w:tc>
        <w:tc>
          <w:tcPr>
            <w:tcW w:w="774" w:type="dxa"/>
            <w:noWrap/>
            <w:vAlign w:val="center"/>
          </w:tcPr>
          <w:p w14:paraId="0ED5C47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3FE137E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恢复原状</w:t>
            </w:r>
          </w:p>
        </w:tc>
        <w:tc>
          <w:tcPr>
            <w:tcW w:w="1800" w:type="dxa"/>
            <w:noWrap/>
            <w:vAlign w:val="center"/>
          </w:tcPr>
          <w:p w14:paraId="343F02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《公安机关办理行政案件程序规定》第二百零三条 </w:t>
            </w:r>
          </w:p>
        </w:tc>
        <w:tc>
          <w:tcPr>
            <w:tcW w:w="655" w:type="dxa"/>
            <w:noWrap/>
            <w:vAlign w:val="center"/>
          </w:tcPr>
          <w:p w14:paraId="3792180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4E84C0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6C9804E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7CC06B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3CDF851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096E992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2D823C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7BED8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EB4B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D191A4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DBD3B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26A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9B199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738</w:t>
            </w:r>
          </w:p>
        </w:tc>
        <w:tc>
          <w:tcPr>
            <w:tcW w:w="774" w:type="dxa"/>
            <w:noWrap/>
            <w:vAlign w:val="center"/>
          </w:tcPr>
          <w:p w14:paraId="7B5546C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438644A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代履行</w:t>
            </w:r>
          </w:p>
        </w:tc>
        <w:tc>
          <w:tcPr>
            <w:tcW w:w="1800" w:type="dxa"/>
            <w:noWrap/>
            <w:vAlign w:val="center"/>
          </w:tcPr>
          <w:p w14:paraId="594A49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《公安机关办理行政案件程序规定》第二百零三条　</w:t>
            </w:r>
          </w:p>
        </w:tc>
        <w:tc>
          <w:tcPr>
            <w:tcW w:w="655" w:type="dxa"/>
            <w:noWrap/>
            <w:vAlign w:val="center"/>
          </w:tcPr>
          <w:p w14:paraId="7980A8E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0CF0B4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439F99C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1A08C7B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2B7E00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60F784B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5828A5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3FC3A2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2D3BA0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7637D8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495F1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5F7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A927EE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739</w:t>
            </w:r>
          </w:p>
        </w:tc>
        <w:tc>
          <w:tcPr>
            <w:tcW w:w="774" w:type="dxa"/>
            <w:noWrap/>
            <w:vAlign w:val="center"/>
          </w:tcPr>
          <w:p w14:paraId="68F3549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652F3DA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当事人逾期不执行停产停业、停止使用、停止施工决定的，实行强制执行</w:t>
            </w:r>
          </w:p>
        </w:tc>
        <w:tc>
          <w:tcPr>
            <w:tcW w:w="1800" w:type="dxa"/>
            <w:noWrap/>
            <w:vAlign w:val="center"/>
          </w:tcPr>
          <w:p w14:paraId="499F29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《中华人民共和国消防法》第七十条 </w:t>
            </w:r>
          </w:p>
        </w:tc>
        <w:tc>
          <w:tcPr>
            <w:tcW w:w="655" w:type="dxa"/>
            <w:noWrap/>
            <w:vAlign w:val="center"/>
          </w:tcPr>
          <w:p w14:paraId="3D8D6F78">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500EAF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执行责任：对于逾期不执行停产停业、停止使用、停止施工决定的当事人，应当事先催告当事人履行，当事人无正当理由逾期仍不履行行政处理决定的强制执行。在催告期间，对有证据证明有转移或者隐匿财物迹象的，公安机关可以作出立即强制执行决定。</w:t>
            </w:r>
          </w:p>
          <w:p w14:paraId="165D4BE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2.执行责任：当事人逾期不执行停产停业、停止使用、停止施工决定的，由作出决定的公安机关机构强制执行。</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实施行政强制执行，公安机关可以在不损害公共利益和他人合法权益的情况下，与当事人达成执行协议。执行协议可以约定分阶段履行。当事人采取补救措施的，可以减免加处的罚款。</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执行协议应当履行，被处罚人不履行执行协议的，公安机关应当恢复强制执行。</w:t>
            </w:r>
          </w:p>
          <w:p w14:paraId="769150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224F8C6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771E787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40E1EA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18B027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7E34C0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1BEA9C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923B9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005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34F295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740</w:t>
            </w:r>
          </w:p>
        </w:tc>
        <w:tc>
          <w:tcPr>
            <w:tcW w:w="774" w:type="dxa"/>
            <w:noWrap/>
            <w:vAlign w:val="center"/>
          </w:tcPr>
          <w:p w14:paraId="30E3910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行政强制</w:t>
            </w:r>
          </w:p>
        </w:tc>
        <w:tc>
          <w:tcPr>
            <w:tcW w:w="1089" w:type="dxa"/>
            <w:noWrap/>
            <w:vAlign w:val="center"/>
          </w:tcPr>
          <w:p w14:paraId="045886F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加处罚款</w:t>
            </w:r>
          </w:p>
        </w:tc>
        <w:tc>
          <w:tcPr>
            <w:tcW w:w="1800" w:type="dxa"/>
            <w:noWrap/>
            <w:vAlign w:val="center"/>
          </w:tcPr>
          <w:p w14:paraId="2457705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《中华人民共和国行政强制法》第四十五条 </w:t>
            </w:r>
          </w:p>
        </w:tc>
        <w:tc>
          <w:tcPr>
            <w:tcW w:w="655" w:type="dxa"/>
            <w:noWrap/>
            <w:vAlign w:val="center"/>
          </w:tcPr>
          <w:p w14:paraId="0A03289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4DFE7CE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1.报告责任：行政机关实施行政强制措施前须向行政机关负责人报告。</w:t>
            </w:r>
          </w:p>
          <w:p w14:paraId="1FB99DC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2.批准责任：经批准后才能实施行政强制措施。情况紧急，需要当场实施行政强制措施的，行政执法人员应当在二十四小时内向行政机关负责人报告，并补办批准手续。</w:t>
            </w:r>
          </w:p>
          <w:p w14:paraId="66441F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3.执行责任：执行强制措施由两名以上行政执法人员实施。</w:t>
            </w:r>
          </w:p>
        </w:tc>
        <w:tc>
          <w:tcPr>
            <w:tcW w:w="1418" w:type="dxa"/>
            <w:noWrap/>
            <w:vAlign w:val="center"/>
          </w:tcPr>
          <w:p w14:paraId="1AC94E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《中华人民共和国监察法》《中华人民共和国行政强制法》《行政机关公务员处分条例》</w:t>
            </w:r>
          </w:p>
        </w:tc>
        <w:tc>
          <w:tcPr>
            <w:tcW w:w="2109" w:type="dxa"/>
            <w:noWrap/>
            <w:vAlign w:val="center"/>
          </w:tcPr>
          <w:p w14:paraId="1A90E90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行政强制法》《行政机关公务员处分条例》等追究相应的责任，以及其他依法应当追究责任的情形。</w:t>
            </w:r>
          </w:p>
          <w:p w14:paraId="6C0F74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2295F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6B0DA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1C6240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A691AE3">
            <w:pPr>
              <w:adjustRightInd w:val="0"/>
              <w:snapToGrid w:val="0"/>
              <w:spacing w:line="320" w:lineRule="exact"/>
              <w:jc w:val="left"/>
              <w:rPr>
                <w:rFonts w:cs="宋体"/>
                <w:b w:val="0"/>
                <w:bCs/>
                <w:color w:val="000000"/>
                <w:spacing w:val="0"/>
                <w:kern w:val="0"/>
                <w:sz w:val="21"/>
                <w:szCs w:val="21"/>
              </w:rPr>
            </w:pPr>
            <w:r>
              <w:rPr>
                <w:rFonts w:hint="eastAsia" w:cs="宋体"/>
                <w:b w:val="0"/>
                <w:color w:val="000000"/>
                <w:spacing w:val="0"/>
                <w:kern w:val="0"/>
                <w:sz w:val="18"/>
                <w:szCs w:val="21"/>
              </w:rPr>
              <w:t>与财政、市场监管、人防等部门按职责分工分别行使</w:t>
            </w:r>
          </w:p>
        </w:tc>
      </w:tr>
      <w:tr w14:paraId="0F01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72FEA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741</w:t>
            </w:r>
          </w:p>
        </w:tc>
        <w:tc>
          <w:tcPr>
            <w:tcW w:w="774" w:type="dxa"/>
            <w:noWrap/>
            <w:vAlign w:val="center"/>
          </w:tcPr>
          <w:p w14:paraId="4B8EB58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行政确认</w:t>
            </w:r>
          </w:p>
        </w:tc>
        <w:tc>
          <w:tcPr>
            <w:tcW w:w="1089" w:type="dxa"/>
            <w:noWrap/>
            <w:vAlign w:val="center"/>
          </w:tcPr>
          <w:p w14:paraId="05184C4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出入境证件真伪认定</w:t>
            </w:r>
          </w:p>
        </w:tc>
        <w:tc>
          <w:tcPr>
            <w:tcW w:w="1800" w:type="dxa"/>
            <w:noWrap/>
            <w:vAlign w:val="center"/>
          </w:tcPr>
          <w:p w14:paraId="398868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《中华人民共和国出境入境管理法》第六十九条</w:t>
            </w:r>
          </w:p>
        </w:tc>
        <w:tc>
          <w:tcPr>
            <w:tcW w:w="655" w:type="dxa"/>
            <w:noWrap/>
            <w:vAlign w:val="center"/>
          </w:tcPr>
          <w:p w14:paraId="292A16BF">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37B61A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w:t>
            </w:r>
          </w:p>
          <w:p w14:paraId="60F025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2.审查责任：按照《中华人民共和国出境入境管理法》相关规定对书面申请材料进行审查。</w:t>
            </w:r>
          </w:p>
          <w:p w14:paraId="391160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3.决定责任：法定告知。</w:t>
            </w:r>
            <w:r>
              <w:rPr>
                <w:rFonts w:hint="eastAsia" w:cs="宋体"/>
                <w:b w:val="0"/>
                <w:bCs/>
                <w:color w:val="000000"/>
                <w:spacing w:val="0"/>
                <w:kern w:val="0"/>
                <w:sz w:val="18"/>
                <w:szCs w:val="21"/>
              </w:rPr>
              <w:br w:type="page"/>
            </w:r>
          </w:p>
          <w:p w14:paraId="15C6DBA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4.事后监管责任：建立实施监督检查的运行机制和管理制度。</w:t>
            </w:r>
          </w:p>
          <w:p w14:paraId="21E2B4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6"/>
                <w:kern w:val="0"/>
                <w:sz w:val="18"/>
                <w:szCs w:val="21"/>
              </w:rPr>
              <w:t>5.其他责任：法律法规规章文件规定应履行的其他责任。</w:t>
            </w:r>
          </w:p>
        </w:tc>
        <w:tc>
          <w:tcPr>
            <w:tcW w:w="1418" w:type="dxa"/>
            <w:noWrap/>
            <w:vAlign w:val="center"/>
          </w:tcPr>
          <w:p w14:paraId="6AB4E1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0D1F42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3D63B7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1F08C4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ABAF9D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BDB783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7CFAD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CA7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CCEC89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742</w:t>
            </w:r>
          </w:p>
        </w:tc>
        <w:tc>
          <w:tcPr>
            <w:tcW w:w="774" w:type="dxa"/>
            <w:noWrap/>
            <w:vAlign w:val="center"/>
          </w:tcPr>
          <w:p w14:paraId="4FE884D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行政确认</w:t>
            </w:r>
          </w:p>
        </w:tc>
        <w:tc>
          <w:tcPr>
            <w:tcW w:w="1089" w:type="dxa"/>
            <w:noWrap/>
            <w:vAlign w:val="center"/>
          </w:tcPr>
          <w:p w14:paraId="32BE80D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对中国境内出生外国婴儿的停留或者居留登记</w:t>
            </w:r>
          </w:p>
        </w:tc>
        <w:tc>
          <w:tcPr>
            <w:tcW w:w="1800" w:type="dxa"/>
            <w:noWrap/>
            <w:vAlign w:val="center"/>
          </w:tcPr>
          <w:p w14:paraId="7AF5DD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《中华人民共和国出境入境管理法》第四十条</w:t>
            </w:r>
          </w:p>
        </w:tc>
        <w:tc>
          <w:tcPr>
            <w:tcW w:w="655" w:type="dxa"/>
            <w:noWrap/>
            <w:vAlign w:val="center"/>
          </w:tcPr>
          <w:p w14:paraId="77868E6F">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1AF627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1.申请责任：申请人到政务服务中心综合窗口提交申请材料。</w:t>
            </w:r>
            <w:r>
              <w:rPr>
                <w:rFonts w:hint="eastAsia" w:cs="宋体"/>
                <w:b w:val="0"/>
                <w:bCs/>
                <w:color w:val="000000"/>
                <w:spacing w:val="0"/>
                <w:kern w:val="0"/>
                <w:sz w:val="18"/>
                <w:szCs w:val="21"/>
              </w:rPr>
              <w:br w:type="page"/>
            </w:r>
          </w:p>
          <w:p w14:paraId="3AC711E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2.受理责任：窗口工作人员收到申请材料后当场或者规定工作人内作出受理或不予受理决定。材料不齐全或不符合法定形式的，办理机关应在规定工作日内一次性告知申请人需要补正的全部内容。</w:t>
            </w:r>
          </w:p>
          <w:p w14:paraId="0703D46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3.审查责任：办理人员对申请人提交的材料进行审查，提出初步审查意见。</w:t>
            </w:r>
          </w:p>
          <w:p w14:paraId="6CCB60B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4.决定责任：办理机关负责人依据审查意见签署审批结果。对予批准办理的，由办理机关向申请人核发办理结果，不予批准的，由办理机关书面通知申请人并说明理由。</w:t>
            </w:r>
          </w:p>
          <w:p w14:paraId="46FBB0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5.颁发和送达责任：申请人凭受理通知书到申办窗口领取办理结果。</w:t>
            </w:r>
          </w:p>
        </w:tc>
        <w:tc>
          <w:tcPr>
            <w:tcW w:w="1418" w:type="dxa"/>
            <w:noWrap/>
            <w:vAlign w:val="center"/>
          </w:tcPr>
          <w:p w14:paraId="6028F67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347567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4860D8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44D0EE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F8C86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BAFE2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97B06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832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C13E1A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743</w:t>
            </w:r>
          </w:p>
        </w:tc>
        <w:tc>
          <w:tcPr>
            <w:tcW w:w="774" w:type="dxa"/>
            <w:noWrap/>
            <w:vAlign w:val="center"/>
          </w:tcPr>
          <w:p w14:paraId="57E0A59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行政确认</w:t>
            </w:r>
          </w:p>
        </w:tc>
        <w:tc>
          <w:tcPr>
            <w:tcW w:w="1089" w:type="dxa"/>
            <w:noWrap/>
            <w:vAlign w:val="center"/>
          </w:tcPr>
          <w:p w14:paraId="70974D9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对中国境内死亡的外国人注销停留居留证件</w:t>
            </w:r>
          </w:p>
        </w:tc>
        <w:tc>
          <w:tcPr>
            <w:tcW w:w="1800" w:type="dxa"/>
            <w:noWrap/>
            <w:vAlign w:val="center"/>
          </w:tcPr>
          <w:p w14:paraId="5AD4B6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《中华人民共和国出境入境管理法》第四十条</w:t>
            </w:r>
          </w:p>
        </w:tc>
        <w:tc>
          <w:tcPr>
            <w:tcW w:w="655" w:type="dxa"/>
            <w:noWrap/>
            <w:vAlign w:val="center"/>
          </w:tcPr>
          <w:p w14:paraId="2BD22003">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69801D1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1.申请责任：申请人到政务服务中心综合窗口提交申请材料。</w:t>
            </w:r>
            <w:r>
              <w:rPr>
                <w:rFonts w:hint="eastAsia" w:cs="宋体"/>
                <w:b w:val="0"/>
                <w:bCs/>
                <w:color w:val="000000"/>
                <w:spacing w:val="0"/>
                <w:kern w:val="0"/>
                <w:sz w:val="18"/>
                <w:szCs w:val="21"/>
              </w:rPr>
              <w:br w:type="page"/>
            </w:r>
          </w:p>
          <w:p w14:paraId="07A8A87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2.受理责任：窗口工作人员收到申请材料后当场或者规定工作人内作出受理或不予受理决定。材料不齐全或不符合法定形式的，办理机关应在规定工作日内一次性告知申请人需要补正的全部内容。</w:t>
            </w:r>
          </w:p>
          <w:p w14:paraId="4EEC6FA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3.审查责任：办理人员对申请人提交的材料进行审查，提出初步审查意见。</w:t>
            </w:r>
          </w:p>
          <w:p w14:paraId="52AC148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4.决定责任：办理机关负责人依据审查意见签署审批结果。对予批准办理的，由办理机关向申请人核发办理结果，不予批准的，由办理机关书面通知申请人并说明理由。</w:t>
            </w:r>
          </w:p>
          <w:p w14:paraId="16C875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5.颁发和送达责任：申请人凭受理通知书到申办窗口领取办理结果。</w:t>
            </w:r>
          </w:p>
        </w:tc>
        <w:tc>
          <w:tcPr>
            <w:tcW w:w="1418" w:type="dxa"/>
            <w:noWrap/>
            <w:vAlign w:val="center"/>
          </w:tcPr>
          <w:p w14:paraId="629DC2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51DF29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28A1AF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BCCCD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FD655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62AEF2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7BB12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50E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674FE5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744</w:t>
            </w:r>
          </w:p>
        </w:tc>
        <w:tc>
          <w:tcPr>
            <w:tcW w:w="774" w:type="dxa"/>
            <w:noWrap/>
            <w:vAlign w:val="center"/>
          </w:tcPr>
          <w:p w14:paraId="25FD4CC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行政确认</w:t>
            </w:r>
          </w:p>
        </w:tc>
        <w:tc>
          <w:tcPr>
            <w:tcW w:w="1089" w:type="dxa"/>
            <w:noWrap/>
            <w:vAlign w:val="center"/>
          </w:tcPr>
          <w:p w14:paraId="1DD2C64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对签证、外国人停留居留证件等出境入境证件的宣布作废</w:t>
            </w:r>
          </w:p>
        </w:tc>
        <w:tc>
          <w:tcPr>
            <w:tcW w:w="1800" w:type="dxa"/>
            <w:noWrap/>
            <w:vAlign w:val="center"/>
          </w:tcPr>
          <w:p w14:paraId="7DD123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《中华人民共和国出境入境管理法》第六十七条 </w:t>
            </w:r>
          </w:p>
        </w:tc>
        <w:tc>
          <w:tcPr>
            <w:tcW w:w="655" w:type="dxa"/>
            <w:noWrap/>
            <w:vAlign w:val="center"/>
          </w:tcPr>
          <w:p w14:paraId="44748232">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3ECBD69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1.申请责任：申请人到政务服务中心综合窗口提交申请材料。</w:t>
            </w:r>
            <w:r>
              <w:rPr>
                <w:rFonts w:hint="eastAsia" w:cs="宋体"/>
                <w:b w:val="0"/>
                <w:bCs/>
                <w:color w:val="000000"/>
                <w:spacing w:val="0"/>
                <w:kern w:val="0"/>
                <w:sz w:val="18"/>
                <w:szCs w:val="21"/>
              </w:rPr>
              <w:br w:type="page"/>
            </w:r>
          </w:p>
          <w:p w14:paraId="3032FB6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2.受理责任：窗口工作人员收到申请材料后当场或者规定工作人内作出受理或不予受理决定。材料不齐全或不符合法定形式的，办理机关应在规定工作日内一次性告知申请人需要补正的全部内容。</w:t>
            </w:r>
          </w:p>
          <w:p w14:paraId="6179ED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3.审查责任：办理人员对申请人提交的材料进行审查，提出初步审查意见。</w:t>
            </w:r>
          </w:p>
          <w:p w14:paraId="23A97E2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4.决定责任：办理机关负责人依据审查意见签署审批结果。对予批准办理的，由办理机关向申请人核发办理结果，不予批准的，由办理机关书面通知申请人并说明理由。</w:t>
            </w:r>
          </w:p>
          <w:p w14:paraId="337743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5.颁发和送达责任：申请人凭受理通知书到申办窗口领取办理结果。</w:t>
            </w:r>
          </w:p>
        </w:tc>
        <w:tc>
          <w:tcPr>
            <w:tcW w:w="1418" w:type="dxa"/>
            <w:noWrap/>
            <w:vAlign w:val="center"/>
          </w:tcPr>
          <w:p w14:paraId="471CA3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6B053E2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389E8E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F36BC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5E54AD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CABE17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A937B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346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8C234A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745</w:t>
            </w:r>
          </w:p>
        </w:tc>
        <w:tc>
          <w:tcPr>
            <w:tcW w:w="774" w:type="dxa"/>
            <w:noWrap/>
            <w:vAlign w:val="center"/>
          </w:tcPr>
          <w:p w14:paraId="1CEDF78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行政确认</w:t>
            </w:r>
          </w:p>
        </w:tc>
        <w:tc>
          <w:tcPr>
            <w:tcW w:w="1089" w:type="dxa"/>
            <w:noWrap/>
            <w:vAlign w:val="center"/>
          </w:tcPr>
          <w:p w14:paraId="689473F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对护照、出入境通行证的宣布作废</w:t>
            </w:r>
          </w:p>
        </w:tc>
        <w:tc>
          <w:tcPr>
            <w:tcW w:w="1800" w:type="dxa"/>
            <w:noWrap/>
            <w:vAlign w:val="center"/>
          </w:tcPr>
          <w:p w14:paraId="61BAF6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《中华人民共和国护照法》第十五条 </w:t>
            </w:r>
            <w:r>
              <w:rPr>
                <w:rFonts w:hint="eastAsia" w:cs="宋体"/>
                <w:b w:val="0"/>
                <w:bCs/>
                <w:color w:val="000000"/>
                <w:spacing w:val="0"/>
                <w:kern w:val="0"/>
                <w:sz w:val="18"/>
                <w:szCs w:val="21"/>
              </w:rPr>
              <w:br w:type="page"/>
            </w:r>
          </w:p>
        </w:tc>
        <w:tc>
          <w:tcPr>
            <w:tcW w:w="655" w:type="dxa"/>
            <w:noWrap/>
            <w:vAlign w:val="center"/>
          </w:tcPr>
          <w:p w14:paraId="7029C44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39EC93F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558C46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2.审查责任：按照《中华人民共和国护照法》《中华人民共和国普通护照和出入境通行证签发管理办法》相关规定对书面申请材料进行审查。</w:t>
            </w:r>
          </w:p>
          <w:p w14:paraId="6332E5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3.决定责任：作出登记或者不予登记决定，法定告知。</w:t>
            </w:r>
          </w:p>
          <w:p w14:paraId="3F3D75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266900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52FA289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56F5E4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0EAF4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D5ED3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3ED515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439CA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4BD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595E99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746</w:t>
            </w:r>
          </w:p>
        </w:tc>
        <w:tc>
          <w:tcPr>
            <w:tcW w:w="774" w:type="dxa"/>
            <w:noWrap/>
            <w:vAlign w:val="center"/>
          </w:tcPr>
          <w:p w14:paraId="3CC7C48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行政确认</w:t>
            </w:r>
          </w:p>
        </w:tc>
        <w:tc>
          <w:tcPr>
            <w:tcW w:w="1089" w:type="dxa"/>
            <w:noWrap/>
            <w:vAlign w:val="center"/>
          </w:tcPr>
          <w:p w14:paraId="0D29592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对外国人身份信息的核实</w:t>
            </w:r>
          </w:p>
        </w:tc>
        <w:tc>
          <w:tcPr>
            <w:tcW w:w="1800" w:type="dxa"/>
            <w:noWrap/>
            <w:vAlign w:val="center"/>
          </w:tcPr>
          <w:p w14:paraId="548741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《中华人民共和国外国人入境出境管理条例》第二十七条 </w:t>
            </w:r>
          </w:p>
        </w:tc>
        <w:tc>
          <w:tcPr>
            <w:tcW w:w="655" w:type="dxa"/>
            <w:noWrap/>
            <w:vAlign w:val="center"/>
          </w:tcPr>
          <w:p w14:paraId="7DD9D43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6926DFB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1.受理责任：公示应当提交的材料，一次性告知补正材料，依法受理或不予受理（不予受理应当告知理由）。</w:t>
            </w:r>
          </w:p>
          <w:p w14:paraId="63EFAE5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2.审查责任：按照《中华人民共和国护照法》《中华人民共和国普通护照和出入境通行证签发管理办法》相关规定对书面申请材料进行审查。</w:t>
            </w:r>
          </w:p>
          <w:p w14:paraId="0087429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3.决定责任：作出登记或者不予登记决定，法定告知。</w:t>
            </w:r>
          </w:p>
          <w:p w14:paraId="3B3541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642921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0B07D4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6114CB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3639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BF209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D3B603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42AC1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3A1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85C204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747</w:t>
            </w:r>
          </w:p>
        </w:tc>
        <w:tc>
          <w:tcPr>
            <w:tcW w:w="774" w:type="dxa"/>
            <w:noWrap/>
            <w:vAlign w:val="center"/>
          </w:tcPr>
          <w:p w14:paraId="060D669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行政确认</w:t>
            </w:r>
          </w:p>
        </w:tc>
        <w:tc>
          <w:tcPr>
            <w:tcW w:w="1089" w:type="dxa"/>
            <w:noWrap/>
            <w:vAlign w:val="center"/>
          </w:tcPr>
          <w:p w14:paraId="523CB1A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外国人护照报失证明</w:t>
            </w:r>
          </w:p>
        </w:tc>
        <w:tc>
          <w:tcPr>
            <w:tcW w:w="1800" w:type="dxa"/>
            <w:noWrap/>
            <w:vAlign w:val="center"/>
          </w:tcPr>
          <w:p w14:paraId="007249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《公安部六局关于启用新的“护照报失证明”的通知》</w:t>
            </w:r>
          </w:p>
        </w:tc>
        <w:tc>
          <w:tcPr>
            <w:tcW w:w="655" w:type="dxa"/>
            <w:noWrap/>
            <w:vAlign w:val="center"/>
          </w:tcPr>
          <w:p w14:paraId="7363778B">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64BDD6F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1.申请责任：申请人到政务服务中心综合窗口提交申请材料。</w:t>
            </w:r>
            <w:r>
              <w:rPr>
                <w:rFonts w:hint="eastAsia" w:cs="宋体"/>
                <w:b w:val="0"/>
                <w:bCs/>
                <w:color w:val="000000"/>
                <w:spacing w:val="0"/>
                <w:kern w:val="0"/>
                <w:sz w:val="18"/>
                <w:szCs w:val="21"/>
              </w:rPr>
              <w:br w:type="page"/>
            </w:r>
          </w:p>
          <w:p w14:paraId="5C7413C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2.受理责任：窗口工作人员收到申请材料后当场或者规定工作人内作出受理或不予受理决定。材料不齐全或不符合法定形式的，办理机关应在规定工作日内一次性告知申请人需要补正的全部内容。</w:t>
            </w:r>
          </w:p>
          <w:p w14:paraId="505E723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3.审查责任：办理人员对申请人提交的材料进行审查，提出初步审查意见。</w:t>
            </w:r>
          </w:p>
          <w:p w14:paraId="3A6729E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4.决定责任：办理机关负责人依据审查意见签署审批结果。对予批准办理的，由办理机关向申请人核发办理结果，不予批准的，由办理机关书面通知申请人并说明理由。</w:t>
            </w:r>
          </w:p>
          <w:p w14:paraId="7965323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5.颁发和送达责任：申请人凭受理通知书到申办窗口领取办理结果。</w:t>
            </w:r>
          </w:p>
        </w:tc>
        <w:tc>
          <w:tcPr>
            <w:tcW w:w="1418" w:type="dxa"/>
            <w:noWrap/>
            <w:vAlign w:val="center"/>
          </w:tcPr>
          <w:p w14:paraId="4CACBE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《中华人民共和国监察法》《中华人民共和国行政许可法》《行政机关公务员处分条例》《四川省行政审批违法违纪行为责任追究办法》</w:t>
            </w:r>
          </w:p>
        </w:tc>
        <w:tc>
          <w:tcPr>
            <w:tcW w:w="2109" w:type="dxa"/>
            <w:noWrap/>
            <w:vAlign w:val="center"/>
          </w:tcPr>
          <w:p w14:paraId="2926507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行政监察法》《中华人民共和国行政许可法》《中华人民共和国行政机关公务员处分条例》《公安机关人民警察纪律条令》《四川省行政审批违法违纪行为责任追究办法》等法律法规规章的相关规定追究相应的责任。</w:t>
            </w:r>
          </w:p>
          <w:p w14:paraId="769ADD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B9736E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7DB43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C9FE33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1B303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9FE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CD46CD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748</w:t>
            </w:r>
          </w:p>
        </w:tc>
        <w:tc>
          <w:tcPr>
            <w:tcW w:w="774" w:type="dxa"/>
            <w:noWrap/>
            <w:vAlign w:val="center"/>
          </w:tcPr>
          <w:p w14:paraId="1C81EF8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5033F69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对有违法犯罪嫌疑的人员进行当场盘问检查</w:t>
            </w:r>
          </w:p>
        </w:tc>
        <w:tc>
          <w:tcPr>
            <w:tcW w:w="1800" w:type="dxa"/>
            <w:noWrap/>
            <w:vAlign w:val="center"/>
          </w:tcPr>
          <w:p w14:paraId="0B3E22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《中华人民共和国人民警察法》第九条 </w:t>
            </w:r>
          </w:p>
        </w:tc>
        <w:tc>
          <w:tcPr>
            <w:tcW w:w="655" w:type="dxa"/>
            <w:noWrap/>
            <w:vAlign w:val="center"/>
          </w:tcPr>
          <w:p w14:paraId="0ECF9464">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1DF897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1.出示证件责任：对有犯罪嫌疑的人员出示相应证件</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开展检查：可以当场盘问、检查。</w:t>
            </w:r>
          </w:p>
        </w:tc>
        <w:tc>
          <w:tcPr>
            <w:tcW w:w="1418" w:type="dxa"/>
            <w:noWrap/>
            <w:vAlign w:val="center"/>
          </w:tcPr>
          <w:p w14:paraId="1F0E1E6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《中华人民共和国监察法》《中华人民共和国人民警察法》《行政机关公务员处分条例》</w:t>
            </w:r>
          </w:p>
        </w:tc>
        <w:tc>
          <w:tcPr>
            <w:tcW w:w="2109" w:type="dxa"/>
            <w:noWrap/>
            <w:vAlign w:val="center"/>
          </w:tcPr>
          <w:p w14:paraId="1A3A927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人民警察法》《行政机关公务员处分条例》等追究相应的责任，以及其他依法应当追究责任的情形。</w:t>
            </w:r>
          </w:p>
          <w:p w14:paraId="594E1F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E573FD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04A03C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EF6149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33C9F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03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A9359B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749</w:t>
            </w:r>
          </w:p>
        </w:tc>
        <w:tc>
          <w:tcPr>
            <w:tcW w:w="774" w:type="dxa"/>
            <w:noWrap/>
            <w:vAlign w:val="center"/>
          </w:tcPr>
          <w:p w14:paraId="042C800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37A7F01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查验居民身份证</w:t>
            </w:r>
          </w:p>
        </w:tc>
        <w:tc>
          <w:tcPr>
            <w:tcW w:w="1800" w:type="dxa"/>
            <w:noWrap/>
            <w:vAlign w:val="center"/>
          </w:tcPr>
          <w:p w14:paraId="369CF5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《中华人民共和国居民身份证法》第十五条    </w:t>
            </w:r>
          </w:p>
        </w:tc>
        <w:tc>
          <w:tcPr>
            <w:tcW w:w="655" w:type="dxa"/>
            <w:noWrap/>
            <w:vAlign w:val="center"/>
          </w:tcPr>
          <w:p w14:paraId="393E3ED1">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40DDB4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1.出示证件责任：对有犯罪嫌疑的人员出示相应证件</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开展检查：人民警察依法执行职务，遇有《居民身份证法》第十五条所列情形之一的，可以查验居民身份证。</w:t>
            </w:r>
          </w:p>
        </w:tc>
        <w:tc>
          <w:tcPr>
            <w:tcW w:w="1418" w:type="dxa"/>
            <w:noWrap/>
            <w:vAlign w:val="center"/>
          </w:tcPr>
          <w:p w14:paraId="4221D3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《中华人民共和国监察法》《中华人民共和国人民警察法》《行政机关公务员处分条例》</w:t>
            </w:r>
          </w:p>
        </w:tc>
        <w:tc>
          <w:tcPr>
            <w:tcW w:w="2109" w:type="dxa"/>
            <w:noWrap/>
            <w:vAlign w:val="center"/>
          </w:tcPr>
          <w:p w14:paraId="6C5DEB5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人民警察法》《行政机关公务员处分条例》等追究相应的责任，以及其他依法应当追究责任的情形。</w:t>
            </w:r>
          </w:p>
          <w:p w14:paraId="32C59D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FF815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545A5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15DCB4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CC8A2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A59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2FC41C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750</w:t>
            </w:r>
          </w:p>
        </w:tc>
        <w:tc>
          <w:tcPr>
            <w:tcW w:w="774" w:type="dxa"/>
            <w:noWrap/>
            <w:vAlign w:val="center"/>
          </w:tcPr>
          <w:p w14:paraId="74697196">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B50033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对计算机信息系统安全专用产品销售许可证的监督检查</w:t>
            </w:r>
          </w:p>
        </w:tc>
        <w:tc>
          <w:tcPr>
            <w:tcW w:w="1800" w:type="dxa"/>
            <w:noWrap/>
            <w:vAlign w:val="center"/>
          </w:tcPr>
          <w:p w14:paraId="59846F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《计算机信息系统安全专用产品检测和销售许可证管理办法》第五条</w:t>
            </w:r>
          </w:p>
        </w:tc>
        <w:tc>
          <w:tcPr>
            <w:tcW w:w="655" w:type="dxa"/>
            <w:noWrap/>
            <w:vAlign w:val="center"/>
          </w:tcPr>
          <w:p w14:paraId="4ADD1296">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6E1901C8">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651F1624">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70D3D5DB">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0E995F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BE794F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31986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A9358D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8CAC2E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2DAF3F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89127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E6B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7949C5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751</w:t>
            </w:r>
          </w:p>
        </w:tc>
        <w:tc>
          <w:tcPr>
            <w:tcW w:w="774" w:type="dxa"/>
            <w:noWrap/>
            <w:vAlign w:val="center"/>
          </w:tcPr>
          <w:p w14:paraId="40DC5EEF">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1A71EF1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对违反治安管理行为和其他违法行为有关的场所、物品、人身进行检查</w:t>
            </w:r>
          </w:p>
        </w:tc>
        <w:tc>
          <w:tcPr>
            <w:tcW w:w="1800" w:type="dxa"/>
            <w:noWrap/>
            <w:vAlign w:val="center"/>
          </w:tcPr>
          <w:p w14:paraId="767EAF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《中华人民共和国治安管理处罚法》第八十七条</w:t>
            </w:r>
          </w:p>
        </w:tc>
        <w:tc>
          <w:tcPr>
            <w:tcW w:w="655" w:type="dxa"/>
            <w:noWrap/>
            <w:vAlign w:val="center"/>
          </w:tcPr>
          <w:p w14:paraId="4730B93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4376C119">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024890DF">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4D0E2F05">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50F126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EA460A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062347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BF1C1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DED62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04BF2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C14D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7F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5C187A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752</w:t>
            </w:r>
          </w:p>
        </w:tc>
        <w:tc>
          <w:tcPr>
            <w:tcW w:w="774" w:type="dxa"/>
            <w:noWrap/>
            <w:vAlign w:val="center"/>
          </w:tcPr>
          <w:p w14:paraId="1FE6935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4AFEBBC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对制造、配售民用枪支的企业制造、配售、储存和</w:t>
            </w:r>
            <w:r>
              <w:rPr>
                <w:rFonts w:hint="eastAsia" w:cs="宋体"/>
                <w:b w:val="0"/>
                <w:bCs/>
                <w:color w:val="000000"/>
                <w:spacing w:val="0"/>
                <w:kern w:val="0"/>
                <w:sz w:val="18"/>
                <w:szCs w:val="21"/>
                <w:lang w:val="en-US" w:eastAsia="zh-CN"/>
              </w:rPr>
              <w:t>账册</w:t>
            </w:r>
            <w:bookmarkStart w:id="3" w:name="_GoBack"/>
            <w:bookmarkEnd w:id="3"/>
            <w:r>
              <w:rPr>
                <w:rFonts w:hint="eastAsia" w:cs="宋体"/>
                <w:b w:val="0"/>
                <w:bCs/>
                <w:color w:val="000000"/>
                <w:spacing w:val="0"/>
                <w:kern w:val="0"/>
                <w:sz w:val="18"/>
                <w:szCs w:val="21"/>
              </w:rPr>
              <w:t>登记等情况进行定期检查。必要时，派专人驻厂对制造企业进行监督、检查</w:t>
            </w:r>
          </w:p>
        </w:tc>
        <w:tc>
          <w:tcPr>
            <w:tcW w:w="1800" w:type="dxa"/>
            <w:noWrap/>
            <w:vAlign w:val="center"/>
          </w:tcPr>
          <w:p w14:paraId="1A1C1E0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《中华人民共和国枪支管理法》第二十条 </w:t>
            </w:r>
          </w:p>
        </w:tc>
        <w:tc>
          <w:tcPr>
            <w:tcW w:w="655" w:type="dxa"/>
            <w:noWrap/>
            <w:vAlign w:val="center"/>
          </w:tcPr>
          <w:p w14:paraId="1CE85622">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1E243900">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258526B9">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63E3F1F8">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3082B86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CF1528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7E4C08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7C3CDA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0FAE0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E6F681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66FB1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DE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042874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753</w:t>
            </w:r>
          </w:p>
        </w:tc>
        <w:tc>
          <w:tcPr>
            <w:tcW w:w="774" w:type="dxa"/>
            <w:noWrap/>
            <w:vAlign w:val="center"/>
          </w:tcPr>
          <w:p w14:paraId="3D4B5A5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CA6BC0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对持有枪支的单位和个人进行查验</w:t>
            </w:r>
          </w:p>
        </w:tc>
        <w:tc>
          <w:tcPr>
            <w:tcW w:w="1800" w:type="dxa"/>
            <w:noWrap/>
            <w:vAlign w:val="center"/>
          </w:tcPr>
          <w:p w14:paraId="09E60D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《中华人民共和国枪支管理法》第二十八条 </w:t>
            </w:r>
          </w:p>
        </w:tc>
        <w:tc>
          <w:tcPr>
            <w:tcW w:w="655" w:type="dxa"/>
            <w:noWrap/>
            <w:vAlign w:val="center"/>
          </w:tcPr>
          <w:p w14:paraId="551A684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29B417E7">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29F173C1">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2EB79939">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0AA912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《中华人民共和国监察法》《中华人民共和国枪支管理法》《行政机关公务员处分条例》</w:t>
            </w:r>
          </w:p>
        </w:tc>
        <w:tc>
          <w:tcPr>
            <w:tcW w:w="2109" w:type="dxa"/>
            <w:noWrap/>
            <w:vAlign w:val="center"/>
          </w:tcPr>
          <w:p w14:paraId="3A88D26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枪支管理法》《行政机关公务员处分条例》等追究相应的责任，以及其他依法应当追究责任的情形。</w:t>
            </w:r>
          </w:p>
          <w:p w14:paraId="7FB40B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8D2131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9ABEF8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932DAE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5FFDC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AD2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16FEE1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754</w:t>
            </w:r>
          </w:p>
        </w:tc>
        <w:tc>
          <w:tcPr>
            <w:tcW w:w="774" w:type="dxa"/>
            <w:noWrap/>
            <w:vAlign w:val="center"/>
          </w:tcPr>
          <w:p w14:paraId="283DBA5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183EB51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对报废机动车回收拆解活动实施日常监督检查</w:t>
            </w:r>
          </w:p>
        </w:tc>
        <w:tc>
          <w:tcPr>
            <w:tcW w:w="1800" w:type="dxa"/>
            <w:noWrap/>
            <w:vAlign w:val="center"/>
          </w:tcPr>
          <w:p w14:paraId="0834353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《机动车修理业、报废机动车回收业治安管理办法》第三条</w:t>
            </w:r>
          </w:p>
        </w:tc>
        <w:tc>
          <w:tcPr>
            <w:tcW w:w="655" w:type="dxa"/>
            <w:noWrap/>
            <w:vAlign w:val="center"/>
          </w:tcPr>
          <w:p w14:paraId="4525DC1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238FC375">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0D85037C">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227CB9A6">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5DF4F9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2B42DF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A9AF2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6B918C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836EE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C8CAA2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A935F4B">
            <w:pPr>
              <w:adjustRightInd w:val="0"/>
              <w:snapToGrid w:val="0"/>
              <w:spacing w:line="320" w:lineRule="exact"/>
              <w:ind w:left="-56" w:leftChars="-20" w:right="-56" w:rightChars="-20"/>
              <w:rPr>
                <w:rFonts w:cs="宋体"/>
                <w:b w:val="0"/>
                <w:bCs/>
                <w:color w:val="000000"/>
                <w:spacing w:val="0"/>
                <w:kern w:val="0"/>
                <w:sz w:val="21"/>
                <w:szCs w:val="21"/>
              </w:rPr>
            </w:pPr>
            <w:r>
              <w:rPr>
                <w:rFonts w:hint="eastAsia" w:cs="宋体"/>
                <w:b w:val="0"/>
                <w:bCs/>
                <w:color w:val="000000"/>
                <w:spacing w:val="-11"/>
                <w:sz w:val="18"/>
                <w:szCs w:val="21"/>
                <w:lang w:val="zh-TW"/>
              </w:rPr>
              <w:t>与</w:t>
            </w:r>
            <w:r>
              <w:rPr>
                <w:rFonts w:hint="eastAsia" w:cs="宋体"/>
                <w:b w:val="0"/>
                <w:bCs/>
                <w:color w:val="000000"/>
                <w:spacing w:val="-11"/>
                <w:sz w:val="18"/>
                <w:szCs w:val="21"/>
                <w:lang w:val="zh-TW" w:eastAsia="zh-TW"/>
              </w:rPr>
              <w:t>发</w:t>
            </w:r>
            <w:r>
              <w:rPr>
                <w:rFonts w:hint="eastAsia" w:cs="宋体"/>
                <w:b w:val="0"/>
                <w:bCs/>
                <w:color w:val="000000"/>
                <w:spacing w:val="-23"/>
                <w:sz w:val="18"/>
                <w:szCs w:val="21"/>
                <w:lang w:val="zh-TW" w:eastAsia="zh-TW"/>
              </w:rPr>
              <w:t>改、经信、</w:t>
            </w:r>
            <w:r>
              <w:rPr>
                <w:rFonts w:hint="eastAsia" w:cs="宋体"/>
                <w:b w:val="0"/>
                <w:bCs/>
                <w:color w:val="000000"/>
                <w:spacing w:val="-23"/>
                <w:sz w:val="18"/>
                <w:szCs w:val="21"/>
                <w:lang w:val="zh-TW"/>
              </w:rPr>
              <w:t>商务</w:t>
            </w:r>
            <w:r>
              <w:rPr>
                <w:rFonts w:hint="eastAsia" w:cs="宋体"/>
                <w:b w:val="0"/>
                <w:bCs/>
                <w:color w:val="000000"/>
                <w:spacing w:val="-23"/>
                <w:sz w:val="18"/>
                <w:szCs w:val="21"/>
                <w:lang w:val="zh-TW" w:eastAsia="zh-TW"/>
              </w:rPr>
              <w:t>、生态环境、</w:t>
            </w:r>
            <w:r>
              <w:rPr>
                <w:rFonts w:hint="eastAsia" w:cs="宋体"/>
                <w:b w:val="0"/>
                <w:bCs/>
                <w:color w:val="000000"/>
                <w:spacing w:val="-11"/>
                <w:sz w:val="18"/>
                <w:szCs w:val="21"/>
                <w:lang w:val="zh-TW" w:eastAsia="zh-TW"/>
              </w:rPr>
              <w:t>交通运输和市场监管等</w:t>
            </w:r>
            <w:r>
              <w:rPr>
                <w:rFonts w:hint="eastAsia" w:cs="宋体"/>
                <w:b w:val="0"/>
                <w:bCs/>
                <w:color w:val="000000"/>
                <w:spacing w:val="-11"/>
                <w:sz w:val="18"/>
                <w:szCs w:val="21"/>
                <w:lang w:val="zh-TW"/>
              </w:rPr>
              <w:t>部门按职责分工</w:t>
            </w:r>
            <w:r>
              <w:rPr>
                <w:rFonts w:hint="eastAsia" w:cs="宋体"/>
                <w:b w:val="0"/>
                <w:bCs/>
                <w:color w:val="000000"/>
                <w:spacing w:val="-11"/>
                <w:sz w:val="18"/>
                <w:szCs w:val="21"/>
                <w:lang w:val="zh-TW" w:eastAsia="zh-TW"/>
              </w:rPr>
              <w:t>联合开展</w:t>
            </w:r>
          </w:p>
        </w:tc>
      </w:tr>
      <w:tr w14:paraId="25E7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554B7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755</w:t>
            </w:r>
          </w:p>
        </w:tc>
        <w:tc>
          <w:tcPr>
            <w:tcW w:w="774" w:type="dxa"/>
            <w:noWrap/>
            <w:vAlign w:val="center"/>
          </w:tcPr>
          <w:p w14:paraId="387DC48A">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4DD2E99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对旅馆业经营场所进行治安监督检查</w:t>
            </w:r>
          </w:p>
        </w:tc>
        <w:tc>
          <w:tcPr>
            <w:tcW w:w="1800" w:type="dxa"/>
            <w:noWrap/>
            <w:vAlign w:val="center"/>
          </w:tcPr>
          <w:p w14:paraId="09758A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《旅馆业治安管理办法》第十四条</w:t>
            </w:r>
          </w:p>
        </w:tc>
        <w:tc>
          <w:tcPr>
            <w:tcW w:w="655" w:type="dxa"/>
            <w:noWrap/>
            <w:vAlign w:val="center"/>
          </w:tcPr>
          <w:p w14:paraId="3E171ED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174DD804">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2D073565">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63122579">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2B4ED7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《中华人民共和国监察法》《行政机关公务员处分条例》《旅馆业治安管理办法》</w:t>
            </w:r>
          </w:p>
        </w:tc>
        <w:tc>
          <w:tcPr>
            <w:tcW w:w="2109" w:type="dxa"/>
            <w:noWrap/>
            <w:vAlign w:val="center"/>
          </w:tcPr>
          <w:p w14:paraId="577E05B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旅馆业治安管理办法》等追究相应的责任，以及其他依法应当追究责任的情形。</w:t>
            </w:r>
          </w:p>
          <w:p w14:paraId="36E6C68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3861E8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366AD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CC5E39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86C77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B3B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03D896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756</w:t>
            </w:r>
          </w:p>
        </w:tc>
        <w:tc>
          <w:tcPr>
            <w:tcW w:w="774" w:type="dxa"/>
            <w:noWrap/>
            <w:vAlign w:val="center"/>
          </w:tcPr>
          <w:p w14:paraId="67C77F4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353AEDC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对娱乐场所进行监督检查</w:t>
            </w:r>
          </w:p>
        </w:tc>
        <w:tc>
          <w:tcPr>
            <w:tcW w:w="1800" w:type="dxa"/>
            <w:noWrap/>
            <w:vAlign w:val="center"/>
          </w:tcPr>
          <w:p w14:paraId="6EA524D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《娱乐场所治安管理办法》第三十三条</w:t>
            </w:r>
          </w:p>
        </w:tc>
        <w:tc>
          <w:tcPr>
            <w:tcW w:w="655" w:type="dxa"/>
            <w:noWrap/>
            <w:vAlign w:val="center"/>
          </w:tcPr>
          <w:p w14:paraId="16BACFE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766BD696">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273FB678">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34D6B806">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257FCF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《中华人民共和国监察法》《行政机关公务员处分条例》《娱乐场所治安管理办法》</w:t>
            </w:r>
          </w:p>
        </w:tc>
        <w:tc>
          <w:tcPr>
            <w:tcW w:w="2109" w:type="dxa"/>
            <w:noWrap/>
            <w:vAlign w:val="center"/>
          </w:tcPr>
          <w:p w14:paraId="2E6A295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娱乐场所治安管理办法》等追究相应的责任，以及其他依法应当追究责任的情形。</w:t>
            </w:r>
          </w:p>
          <w:p w14:paraId="0303F0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C4447A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20885F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92B442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66374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7AE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64B04B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757</w:t>
            </w:r>
          </w:p>
        </w:tc>
        <w:tc>
          <w:tcPr>
            <w:tcW w:w="774" w:type="dxa"/>
            <w:noWrap/>
            <w:vAlign w:val="center"/>
          </w:tcPr>
          <w:p w14:paraId="4149EFA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1C06C78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对危险化学物品的公共安全进行监督检查</w:t>
            </w:r>
          </w:p>
        </w:tc>
        <w:tc>
          <w:tcPr>
            <w:tcW w:w="1800" w:type="dxa"/>
            <w:noWrap/>
            <w:vAlign w:val="center"/>
          </w:tcPr>
          <w:p w14:paraId="76EFD8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《危险化学品安全管理条例》第六条</w:t>
            </w:r>
          </w:p>
        </w:tc>
        <w:tc>
          <w:tcPr>
            <w:tcW w:w="655" w:type="dxa"/>
            <w:noWrap/>
            <w:vAlign w:val="center"/>
          </w:tcPr>
          <w:p w14:paraId="28216BE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2A0AF31F">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6F2D612B">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150DE751">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75036B5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2BB2A47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707356C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251A1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3A8C8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9B7C0E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0B426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224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75C69A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758</w:t>
            </w:r>
          </w:p>
        </w:tc>
        <w:tc>
          <w:tcPr>
            <w:tcW w:w="774" w:type="dxa"/>
            <w:noWrap/>
            <w:vAlign w:val="center"/>
          </w:tcPr>
          <w:p w14:paraId="6988894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7CA59D7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对管辖范围内依法配备守护、押运公务用枪的单位建立、执行枪支管理制度的情况，定期进行检查、监督</w:t>
            </w:r>
          </w:p>
        </w:tc>
        <w:tc>
          <w:tcPr>
            <w:tcW w:w="1800" w:type="dxa"/>
            <w:noWrap/>
            <w:vAlign w:val="center"/>
          </w:tcPr>
          <w:p w14:paraId="04F679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《专职守护押运人员枪支使用管理条例》第十三条</w:t>
            </w:r>
          </w:p>
        </w:tc>
        <w:tc>
          <w:tcPr>
            <w:tcW w:w="655" w:type="dxa"/>
            <w:noWrap/>
            <w:vAlign w:val="center"/>
          </w:tcPr>
          <w:p w14:paraId="60014D9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6E1EC00F">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736B8A30">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75DCAF48">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6480D1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119439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03356C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F536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68F6F7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171F2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AA535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ABF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894D6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759</w:t>
            </w:r>
          </w:p>
        </w:tc>
        <w:tc>
          <w:tcPr>
            <w:tcW w:w="774" w:type="dxa"/>
            <w:noWrap/>
            <w:vAlign w:val="center"/>
          </w:tcPr>
          <w:p w14:paraId="40D2CE0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0A69270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对危险等级较高的焰火晚会及其他大型焰火燃放活动进行监督检查</w:t>
            </w:r>
          </w:p>
        </w:tc>
        <w:tc>
          <w:tcPr>
            <w:tcW w:w="1800" w:type="dxa"/>
            <w:noWrap/>
            <w:vAlign w:val="center"/>
          </w:tcPr>
          <w:p w14:paraId="0C7898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《烟花爆竹安全管理条例》第三十五条  </w:t>
            </w:r>
          </w:p>
        </w:tc>
        <w:tc>
          <w:tcPr>
            <w:tcW w:w="655" w:type="dxa"/>
            <w:noWrap/>
            <w:vAlign w:val="center"/>
          </w:tcPr>
          <w:p w14:paraId="75E3321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64A36416">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49D871B0">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519CBCFB">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3E63E27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《中华人民共和国监察法》《行政机关公务员处分条例》《烟花爆竹安全管理条例》</w:t>
            </w:r>
          </w:p>
        </w:tc>
        <w:tc>
          <w:tcPr>
            <w:tcW w:w="2109" w:type="dxa"/>
            <w:noWrap/>
            <w:vAlign w:val="center"/>
          </w:tcPr>
          <w:p w14:paraId="3DF0905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烟花爆竹安全管理条例》等追究相应的责任，以及其他依法应当追究责任的情形。</w:t>
            </w:r>
          </w:p>
          <w:p w14:paraId="72667C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免责情形：按照《中华人民共和国公职人员政务处分法》规定的情形，以及其他依法应当免责的情形。 </w:t>
            </w:r>
          </w:p>
        </w:tc>
        <w:tc>
          <w:tcPr>
            <w:tcW w:w="728" w:type="dxa"/>
            <w:noWrap/>
            <w:vAlign w:val="center"/>
          </w:tcPr>
          <w:p w14:paraId="31DAF4D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2F3EEC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7DE87D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ACC93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31A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5940AB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760</w:t>
            </w:r>
          </w:p>
        </w:tc>
        <w:tc>
          <w:tcPr>
            <w:tcW w:w="774" w:type="dxa"/>
            <w:noWrap/>
            <w:vAlign w:val="center"/>
          </w:tcPr>
          <w:p w14:paraId="7C78D6D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2B8A3E8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在大型群众性活动举办前，对活动场所组织安全检查。在大型群众性活动举办过程中，对安全工作的落实情况实施监督检查</w:t>
            </w:r>
          </w:p>
        </w:tc>
        <w:tc>
          <w:tcPr>
            <w:tcW w:w="1800" w:type="dxa"/>
            <w:noWrap/>
            <w:vAlign w:val="center"/>
          </w:tcPr>
          <w:p w14:paraId="22EF6A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《大型群众性活动安全管理条例》第十条 </w:t>
            </w:r>
          </w:p>
        </w:tc>
        <w:tc>
          <w:tcPr>
            <w:tcW w:w="655" w:type="dxa"/>
            <w:noWrap/>
            <w:vAlign w:val="center"/>
          </w:tcPr>
          <w:p w14:paraId="5F23F78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0B5B397F">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32929DAE">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1EB38A4C">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4EB6143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《中华人民共和国监察法》《行政机关公务员处分条例》《大型群众性活动安全管理条例》</w:t>
            </w:r>
          </w:p>
        </w:tc>
        <w:tc>
          <w:tcPr>
            <w:tcW w:w="2109" w:type="dxa"/>
            <w:noWrap/>
            <w:vAlign w:val="center"/>
          </w:tcPr>
          <w:p w14:paraId="78EC924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大型群众性活动安全管理条例》等追究相应的责任，以及其他依法应当追究责任的情形。</w:t>
            </w:r>
          </w:p>
          <w:p w14:paraId="15CDE9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18D331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1BBC7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C9E5DB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AA328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4E3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7EF8CD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761</w:t>
            </w:r>
          </w:p>
        </w:tc>
        <w:tc>
          <w:tcPr>
            <w:tcW w:w="774" w:type="dxa"/>
            <w:noWrap/>
            <w:vAlign w:val="center"/>
          </w:tcPr>
          <w:p w14:paraId="0C6C219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2BF1445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对保安从业单位、保安培训单位和保安员进行监督检查</w:t>
            </w:r>
          </w:p>
        </w:tc>
        <w:tc>
          <w:tcPr>
            <w:tcW w:w="1800" w:type="dxa"/>
            <w:noWrap/>
            <w:vAlign w:val="center"/>
          </w:tcPr>
          <w:p w14:paraId="4FCE0CD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《保安服务管理条例》第三条 </w:t>
            </w:r>
          </w:p>
        </w:tc>
        <w:tc>
          <w:tcPr>
            <w:tcW w:w="655" w:type="dxa"/>
            <w:noWrap/>
            <w:vAlign w:val="center"/>
          </w:tcPr>
          <w:p w14:paraId="15397BAA">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79760025">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7F7E68A9">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776F36DD">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779B0F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《中华人民共和国监察法》《行政机关公务员处分条例》《保安服务管理条例》</w:t>
            </w:r>
          </w:p>
        </w:tc>
        <w:tc>
          <w:tcPr>
            <w:tcW w:w="2109" w:type="dxa"/>
            <w:noWrap/>
            <w:vAlign w:val="center"/>
          </w:tcPr>
          <w:p w14:paraId="7706932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追责情形：对不履行或不正确履行行政职责的行政机关及其工作人员，依据《中华人民共和国监察法》《行政机关公务员处分条例》《保安服务管理条例》追究相应的责任，以及其他依法应当追究责任的情形。</w:t>
            </w:r>
          </w:p>
          <w:p w14:paraId="4E2D48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458486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98DF83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732164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074368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75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DEEA2C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762</w:t>
            </w:r>
          </w:p>
        </w:tc>
        <w:tc>
          <w:tcPr>
            <w:tcW w:w="774" w:type="dxa"/>
            <w:noWrap/>
            <w:vAlign w:val="center"/>
          </w:tcPr>
          <w:p w14:paraId="0CF4172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9D7B15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对安全技术防范产品质量行业进行监督管理</w:t>
            </w:r>
          </w:p>
        </w:tc>
        <w:tc>
          <w:tcPr>
            <w:tcW w:w="1800" w:type="dxa"/>
            <w:noWrap/>
            <w:vAlign w:val="center"/>
          </w:tcPr>
          <w:p w14:paraId="6CDCBB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《安全技术防范产品管理办法》第三条 </w:t>
            </w:r>
          </w:p>
        </w:tc>
        <w:tc>
          <w:tcPr>
            <w:tcW w:w="655" w:type="dxa"/>
            <w:noWrap/>
            <w:vAlign w:val="center"/>
          </w:tcPr>
          <w:p w14:paraId="7AEC22A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21"/>
              </w:rPr>
              <w:t>治安支队</w:t>
            </w:r>
            <w:r>
              <w:rPr>
                <w:rFonts w:hint="eastAsia" w:cs="宋体"/>
                <w:b w:val="0"/>
                <w:bCs/>
                <w:color w:val="000000"/>
                <w:spacing w:val="0"/>
                <w:kern w:val="0"/>
                <w:sz w:val="18"/>
                <w:szCs w:val="18"/>
              </w:rPr>
              <w:br w:type="page"/>
            </w:r>
          </w:p>
        </w:tc>
        <w:tc>
          <w:tcPr>
            <w:tcW w:w="5103" w:type="dxa"/>
            <w:noWrap/>
            <w:vAlign w:val="center"/>
          </w:tcPr>
          <w:p w14:paraId="79F6E81A">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57A717FA">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773B788E">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4026DE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《中华人民共和国监察法》《行政机关公务员处分条例》《安全技术防范产品管理办法》</w:t>
            </w:r>
          </w:p>
        </w:tc>
        <w:tc>
          <w:tcPr>
            <w:tcW w:w="2109" w:type="dxa"/>
            <w:noWrap/>
            <w:vAlign w:val="center"/>
          </w:tcPr>
          <w:p w14:paraId="46BAE4D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安全技术防范产品管理办法》等追究相应的责任，以及其他依法应当追究责任的情形。</w:t>
            </w:r>
          </w:p>
          <w:p w14:paraId="5CF1791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BE4A45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EE391E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F3732C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5351F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D5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A53750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763</w:t>
            </w:r>
          </w:p>
        </w:tc>
        <w:tc>
          <w:tcPr>
            <w:tcW w:w="774" w:type="dxa"/>
            <w:noWrap/>
            <w:vAlign w:val="center"/>
          </w:tcPr>
          <w:p w14:paraId="2FA55F1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28A779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对典当业进行治安管理和监督检查</w:t>
            </w:r>
          </w:p>
        </w:tc>
        <w:tc>
          <w:tcPr>
            <w:tcW w:w="1800" w:type="dxa"/>
            <w:noWrap/>
            <w:vAlign w:val="center"/>
          </w:tcPr>
          <w:p w14:paraId="207BCBF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《典当业治安管理办法》第三条 </w:t>
            </w:r>
          </w:p>
        </w:tc>
        <w:tc>
          <w:tcPr>
            <w:tcW w:w="655" w:type="dxa"/>
            <w:noWrap/>
            <w:vAlign w:val="center"/>
          </w:tcPr>
          <w:p w14:paraId="0FE06995">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302C02CF">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270D0B0D">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5143CA87">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739AB1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4A2D5B1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93752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A83B54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7D0916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B69DCC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8FDF4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816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E5BF68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764</w:t>
            </w:r>
          </w:p>
        </w:tc>
        <w:tc>
          <w:tcPr>
            <w:tcW w:w="774" w:type="dxa"/>
            <w:noWrap/>
            <w:vAlign w:val="center"/>
          </w:tcPr>
          <w:p w14:paraId="11290F80">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782EDC3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对金融机构安全防范设施的日常安全检查</w:t>
            </w:r>
          </w:p>
        </w:tc>
        <w:tc>
          <w:tcPr>
            <w:tcW w:w="1800" w:type="dxa"/>
            <w:noWrap/>
            <w:vAlign w:val="center"/>
          </w:tcPr>
          <w:p w14:paraId="36440C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《金融机构营业场所和金库安全防范设施建设许可实施办法》第十五条  </w:t>
            </w:r>
          </w:p>
        </w:tc>
        <w:tc>
          <w:tcPr>
            <w:tcW w:w="655" w:type="dxa"/>
            <w:noWrap/>
            <w:vAlign w:val="center"/>
          </w:tcPr>
          <w:p w14:paraId="0963A46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367E9860">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31257E24">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1FDD0850">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66826D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《中华人民共和国监察法》《行政机关公务员处分条例》《金融机构营业场所和金库安全防范设施建设许可实施办法》</w:t>
            </w:r>
          </w:p>
        </w:tc>
        <w:tc>
          <w:tcPr>
            <w:tcW w:w="2109" w:type="dxa"/>
            <w:noWrap/>
            <w:vAlign w:val="center"/>
          </w:tcPr>
          <w:p w14:paraId="6EF629C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金融机构营业场所和金库安全防范设施建设许可实施办法》等追究相应的责任，以及其他依法应当追究责任的情形。</w:t>
            </w:r>
          </w:p>
          <w:p w14:paraId="3AF7D6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BB221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A7D9E1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E4C34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67E8C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F7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E89980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765</w:t>
            </w:r>
          </w:p>
        </w:tc>
        <w:tc>
          <w:tcPr>
            <w:tcW w:w="774" w:type="dxa"/>
            <w:noWrap/>
            <w:vAlign w:val="center"/>
          </w:tcPr>
          <w:p w14:paraId="72604C7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00682A1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对邮政企业、快递企业治安防范等工作进行检查</w:t>
            </w:r>
          </w:p>
        </w:tc>
        <w:tc>
          <w:tcPr>
            <w:tcW w:w="1800" w:type="dxa"/>
            <w:noWrap/>
            <w:vAlign w:val="center"/>
          </w:tcPr>
          <w:p w14:paraId="5AFD5C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《国家邮政局、公安部、国家安全部寄递渠道治安检查工作规定》第三条 </w:t>
            </w:r>
          </w:p>
        </w:tc>
        <w:tc>
          <w:tcPr>
            <w:tcW w:w="655" w:type="dxa"/>
            <w:noWrap/>
            <w:vAlign w:val="center"/>
          </w:tcPr>
          <w:p w14:paraId="5DF3447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25DF81EB">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1A23121A">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44635133">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147665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《中华人民共和国监察法》《行政机关公务员处分条例》《寄递渠道治安检查工作规定》</w:t>
            </w:r>
          </w:p>
        </w:tc>
        <w:tc>
          <w:tcPr>
            <w:tcW w:w="2109" w:type="dxa"/>
            <w:noWrap/>
            <w:vAlign w:val="center"/>
          </w:tcPr>
          <w:p w14:paraId="7D931E4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寄递渠道治安检查工作规定》等追究相应的责任，以及其他依法应当追究责任的情形。</w:t>
            </w:r>
          </w:p>
          <w:p w14:paraId="133A7E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0951E5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97C4F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E6F7D2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7CB25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08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459B51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766</w:t>
            </w:r>
          </w:p>
        </w:tc>
        <w:tc>
          <w:tcPr>
            <w:tcW w:w="774" w:type="dxa"/>
            <w:noWrap/>
            <w:vAlign w:val="center"/>
          </w:tcPr>
          <w:p w14:paraId="712C91C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51BB92F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对车辆、驾驶人、行人、乘车人、道路运输单位、道路施工作业、事故现场等与道路交通安全活动有关的事项进行检查</w:t>
            </w:r>
          </w:p>
        </w:tc>
        <w:tc>
          <w:tcPr>
            <w:tcW w:w="1800" w:type="dxa"/>
            <w:noWrap/>
            <w:vAlign w:val="center"/>
          </w:tcPr>
          <w:p w14:paraId="75ADE8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《道路运输车辆动态监督管理办法》第三十三条</w:t>
            </w:r>
          </w:p>
        </w:tc>
        <w:tc>
          <w:tcPr>
            <w:tcW w:w="655" w:type="dxa"/>
            <w:noWrap/>
            <w:vAlign w:val="center"/>
          </w:tcPr>
          <w:p w14:paraId="12DC0CD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296491D6">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79360D27">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7D2DC75F">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4B95A0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《中华人民共和国监察法》《行政机关公务员处分条例》《中华人民共和国道路交通安全法》</w:t>
            </w:r>
          </w:p>
        </w:tc>
        <w:tc>
          <w:tcPr>
            <w:tcW w:w="2109" w:type="dxa"/>
            <w:noWrap/>
            <w:vAlign w:val="center"/>
          </w:tcPr>
          <w:p w14:paraId="55E53F7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中华人民共和国道路交通安全法》等追究相应的责任，以及其他依法应当追究责任的情形。</w:t>
            </w:r>
          </w:p>
          <w:p w14:paraId="501D34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C0B8E3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95D6F0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BD9FE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5399F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271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833DBC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767</w:t>
            </w:r>
          </w:p>
        </w:tc>
        <w:tc>
          <w:tcPr>
            <w:tcW w:w="774" w:type="dxa"/>
            <w:noWrap/>
            <w:vAlign w:val="center"/>
          </w:tcPr>
          <w:p w14:paraId="5E14D94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2F408BB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对机动车参加机动车交通事故责任强制保险的情况实施监督检查</w:t>
            </w:r>
          </w:p>
        </w:tc>
        <w:tc>
          <w:tcPr>
            <w:tcW w:w="1800" w:type="dxa"/>
            <w:noWrap/>
            <w:vAlign w:val="center"/>
          </w:tcPr>
          <w:p w14:paraId="19B523F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《机动车交通事故责任强制保险条例》第四条 </w:t>
            </w:r>
          </w:p>
        </w:tc>
        <w:tc>
          <w:tcPr>
            <w:tcW w:w="655" w:type="dxa"/>
            <w:noWrap/>
            <w:vAlign w:val="center"/>
          </w:tcPr>
          <w:p w14:paraId="628B2FF6">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15FC46E0">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7278DFBE">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3C5B8748">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11EBC60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224EFD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05399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A25EED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721EBB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5E18C2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13690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D34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58CB72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768</w:t>
            </w:r>
          </w:p>
        </w:tc>
        <w:tc>
          <w:tcPr>
            <w:tcW w:w="774" w:type="dxa"/>
            <w:noWrap/>
            <w:vAlign w:val="center"/>
          </w:tcPr>
          <w:p w14:paraId="77C25B31">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0156ACF7">
            <w:pPr>
              <w:adjustRightInd w:val="0"/>
              <w:snapToGrid w:val="0"/>
              <w:spacing w:line="28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对互联网上网服务营业场所经营单位的信息网络安全、治安进行监督管理。对辖区内互联网服务提供者和联网使用单位安全保护技术措施的落实情况进行指导、监督和检查</w:t>
            </w:r>
          </w:p>
        </w:tc>
        <w:tc>
          <w:tcPr>
            <w:tcW w:w="1800" w:type="dxa"/>
            <w:noWrap/>
            <w:vAlign w:val="center"/>
          </w:tcPr>
          <w:p w14:paraId="778EA8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《互联网安全保护技术措施规定》第十六条  </w:t>
            </w:r>
          </w:p>
        </w:tc>
        <w:tc>
          <w:tcPr>
            <w:tcW w:w="655" w:type="dxa"/>
            <w:noWrap/>
            <w:vAlign w:val="center"/>
          </w:tcPr>
          <w:p w14:paraId="1C1134D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5D65C6C3">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2D6BBFBD">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5F5CC10F">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580EEB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《中华人民共和国监察法》《行政机关公务员处分条例》《中华人民共和国计算机信息系统安全保护条例》</w:t>
            </w:r>
          </w:p>
        </w:tc>
        <w:tc>
          <w:tcPr>
            <w:tcW w:w="2109" w:type="dxa"/>
            <w:noWrap/>
            <w:vAlign w:val="center"/>
          </w:tcPr>
          <w:p w14:paraId="2BEBD53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中华人民共和国计算机信息系统安全保护条例》等追究相应的责任，以及其他依法应当追究责任的情形。</w:t>
            </w:r>
          </w:p>
          <w:p w14:paraId="306CB9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E0C1A6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C9E4F2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DCE7FA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A0942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3BA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05642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769</w:t>
            </w:r>
          </w:p>
        </w:tc>
        <w:tc>
          <w:tcPr>
            <w:tcW w:w="774" w:type="dxa"/>
            <w:noWrap/>
            <w:vAlign w:val="center"/>
          </w:tcPr>
          <w:p w14:paraId="6689F95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4A4787A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对计算机信息网络国际联网的互联单位、接入单位及有关用户进行安全监督、检查</w:t>
            </w:r>
          </w:p>
        </w:tc>
        <w:tc>
          <w:tcPr>
            <w:tcW w:w="1800" w:type="dxa"/>
            <w:noWrap/>
            <w:vAlign w:val="center"/>
          </w:tcPr>
          <w:p w14:paraId="1C7785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《计算机信息网络国际联网安全保护管理办法》第十七条 </w:t>
            </w:r>
          </w:p>
        </w:tc>
        <w:tc>
          <w:tcPr>
            <w:tcW w:w="655" w:type="dxa"/>
            <w:noWrap/>
            <w:vAlign w:val="center"/>
          </w:tcPr>
          <w:p w14:paraId="22547A8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2D63DB12">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0FAC9C3F">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306623DD">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43FFA0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《中华人民共和国监察法》《行政机关公务员处分条例》《信息安全等级保护管理办法》</w:t>
            </w:r>
          </w:p>
        </w:tc>
        <w:tc>
          <w:tcPr>
            <w:tcW w:w="2109" w:type="dxa"/>
            <w:noWrap/>
            <w:vAlign w:val="center"/>
          </w:tcPr>
          <w:p w14:paraId="2A045CF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信息安全等级保护管理办法》等追究相应的责任，以及其他依法应当追究责任的情形。</w:t>
            </w:r>
          </w:p>
          <w:p w14:paraId="2E0051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2F2402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65B1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9516E1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522EF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4F8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A201BA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770</w:t>
            </w:r>
          </w:p>
        </w:tc>
        <w:tc>
          <w:tcPr>
            <w:tcW w:w="774" w:type="dxa"/>
            <w:noWrap/>
            <w:vAlign w:val="center"/>
          </w:tcPr>
          <w:p w14:paraId="1B22CD3B">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118B38C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对计算机信息系统安全保护进行监督、检查</w:t>
            </w:r>
          </w:p>
        </w:tc>
        <w:tc>
          <w:tcPr>
            <w:tcW w:w="1800" w:type="dxa"/>
            <w:noWrap/>
            <w:vAlign w:val="center"/>
          </w:tcPr>
          <w:p w14:paraId="55CC38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《中华人民共和国计算机信息系统安全保护条例》第十七条</w:t>
            </w:r>
          </w:p>
        </w:tc>
        <w:tc>
          <w:tcPr>
            <w:tcW w:w="655" w:type="dxa"/>
            <w:noWrap/>
            <w:vAlign w:val="center"/>
          </w:tcPr>
          <w:p w14:paraId="20E4FA4B">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40C361B2">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01C0172D">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5C562BC1">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6194E0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《中华人民共和国监察法》《行政机关公务员处分条例》《公安机关互联网安全监督检查规定》</w:t>
            </w:r>
          </w:p>
        </w:tc>
        <w:tc>
          <w:tcPr>
            <w:tcW w:w="2109" w:type="dxa"/>
            <w:noWrap/>
            <w:vAlign w:val="center"/>
          </w:tcPr>
          <w:p w14:paraId="6D2F862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公安机关互联网安全监督检查规定》等追究相应的责任，以及其他依法应当追究责任的情形。</w:t>
            </w:r>
          </w:p>
          <w:p w14:paraId="02CDA27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BC77C5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2165B8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1BD1E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BD523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732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13446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771</w:t>
            </w:r>
          </w:p>
        </w:tc>
        <w:tc>
          <w:tcPr>
            <w:tcW w:w="774" w:type="dxa"/>
            <w:noWrap/>
            <w:vAlign w:val="center"/>
          </w:tcPr>
          <w:p w14:paraId="0D92584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9D5DED4">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对计算机病毒防治工作进行监督、检查</w:t>
            </w:r>
          </w:p>
        </w:tc>
        <w:tc>
          <w:tcPr>
            <w:tcW w:w="1800" w:type="dxa"/>
            <w:noWrap/>
            <w:vAlign w:val="center"/>
          </w:tcPr>
          <w:p w14:paraId="29F6D8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《计算机病毒防治管理办法》第十五条</w:t>
            </w:r>
          </w:p>
        </w:tc>
        <w:tc>
          <w:tcPr>
            <w:tcW w:w="655" w:type="dxa"/>
            <w:noWrap/>
            <w:vAlign w:val="center"/>
          </w:tcPr>
          <w:p w14:paraId="03EF9AA4">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5D3B8BF1">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2DDC39BB">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1A415686">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4B1963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E20642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5E2835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DC29E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6E734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21766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D0A9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F0A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0696BE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772</w:t>
            </w:r>
          </w:p>
        </w:tc>
        <w:tc>
          <w:tcPr>
            <w:tcW w:w="774" w:type="dxa"/>
            <w:noWrap/>
            <w:vAlign w:val="center"/>
          </w:tcPr>
          <w:p w14:paraId="2481213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773A6D7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对信息系统安全等级保护进行监督、检查</w:t>
            </w:r>
          </w:p>
        </w:tc>
        <w:tc>
          <w:tcPr>
            <w:tcW w:w="1800" w:type="dxa"/>
            <w:noWrap/>
            <w:vAlign w:val="center"/>
          </w:tcPr>
          <w:p w14:paraId="56634B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《信息安全等级保护管理办法》第三条</w:t>
            </w:r>
          </w:p>
        </w:tc>
        <w:tc>
          <w:tcPr>
            <w:tcW w:w="655" w:type="dxa"/>
            <w:noWrap/>
            <w:vAlign w:val="center"/>
          </w:tcPr>
          <w:p w14:paraId="62A36D7F">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1A306DFA">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4BD14BEC">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588C2B6D">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26D36FD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《中华人民共和国监察法》《行政机关公务员处分条例》《互联网安全保护技术措施规定》</w:t>
            </w:r>
          </w:p>
        </w:tc>
        <w:tc>
          <w:tcPr>
            <w:tcW w:w="2109" w:type="dxa"/>
            <w:noWrap/>
            <w:vAlign w:val="center"/>
          </w:tcPr>
          <w:p w14:paraId="6D7341A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互联网安全保护技术措施规定》等追究相应的责任，以及其他依法应当追究责任的情形。</w:t>
            </w:r>
          </w:p>
          <w:p w14:paraId="0413E3A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36652A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693DDC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980FE1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BC229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C4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3E88FE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773</w:t>
            </w:r>
          </w:p>
        </w:tc>
        <w:tc>
          <w:tcPr>
            <w:tcW w:w="774" w:type="dxa"/>
            <w:noWrap/>
            <w:vAlign w:val="center"/>
          </w:tcPr>
          <w:p w14:paraId="762E19E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237476E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进行毒品和易制毒化学品检查</w:t>
            </w:r>
          </w:p>
        </w:tc>
        <w:tc>
          <w:tcPr>
            <w:tcW w:w="1800" w:type="dxa"/>
            <w:noWrap/>
            <w:vAlign w:val="center"/>
          </w:tcPr>
          <w:p w14:paraId="7D00AEF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《中华人民共和国禁毒法》第二十六条</w:t>
            </w:r>
          </w:p>
        </w:tc>
        <w:tc>
          <w:tcPr>
            <w:tcW w:w="655" w:type="dxa"/>
            <w:noWrap/>
            <w:vAlign w:val="center"/>
          </w:tcPr>
          <w:p w14:paraId="2D5B3724">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禁毒支队</w:t>
            </w:r>
          </w:p>
        </w:tc>
        <w:tc>
          <w:tcPr>
            <w:tcW w:w="5103" w:type="dxa"/>
            <w:noWrap/>
            <w:vAlign w:val="center"/>
          </w:tcPr>
          <w:p w14:paraId="53597429">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66AEEDAA">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4F08A2F9">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743CF2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《中华人民共和国监察法》《行政机关公务员处分条例》《中华人民共和国禁毒法》</w:t>
            </w:r>
          </w:p>
        </w:tc>
        <w:tc>
          <w:tcPr>
            <w:tcW w:w="2109" w:type="dxa"/>
            <w:noWrap/>
            <w:vAlign w:val="center"/>
          </w:tcPr>
          <w:p w14:paraId="5155915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w:t>
            </w:r>
            <w:r>
              <w:rPr>
                <w:rFonts w:hint="eastAsia"/>
                <w:b w:val="0"/>
                <w:bCs/>
                <w:color w:val="000000"/>
                <w:spacing w:val="0"/>
                <w:kern w:val="0"/>
                <w:sz w:val="18"/>
                <w:szCs w:val="21"/>
              </w:rPr>
              <w:t>《</w:t>
            </w:r>
            <w:r>
              <w:rPr>
                <w:rFonts w:hint="eastAsia" w:cs="宋体"/>
                <w:b w:val="0"/>
                <w:bCs/>
                <w:color w:val="000000"/>
                <w:spacing w:val="0"/>
                <w:kern w:val="0"/>
                <w:sz w:val="18"/>
                <w:szCs w:val="21"/>
              </w:rPr>
              <w:t>中华人民共和国禁毒法》等追究相应的责任，以及其他依法应当追究责任的情形。</w:t>
            </w:r>
          </w:p>
          <w:p w14:paraId="31B9F0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r>
              <w:rPr>
                <w:rFonts w:hint="eastAsia"/>
                <w:b w:val="0"/>
                <w:bCs/>
                <w:color w:val="000000"/>
                <w:spacing w:val="0"/>
                <w:kern w:val="0"/>
                <w:sz w:val="18"/>
                <w:szCs w:val="21"/>
              </w:rPr>
              <w:t>》</w:t>
            </w:r>
          </w:p>
        </w:tc>
        <w:tc>
          <w:tcPr>
            <w:tcW w:w="728" w:type="dxa"/>
            <w:noWrap/>
            <w:vAlign w:val="center"/>
          </w:tcPr>
          <w:p w14:paraId="0540365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C6E82E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936D8D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21158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5CD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FBCB01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774</w:t>
            </w:r>
          </w:p>
        </w:tc>
        <w:tc>
          <w:tcPr>
            <w:tcW w:w="774" w:type="dxa"/>
            <w:noWrap/>
            <w:vAlign w:val="center"/>
          </w:tcPr>
          <w:p w14:paraId="01325EB5">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62B8D0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对本行政区域内造成麻醉药品和精神药品流入非法渠道的行为进行查处</w:t>
            </w:r>
          </w:p>
        </w:tc>
        <w:tc>
          <w:tcPr>
            <w:tcW w:w="1800" w:type="dxa"/>
            <w:noWrap/>
            <w:vAlign w:val="center"/>
          </w:tcPr>
          <w:p w14:paraId="58771E1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《麻醉药品和精神药品管理条例》第五条</w:t>
            </w:r>
          </w:p>
        </w:tc>
        <w:tc>
          <w:tcPr>
            <w:tcW w:w="655" w:type="dxa"/>
            <w:noWrap/>
            <w:vAlign w:val="center"/>
          </w:tcPr>
          <w:p w14:paraId="72020A91">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禁毒支队</w:t>
            </w:r>
          </w:p>
        </w:tc>
        <w:tc>
          <w:tcPr>
            <w:tcW w:w="5103" w:type="dxa"/>
            <w:noWrap/>
            <w:vAlign w:val="center"/>
          </w:tcPr>
          <w:p w14:paraId="51C573C0">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799D24BE">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0AB1E800">
            <w:pPr>
              <w:pStyle w:val="2"/>
              <w:rPr>
                <w:color w:val="000000"/>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4CCF6D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r>
              <w:rPr>
                <w:rFonts w:hint="eastAsia"/>
                <w:b w:val="0"/>
                <w:bCs/>
                <w:color w:val="000000"/>
                <w:spacing w:val="0"/>
                <w:kern w:val="0"/>
                <w:sz w:val="18"/>
                <w:szCs w:val="21"/>
              </w:rPr>
              <w:t>《</w:t>
            </w:r>
            <w:r>
              <w:rPr>
                <w:rFonts w:hint="eastAsia" w:cs="宋体"/>
                <w:b w:val="0"/>
                <w:bCs/>
                <w:color w:val="000000"/>
                <w:spacing w:val="0"/>
                <w:kern w:val="0"/>
                <w:sz w:val="18"/>
                <w:szCs w:val="21"/>
              </w:rPr>
              <w:t>麻醉药品和精神药品管理条例</w:t>
            </w:r>
            <w:r>
              <w:rPr>
                <w:rFonts w:hint="eastAsia"/>
                <w:b w:val="0"/>
                <w:bCs/>
                <w:color w:val="000000"/>
                <w:spacing w:val="0"/>
                <w:kern w:val="0"/>
                <w:sz w:val="18"/>
                <w:szCs w:val="21"/>
              </w:rPr>
              <w:t>》</w:t>
            </w:r>
          </w:p>
        </w:tc>
        <w:tc>
          <w:tcPr>
            <w:tcW w:w="2109" w:type="dxa"/>
            <w:noWrap/>
            <w:vAlign w:val="center"/>
          </w:tcPr>
          <w:p w14:paraId="026EBD6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w:t>
            </w:r>
            <w:r>
              <w:rPr>
                <w:rFonts w:hint="eastAsia"/>
                <w:b w:val="0"/>
                <w:bCs/>
                <w:color w:val="000000"/>
                <w:spacing w:val="0"/>
                <w:kern w:val="0"/>
                <w:sz w:val="18"/>
                <w:szCs w:val="21"/>
              </w:rPr>
              <w:t>《</w:t>
            </w:r>
            <w:r>
              <w:rPr>
                <w:rFonts w:hint="eastAsia" w:cs="宋体"/>
                <w:b w:val="0"/>
                <w:bCs/>
                <w:color w:val="000000"/>
                <w:spacing w:val="0"/>
                <w:kern w:val="0"/>
                <w:sz w:val="18"/>
                <w:szCs w:val="21"/>
              </w:rPr>
              <w:t>麻醉药品和精神药品管理条例</w:t>
            </w:r>
            <w:r>
              <w:rPr>
                <w:rFonts w:hint="eastAsia"/>
                <w:b w:val="0"/>
                <w:bCs/>
                <w:color w:val="000000"/>
                <w:spacing w:val="0"/>
                <w:kern w:val="0"/>
                <w:sz w:val="18"/>
                <w:szCs w:val="21"/>
              </w:rPr>
              <w:t>》</w:t>
            </w:r>
            <w:r>
              <w:rPr>
                <w:rFonts w:hint="eastAsia" w:cs="宋体"/>
                <w:b w:val="0"/>
                <w:bCs/>
                <w:color w:val="000000"/>
                <w:spacing w:val="0"/>
                <w:kern w:val="0"/>
                <w:sz w:val="18"/>
                <w:szCs w:val="21"/>
              </w:rPr>
              <w:t>等追究相应的责任，以及其他依法应当追究责任的情形。</w:t>
            </w:r>
          </w:p>
          <w:p w14:paraId="1AF0103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E9187F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A8D664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18B7A8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BEBF2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84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8BF5A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775</w:t>
            </w:r>
          </w:p>
        </w:tc>
        <w:tc>
          <w:tcPr>
            <w:tcW w:w="774" w:type="dxa"/>
            <w:noWrap/>
            <w:vAlign w:val="center"/>
          </w:tcPr>
          <w:p w14:paraId="26DDB01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7D1F1AB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对涉嫌吸毒的人员进行必要的检测</w:t>
            </w:r>
          </w:p>
        </w:tc>
        <w:tc>
          <w:tcPr>
            <w:tcW w:w="1800" w:type="dxa"/>
            <w:noWrap/>
            <w:vAlign w:val="center"/>
          </w:tcPr>
          <w:p w14:paraId="6B6BA3A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《中华人民共和国禁毒法》第三十二条</w:t>
            </w:r>
          </w:p>
        </w:tc>
        <w:tc>
          <w:tcPr>
            <w:tcW w:w="655" w:type="dxa"/>
            <w:noWrap/>
            <w:vAlign w:val="center"/>
          </w:tcPr>
          <w:p w14:paraId="34F6193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禁毒支队</w:t>
            </w:r>
          </w:p>
        </w:tc>
        <w:tc>
          <w:tcPr>
            <w:tcW w:w="5103" w:type="dxa"/>
            <w:noWrap/>
            <w:vAlign w:val="center"/>
          </w:tcPr>
          <w:p w14:paraId="08A3457E">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0918E54D">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50D2C8D1">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27374B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r>
              <w:rPr>
                <w:rFonts w:hint="eastAsia"/>
                <w:b w:val="0"/>
                <w:bCs/>
                <w:color w:val="000000"/>
                <w:spacing w:val="0"/>
                <w:kern w:val="0"/>
                <w:sz w:val="18"/>
                <w:szCs w:val="21"/>
              </w:rPr>
              <w:t>《</w:t>
            </w:r>
            <w:r>
              <w:rPr>
                <w:rFonts w:hint="eastAsia" w:cs="宋体"/>
                <w:b w:val="0"/>
                <w:bCs/>
                <w:color w:val="000000"/>
                <w:spacing w:val="0"/>
                <w:kern w:val="0"/>
                <w:sz w:val="18"/>
                <w:szCs w:val="21"/>
              </w:rPr>
              <w:t>中华人民共和国禁毒法</w:t>
            </w:r>
            <w:r>
              <w:rPr>
                <w:rFonts w:hint="eastAsia"/>
                <w:b w:val="0"/>
                <w:bCs/>
                <w:color w:val="000000"/>
                <w:spacing w:val="0"/>
                <w:kern w:val="0"/>
                <w:sz w:val="18"/>
                <w:szCs w:val="21"/>
              </w:rPr>
              <w:t>》</w:t>
            </w:r>
          </w:p>
        </w:tc>
        <w:tc>
          <w:tcPr>
            <w:tcW w:w="2109" w:type="dxa"/>
            <w:noWrap/>
            <w:vAlign w:val="center"/>
          </w:tcPr>
          <w:p w14:paraId="0577582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w:t>
            </w:r>
            <w:r>
              <w:rPr>
                <w:rFonts w:hint="eastAsia"/>
                <w:b w:val="0"/>
                <w:bCs/>
                <w:color w:val="000000"/>
                <w:spacing w:val="0"/>
                <w:kern w:val="0"/>
                <w:sz w:val="18"/>
                <w:szCs w:val="21"/>
              </w:rPr>
              <w:t>《</w:t>
            </w:r>
            <w:r>
              <w:rPr>
                <w:rFonts w:hint="eastAsia" w:cs="宋体"/>
                <w:b w:val="0"/>
                <w:bCs/>
                <w:color w:val="000000"/>
                <w:spacing w:val="0"/>
                <w:kern w:val="0"/>
                <w:sz w:val="18"/>
                <w:szCs w:val="21"/>
              </w:rPr>
              <w:t>中华人民共和国禁毒法》等追究相应的责任，以及其他依法应当追究责任的情形。</w:t>
            </w:r>
          </w:p>
          <w:p w14:paraId="2C5B20E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765C63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914358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6B0088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8843B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47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892391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776</w:t>
            </w:r>
          </w:p>
        </w:tc>
        <w:tc>
          <w:tcPr>
            <w:tcW w:w="774" w:type="dxa"/>
            <w:noWrap/>
            <w:vAlign w:val="center"/>
          </w:tcPr>
          <w:p w14:paraId="2EA96DA3">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3D60C20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对戒严地区公共道路上或者其他公共场所内的人员的证件、车辆、物品进行检查</w:t>
            </w:r>
          </w:p>
        </w:tc>
        <w:tc>
          <w:tcPr>
            <w:tcW w:w="1800" w:type="dxa"/>
            <w:noWrap/>
            <w:vAlign w:val="center"/>
          </w:tcPr>
          <w:p w14:paraId="7B74BD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《中华人民共和国戒严法》第二十二条</w:t>
            </w:r>
          </w:p>
        </w:tc>
        <w:tc>
          <w:tcPr>
            <w:tcW w:w="655" w:type="dxa"/>
            <w:noWrap/>
            <w:vAlign w:val="center"/>
          </w:tcPr>
          <w:p w14:paraId="6DBD5C66">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40D661F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1.检查责任：戒严期间，戒严实施机关可以决定在戒严地区采取交通管制措施，限制人员进出交通管制区域，并对进出交通管制区域人员的证件、车辆、物品进行检查。</w:t>
            </w:r>
          </w:p>
          <w:p w14:paraId="6FB541C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2.处置责任：人民警察在检查过程中发现违法治安管理行为的物品时应当予以收缴，并对物品持有人等依法追究法律责任。</w:t>
            </w:r>
          </w:p>
          <w:p w14:paraId="2F53D9A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3.移送责任：对于违反治安管理行为的人员应当予以调查处理，触犯刑事法律的，追究刑事责任。</w:t>
            </w:r>
          </w:p>
          <w:p w14:paraId="7FD977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61BF63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98C4B4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38E52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063E89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290A2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A3360B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2880A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377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9E2E63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777</w:t>
            </w:r>
          </w:p>
        </w:tc>
        <w:tc>
          <w:tcPr>
            <w:tcW w:w="774" w:type="dxa"/>
            <w:noWrap/>
            <w:vAlign w:val="center"/>
          </w:tcPr>
          <w:p w14:paraId="0A4562F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D63A8E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对机动车修理企业和个体工商户、报废机动车回收企业的治安情况进行检查</w:t>
            </w:r>
          </w:p>
        </w:tc>
        <w:tc>
          <w:tcPr>
            <w:tcW w:w="1800" w:type="dxa"/>
            <w:noWrap/>
            <w:vAlign w:val="center"/>
          </w:tcPr>
          <w:p w14:paraId="7CB3E1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《机动车修理业、报废机动车回收业治安管理办法》第三条</w:t>
            </w:r>
          </w:p>
        </w:tc>
        <w:tc>
          <w:tcPr>
            <w:tcW w:w="655" w:type="dxa"/>
            <w:noWrap/>
            <w:vAlign w:val="center"/>
          </w:tcPr>
          <w:p w14:paraId="33EA155B">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7B8F163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1.检查责任：公安机关应当对机动车修理企业和个体工商户、报废机动车回收企业的治安情况进行检查。</w:t>
            </w:r>
          </w:p>
          <w:p w14:paraId="091CDAA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2.处置责任：对违反机动车修理业、报废机动车回收业治安管理办法的，处以罚款等处罚。构成犯罪的，追究刑事责任。违反治安管理的，给予治安管理处罚。</w:t>
            </w:r>
            <w:r>
              <w:rPr>
                <w:rFonts w:hint="eastAsia" w:cs="宋体"/>
                <w:b w:val="0"/>
                <w:bCs/>
                <w:color w:val="000000"/>
                <w:spacing w:val="0"/>
                <w:kern w:val="0"/>
                <w:sz w:val="18"/>
                <w:szCs w:val="21"/>
              </w:rPr>
              <w:br w:type="page"/>
            </w:r>
          </w:p>
          <w:p w14:paraId="2A3185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2F0167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73140E9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37220C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A876E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48A28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F853C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17DAE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5E5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200CDD3">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778</w:t>
            </w:r>
          </w:p>
        </w:tc>
        <w:tc>
          <w:tcPr>
            <w:tcW w:w="774" w:type="dxa"/>
            <w:noWrap/>
            <w:vAlign w:val="center"/>
          </w:tcPr>
          <w:p w14:paraId="7B0C94CC">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7FF7F90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对外国人护照、其他国际旅行证件、停留居留证件等进行查验</w:t>
            </w:r>
          </w:p>
        </w:tc>
        <w:tc>
          <w:tcPr>
            <w:tcW w:w="1800" w:type="dxa"/>
            <w:noWrap/>
            <w:vAlign w:val="center"/>
          </w:tcPr>
          <w:p w14:paraId="78F6B6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《中华人民共和国出境入境管理法》第三十八条 </w:t>
            </w:r>
          </w:p>
        </w:tc>
        <w:tc>
          <w:tcPr>
            <w:tcW w:w="655" w:type="dxa"/>
            <w:noWrap/>
            <w:vAlign w:val="center"/>
          </w:tcPr>
          <w:p w14:paraId="104370E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64C51A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1.检查责任：人民警察对在中国境内停留居留的年满十六周岁的外国人，应当检查其随身携带本人的护照或者其他国际旅行证件，或者外国人停留居留证件。</w:t>
            </w:r>
          </w:p>
          <w:p w14:paraId="46930B6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对符合条件的，可以带至就近的公安派出所，并制作《当场盘问、检查笔录》、填写《继续盘问审批表》报公安派出所负责人审批决定继续盘问十二小时，对于批准继续盘问的，应当立即通知其家属或者其所在单位。对于不批准继续盘问的，应当立即释放被盘问人。对有违法犯罪嫌疑的人员批准继续盘问后，应当立即结合当场盘问、检查的情况继续对其进行盘问，以证实或者排除其违法犯罪嫌疑。</w:t>
            </w:r>
            <w:r>
              <w:rPr>
                <w:rFonts w:hint="eastAsia" w:cs="宋体"/>
                <w:b w:val="0"/>
                <w:bCs/>
                <w:color w:val="000000"/>
                <w:spacing w:val="0"/>
                <w:kern w:val="0"/>
                <w:sz w:val="18"/>
                <w:szCs w:val="21"/>
              </w:rPr>
              <w:br w:type="page"/>
            </w:r>
          </w:p>
          <w:p w14:paraId="1A8083C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569D07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25C0294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0F5E54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323D56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2120A5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30FE89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5AADD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538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847C0A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779</w:t>
            </w:r>
          </w:p>
        </w:tc>
        <w:tc>
          <w:tcPr>
            <w:tcW w:w="774" w:type="dxa"/>
            <w:noWrap/>
            <w:vAlign w:val="center"/>
          </w:tcPr>
          <w:p w14:paraId="08C3D3E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44A72A6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对查获或者到案的违法嫌疑人进行安全检查</w:t>
            </w:r>
          </w:p>
        </w:tc>
        <w:tc>
          <w:tcPr>
            <w:tcW w:w="1800" w:type="dxa"/>
            <w:noWrap/>
            <w:vAlign w:val="center"/>
          </w:tcPr>
          <w:p w14:paraId="26A9C4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《公安机关办理行政案件程序规定》第五十三条 </w:t>
            </w:r>
          </w:p>
        </w:tc>
        <w:tc>
          <w:tcPr>
            <w:tcW w:w="655" w:type="dxa"/>
            <w:noWrap/>
            <w:vAlign w:val="center"/>
          </w:tcPr>
          <w:p w14:paraId="3F1BADE6">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刑侦支队</w:t>
            </w:r>
            <w:r>
              <w:rPr>
                <w:rFonts w:hint="eastAsia" w:cs="宋体"/>
                <w:b w:val="0"/>
                <w:bCs/>
                <w:color w:val="000000"/>
                <w:spacing w:val="0"/>
                <w:kern w:val="0"/>
                <w:sz w:val="18"/>
                <w:szCs w:val="18"/>
              </w:rPr>
              <w:br w:type="page"/>
            </w:r>
          </w:p>
        </w:tc>
        <w:tc>
          <w:tcPr>
            <w:tcW w:w="5103" w:type="dxa"/>
            <w:noWrap/>
            <w:vAlign w:val="center"/>
          </w:tcPr>
          <w:p w14:paraId="4B7387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1.检查责任：公安机关对查获或者到案的违法嫌疑人应当进行安全检查。</w:t>
            </w:r>
            <w:r>
              <w:rPr>
                <w:rFonts w:hint="eastAsia" w:cs="宋体"/>
                <w:b w:val="0"/>
                <w:bCs/>
                <w:color w:val="000000"/>
                <w:spacing w:val="0"/>
                <w:kern w:val="0"/>
                <w:sz w:val="18"/>
                <w:szCs w:val="21"/>
              </w:rPr>
              <w:br w:type="page"/>
            </w:r>
          </w:p>
          <w:p w14:paraId="267BAC4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处置责任：公安机关在检查过程中发现违禁品或者管制器具、武器、易燃易爆等危险品以及与案件有关的需要作为证据的物品的，应当立即扣押。对违法嫌疑人随身携带的与案件无关的物品，应当按照有关规定予以登记、保管、退还。</w:t>
            </w:r>
            <w:r>
              <w:rPr>
                <w:rFonts w:hint="eastAsia" w:cs="宋体"/>
                <w:b w:val="0"/>
                <w:bCs/>
                <w:color w:val="000000"/>
                <w:spacing w:val="0"/>
                <w:kern w:val="0"/>
                <w:sz w:val="18"/>
                <w:szCs w:val="21"/>
              </w:rPr>
              <w:br w:type="page"/>
            </w:r>
          </w:p>
          <w:p w14:paraId="49CB02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254EF1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062F66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090E21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78BB7E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4EC220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E4FE1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F950F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D28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58CA62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780</w:t>
            </w:r>
          </w:p>
        </w:tc>
        <w:tc>
          <w:tcPr>
            <w:tcW w:w="774" w:type="dxa"/>
            <w:noWrap/>
            <w:vAlign w:val="center"/>
          </w:tcPr>
          <w:p w14:paraId="2A4A762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1DDF4B6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对客船上有违法犯罪嫌疑或携带违禁物品嫌疑人员的行李物品进行检查</w:t>
            </w:r>
          </w:p>
        </w:tc>
        <w:tc>
          <w:tcPr>
            <w:tcW w:w="1800" w:type="dxa"/>
            <w:noWrap/>
            <w:vAlign w:val="center"/>
          </w:tcPr>
          <w:p w14:paraId="360507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《客船治安管理规定》第六条 </w:t>
            </w:r>
          </w:p>
        </w:tc>
        <w:tc>
          <w:tcPr>
            <w:tcW w:w="655" w:type="dxa"/>
            <w:noWrap/>
            <w:vAlign w:val="center"/>
          </w:tcPr>
          <w:p w14:paraId="3E8C18AB">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13BE874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1.检查责任：客船乘务民警对有违法犯罪嫌疑或携带违禁物品嫌疑人员的行李物品，可以进行检查。</w:t>
            </w:r>
          </w:p>
          <w:p w14:paraId="7BC2565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2.处置责任：对违反客船治安管理规定的，可以处以警告或者二百元以下的罚款。违反治安管理的，给予治安管理处罚。构成犯罪的，依法追究刑事责任。</w:t>
            </w:r>
          </w:p>
          <w:p w14:paraId="3C5BA1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287025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72D958F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C04C4F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71C9BB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F91320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75AD5E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23983C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101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A8CC4C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781</w:t>
            </w:r>
          </w:p>
        </w:tc>
        <w:tc>
          <w:tcPr>
            <w:tcW w:w="774" w:type="dxa"/>
            <w:noWrap/>
            <w:vAlign w:val="center"/>
          </w:tcPr>
          <w:p w14:paraId="0C1333E4">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26ABD8E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对租赁房屋进行治安管理和安全检查</w:t>
            </w:r>
          </w:p>
        </w:tc>
        <w:tc>
          <w:tcPr>
            <w:tcW w:w="1800" w:type="dxa"/>
            <w:noWrap/>
            <w:vAlign w:val="center"/>
          </w:tcPr>
          <w:p w14:paraId="19DD1A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《租赁房屋治安管理规定》第三条</w:t>
            </w:r>
          </w:p>
        </w:tc>
        <w:tc>
          <w:tcPr>
            <w:tcW w:w="655" w:type="dxa"/>
            <w:noWrap/>
            <w:vAlign w:val="center"/>
          </w:tcPr>
          <w:p w14:paraId="7D3E1705">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3E3FB3A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1.检查责任：公安机关对租赁房屋实行治安管理，建立安全检查等管理制度。</w:t>
            </w:r>
          </w:p>
          <w:p w14:paraId="01E3ED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2.处置责任：违反租赁房屋治安管理规定的，由县（市）公安局或者城市公安分局按照规定予以罚款、没收等处罚。违反治安管理的，给予治安管理处罚。构成犯罪的，依法追究刑事责任。</w:t>
            </w:r>
          </w:p>
          <w:p w14:paraId="1DC2297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06D69C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ED7B75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59F6125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7C3A05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CFC4E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0E1427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8D2507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97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1C016B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782</w:t>
            </w:r>
          </w:p>
        </w:tc>
        <w:tc>
          <w:tcPr>
            <w:tcW w:w="774" w:type="dxa"/>
            <w:noWrap/>
            <w:vAlign w:val="center"/>
          </w:tcPr>
          <w:p w14:paraId="54D4774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43B5462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对印刷业经营者各项管理制度的实施情况进行监督检查</w:t>
            </w:r>
          </w:p>
        </w:tc>
        <w:tc>
          <w:tcPr>
            <w:tcW w:w="1800" w:type="dxa"/>
            <w:noWrap/>
            <w:vAlign w:val="center"/>
          </w:tcPr>
          <w:p w14:paraId="46F306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《印刷业管理条例》第四条</w:t>
            </w:r>
          </w:p>
        </w:tc>
        <w:tc>
          <w:tcPr>
            <w:tcW w:w="655" w:type="dxa"/>
            <w:noWrap/>
            <w:vAlign w:val="center"/>
          </w:tcPr>
          <w:p w14:paraId="7C2FE31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3063FE7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1.检查责任：县级以上各级人民政府公安部门职责范围内，负责有关的印刷业监督管理工作。</w:t>
            </w:r>
          </w:p>
          <w:p w14:paraId="58170F4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2.处置责任：违反印刷业管理条例规定，由公安机关依据法定职权予以取缔、没收、罚款等处罚，构成犯罪的，依法追究刑事责任。</w:t>
            </w:r>
          </w:p>
          <w:p w14:paraId="1618C8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0020F5E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C3C8FC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6A809F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C653FE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DB9ED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54ED66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1891F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CC4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31242D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783</w:t>
            </w:r>
          </w:p>
        </w:tc>
        <w:tc>
          <w:tcPr>
            <w:tcW w:w="774" w:type="dxa"/>
            <w:noWrap/>
            <w:vAlign w:val="center"/>
          </w:tcPr>
          <w:p w14:paraId="1F35C86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3A2A91D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对印铸刻字业进行检查</w:t>
            </w:r>
          </w:p>
        </w:tc>
        <w:tc>
          <w:tcPr>
            <w:tcW w:w="1800" w:type="dxa"/>
            <w:noWrap/>
            <w:vAlign w:val="center"/>
          </w:tcPr>
          <w:p w14:paraId="490D9C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《印铸刻字业暂行管理规则》第六条</w:t>
            </w:r>
          </w:p>
        </w:tc>
        <w:tc>
          <w:tcPr>
            <w:tcW w:w="655" w:type="dxa"/>
            <w:noWrap/>
            <w:vAlign w:val="center"/>
          </w:tcPr>
          <w:p w14:paraId="22BBB364">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72A98DF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1.检查责任：对印铸刻字业进行检查。</w:t>
            </w:r>
          </w:p>
          <w:p w14:paraId="003D4AB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2.处置责任：对于假借他人名义者、领取许可证后，无正当理由两月以上未开业者、无故休业超过一个月以上者、营业者行踪不明逾两月者等情形的，缴销特种营业许可证，停止营业。</w:t>
            </w:r>
          </w:p>
          <w:p w14:paraId="788FBF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30D492A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6905976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58AD5C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AC2791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EDC3AF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10EED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A1D5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910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C8B120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784</w:t>
            </w:r>
          </w:p>
        </w:tc>
        <w:tc>
          <w:tcPr>
            <w:tcW w:w="774" w:type="dxa"/>
            <w:noWrap/>
            <w:vAlign w:val="center"/>
          </w:tcPr>
          <w:p w14:paraId="6E05003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7E1A1921">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在演出举办前对营业性演出现场的安全状况进行实地检查和对进入营业性演出现场的观众进行必要的安全检查</w:t>
            </w:r>
          </w:p>
        </w:tc>
        <w:tc>
          <w:tcPr>
            <w:tcW w:w="1800" w:type="dxa"/>
            <w:noWrap/>
            <w:vAlign w:val="center"/>
          </w:tcPr>
          <w:p w14:paraId="6E2A444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《营业性演出管理条例》第二十二条</w:t>
            </w:r>
          </w:p>
        </w:tc>
        <w:tc>
          <w:tcPr>
            <w:tcW w:w="655" w:type="dxa"/>
            <w:noWrap/>
            <w:vAlign w:val="center"/>
          </w:tcPr>
          <w:p w14:paraId="4C4AB82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7858F65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公安部门对其依照有关法律、行政法规和国家有关规定批准的营业性演出，应当在演出举办前对营业性演出现场的安全状况进行实地检查。公安部门可以对进入营业性演出现场的观众进行必要的安全检查。</w:t>
            </w:r>
            <w:r>
              <w:rPr>
                <w:rFonts w:hint="eastAsia" w:cs="宋体"/>
                <w:b w:val="0"/>
                <w:bCs/>
                <w:color w:val="000000"/>
                <w:spacing w:val="0"/>
                <w:kern w:val="0"/>
                <w:sz w:val="18"/>
                <w:szCs w:val="21"/>
              </w:rPr>
              <w:br w:type="page"/>
            </w:r>
          </w:p>
          <w:p w14:paraId="0A26EA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2.处置责任：对违反营业性演出管理规定的，公安部门依照规定对经营单位、演出举办单位等作出警告、罚款、责令整改等决定，构成犯罪的，依法追究刑事责任。</w:t>
            </w:r>
          </w:p>
          <w:p w14:paraId="213FF3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1CB89A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5FE0E97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227AA2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DA9F4F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92B722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B34D9BF">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92602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174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A42CA1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785</w:t>
            </w:r>
          </w:p>
        </w:tc>
        <w:tc>
          <w:tcPr>
            <w:tcW w:w="774" w:type="dxa"/>
            <w:noWrap/>
            <w:vAlign w:val="center"/>
          </w:tcPr>
          <w:p w14:paraId="760E1E3E">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0793ED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对单位内部治安保卫工作进行监督检查</w:t>
            </w:r>
          </w:p>
        </w:tc>
        <w:tc>
          <w:tcPr>
            <w:tcW w:w="1800" w:type="dxa"/>
            <w:noWrap/>
            <w:vAlign w:val="center"/>
          </w:tcPr>
          <w:p w14:paraId="76FBA7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w:t>
            </w:r>
            <w:r>
              <w:rPr>
                <w:rFonts w:hint="eastAsia" w:cs="宋体"/>
                <w:b w:val="0"/>
                <w:bCs/>
                <w:color w:val="000000"/>
                <w:spacing w:val="0"/>
                <w:kern w:val="0"/>
                <w:sz w:val="18"/>
                <w:szCs w:val="21"/>
                <w:lang w:val="en-US" w:eastAsia="zh-CN"/>
              </w:rPr>
              <w:t>企业</w:t>
            </w:r>
            <w:r>
              <w:rPr>
                <w:rFonts w:hint="eastAsia" w:cs="宋体"/>
                <w:b w:val="0"/>
                <w:bCs/>
                <w:color w:val="000000"/>
                <w:spacing w:val="0"/>
                <w:kern w:val="0"/>
                <w:sz w:val="18"/>
                <w:szCs w:val="21"/>
              </w:rPr>
              <w:t>事业单位内部治安保卫条例》第三条</w:t>
            </w:r>
          </w:p>
        </w:tc>
        <w:tc>
          <w:tcPr>
            <w:tcW w:w="655" w:type="dxa"/>
            <w:noWrap/>
            <w:vAlign w:val="center"/>
          </w:tcPr>
          <w:p w14:paraId="38C8870A">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2D8E3AF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1.检查责任：检查单位的内部治安保卫工作。</w:t>
            </w:r>
          </w:p>
          <w:p w14:paraId="59388B4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发现单位有违反单位内部治安保卫的行为或者治安隐患，及时下达整改通知书，责令限期整改。单位逾期不整改，造成公民人身伤害、公私财产损失，或者严重威胁公民人身安全、公私财产安全或者公共安全的，对单位、单位主要负责人和其他直接责任人员处罚款，并可以建议有关组织对单位主要负责人和其他直接责任人员依法给予处分。情节严重，构成犯罪的，依法追究刑事责任。</w:t>
            </w:r>
          </w:p>
          <w:p w14:paraId="72FF9E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09C6B2E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215E5C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0ED1F7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67CAF7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F80C8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68F114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4AA04A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FAB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AAA9D4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786</w:t>
            </w:r>
          </w:p>
        </w:tc>
        <w:tc>
          <w:tcPr>
            <w:tcW w:w="774" w:type="dxa"/>
            <w:noWrap/>
            <w:vAlign w:val="center"/>
          </w:tcPr>
          <w:p w14:paraId="6D50760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50C7D7D7">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对收购废旧金属的企业和个体工商户进行治安检查</w:t>
            </w:r>
          </w:p>
        </w:tc>
        <w:tc>
          <w:tcPr>
            <w:tcW w:w="1800" w:type="dxa"/>
            <w:noWrap/>
            <w:vAlign w:val="center"/>
          </w:tcPr>
          <w:p w14:paraId="34B5A3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《废旧金属收购业治安管理办法》第十一条</w:t>
            </w:r>
          </w:p>
        </w:tc>
        <w:tc>
          <w:tcPr>
            <w:tcW w:w="655" w:type="dxa"/>
            <w:noWrap/>
            <w:vAlign w:val="center"/>
          </w:tcPr>
          <w:p w14:paraId="38E8DC1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5C8099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1.检查责任：检查是否有领取特种行业许可证、是否依法履行备案手续、是否依法办理注销、变更手续、收购生产性废旧金属时是否如实登记的、是否收购禁止收购的金属物品、是否非法设点收购废旧金属。</w:t>
            </w:r>
          </w:p>
          <w:p w14:paraId="1B20AB6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2.处置责任：有下列情形之一的，由公安机关给予相应处罚：</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检查发现未领取特种行业许可证收购生产性废旧金属的，予以取缔，没收非法收购的物品及非法所得，可以并处罚款。未属行备案手续收购非生产性废旧金属的，予以警告或者处以罚款。未向公安机关办理注销、变更手续的，予以警告或者处以罚款。非法设点收购废旧金属的，予以取缔，没收非法收购的物品及非法所得，可以并处罚款。收购生产性废旧金属时未如实登记的，处以罚款、责令停止整顿或者吊销特种行业许可证。收购禁止收购的金属物品的，处以罚款、责令停业整顿或者吊销特种行业许可证。</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构成犯罪的，依法追究刑事责任。</w:t>
            </w:r>
          </w:p>
          <w:p w14:paraId="2501235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420D27E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9FD254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64E498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274B7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F4300C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D46070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D708A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183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79C990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787</w:t>
            </w:r>
          </w:p>
        </w:tc>
        <w:tc>
          <w:tcPr>
            <w:tcW w:w="774" w:type="dxa"/>
            <w:noWrap/>
            <w:vAlign w:val="center"/>
          </w:tcPr>
          <w:p w14:paraId="4E64DE7D">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78521B9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在职责范围内对《禁止使用童工规定》执行情况进行监督检查，并对劳动保障行政部门的监督检查给予配合</w:t>
            </w:r>
          </w:p>
        </w:tc>
        <w:tc>
          <w:tcPr>
            <w:tcW w:w="1800" w:type="dxa"/>
            <w:noWrap/>
            <w:vAlign w:val="center"/>
          </w:tcPr>
          <w:p w14:paraId="1A8D0C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《禁止使用童工规定》第五条</w:t>
            </w:r>
          </w:p>
        </w:tc>
        <w:tc>
          <w:tcPr>
            <w:tcW w:w="655" w:type="dxa"/>
            <w:noWrap/>
            <w:vAlign w:val="center"/>
          </w:tcPr>
          <w:p w14:paraId="3E9426EC">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36EC1A2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1.检查责任：对禁止使用童工，公安机关在职权范围内进行监督检查。</w:t>
            </w:r>
          </w:p>
          <w:p w14:paraId="3858DF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2.其他责任：法律法规规章文件规定应履行的其他责任。</w:t>
            </w:r>
          </w:p>
        </w:tc>
        <w:tc>
          <w:tcPr>
            <w:tcW w:w="1418" w:type="dxa"/>
            <w:noWrap/>
            <w:vAlign w:val="center"/>
          </w:tcPr>
          <w:p w14:paraId="65DA3B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CC264A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6B126C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6DC0E1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89BFCC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E936E9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4100E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F79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423567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788</w:t>
            </w:r>
          </w:p>
        </w:tc>
        <w:tc>
          <w:tcPr>
            <w:tcW w:w="774" w:type="dxa"/>
            <w:noWrap/>
            <w:vAlign w:val="center"/>
          </w:tcPr>
          <w:p w14:paraId="411E74B7">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2D9DBE0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戒毒人员进入强制隔离戒毒场所戒毒时，对其身体和所携带物品进行检查</w:t>
            </w:r>
          </w:p>
        </w:tc>
        <w:tc>
          <w:tcPr>
            <w:tcW w:w="1800" w:type="dxa"/>
            <w:noWrap/>
            <w:vAlign w:val="center"/>
          </w:tcPr>
          <w:p w14:paraId="275E55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《中华人民共和国禁毒法》第四十二条</w:t>
            </w:r>
          </w:p>
        </w:tc>
        <w:tc>
          <w:tcPr>
            <w:tcW w:w="655" w:type="dxa"/>
            <w:noWrap/>
            <w:vAlign w:val="center"/>
          </w:tcPr>
          <w:p w14:paraId="47648CEF">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市强制隔离戒毒所</w:t>
            </w:r>
          </w:p>
        </w:tc>
        <w:tc>
          <w:tcPr>
            <w:tcW w:w="5103" w:type="dxa"/>
            <w:noWrap/>
            <w:vAlign w:val="center"/>
          </w:tcPr>
          <w:p w14:paraId="01135EF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戒毒人员进入强制隔离戒毒场所戒毒时，对其身体和所携带物品进行检查。除生活必需品外，其他物品由市强制隔离戒毒所代为保管，并填写《戒毒人员财物保管登记表》一式二份，市强制隔离戒毒所和戒毒人员各存一份。经戒毒人员签字同意，市强制隔离戒毒所可以将代为保管物品移交戒毒人员近亲属保管。</w:t>
            </w:r>
          </w:p>
          <w:p w14:paraId="36D3F10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2.处置责任：</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对检查时发现的毒品以及其他依法应当没收的违禁品，强制隔离戒毒所应当逐件登记，并依照有关规定处理。与案件有关的物品应当移交强制隔离戒毒决定机关处理。</w:t>
            </w:r>
          </w:p>
          <w:p w14:paraId="0BF1BE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t>3</w:t>
            </w:r>
            <w:r>
              <w:rPr>
                <w:rFonts w:hint="eastAsia" w:cs="宋体"/>
                <w:b w:val="0"/>
                <w:bCs/>
                <w:color w:val="000000"/>
                <w:spacing w:val="0"/>
                <w:kern w:val="0"/>
                <w:sz w:val="18"/>
                <w:szCs w:val="21"/>
              </w:rPr>
              <w:t>.其他责任：法律法规规章文件规定应履行的其他责任。</w:t>
            </w:r>
          </w:p>
        </w:tc>
        <w:tc>
          <w:tcPr>
            <w:tcW w:w="1418" w:type="dxa"/>
            <w:noWrap/>
            <w:vAlign w:val="center"/>
          </w:tcPr>
          <w:p w14:paraId="6F9008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《中华人民共和国监察法》《行政机关公务员处分条例》《中华人民共和国禁毒法》</w:t>
            </w:r>
          </w:p>
        </w:tc>
        <w:tc>
          <w:tcPr>
            <w:tcW w:w="2109" w:type="dxa"/>
            <w:noWrap/>
            <w:vAlign w:val="center"/>
          </w:tcPr>
          <w:p w14:paraId="12974DD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禁毒法》《行政机关公务员处分条例》等追究相应的责任，以及其他依法应当追究责任的情形。</w:t>
            </w:r>
          </w:p>
          <w:p w14:paraId="3536AE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8A126C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953C2E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4823A2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475ECB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7DB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F642B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789</w:t>
            </w:r>
          </w:p>
        </w:tc>
        <w:tc>
          <w:tcPr>
            <w:tcW w:w="774" w:type="dxa"/>
            <w:noWrap/>
            <w:vAlign w:val="center"/>
          </w:tcPr>
          <w:p w14:paraId="11DC4768">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22F7C36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对强制隔离戒毒场所以外的人员交给戒毒人员的物品和邮件进行检查</w:t>
            </w:r>
          </w:p>
        </w:tc>
        <w:tc>
          <w:tcPr>
            <w:tcW w:w="1800" w:type="dxa"/>
            <w:noWrap/>
            <w:vAlign w:val="center"/>
          </w:tcPr>
          <w:p w14:paraId="2B7054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《中华人民共和国禁毒法》第四十六条</w:t>
            </w:r>
          </w:p>
        </w:tc>
        <w:tc>
          <w:tcPr>
            <w:tcW w:w="655" w:type="dxa"/>
            <w:noWrap/>
            <w:vAlign w:val="center"/>
          </w:tcPr>
          <w:p w14:paraId="3C33C6F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市强制隔离戒毒所</w:t>
            </w:r>
          </w:p>
        </w:tc>
        <w:tc>
          <w:tcPr>
            <w:tcW w:w="5103" w:type="dxa"/>
            <w:noWrap/>
            <w:vAlign w:val="center"/>
          </w:tcPr>
          <w:p w14:paraId="739C7A6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1.检查责任：强制隔离戒毒场所管理人员应当对强制隔离戒毒场所以外的人员交给戒毒人员的物品和邮件进行检查。</w:t>
            </w:r>
          </w:p>
          <w:p w14:paraId="52EF196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2.处置责任：构成犯罪的，依法追究刑事责任。尚不构成犯罪的，依法给予治安管理处罚。</w:t>
            </w:r>
            <w:r>
              <w:rPr>
                <w:rFonts w:hint="eastAsia" w:cs="宋体"/>
                <w:b w:val="0"/>
                <w:bCs/>
                <w:color w:val="000000"/>
                <w:spacing w:val="0"/>
                <w:kern w:val="0"/>
                <w:sz w:val="18"/>
                <w:szCs w:val="21"/>
              </w:rPr>
              <w:br w:type="page"/>
            </w:r>
          </w:p>
          <w:p w14:paraId="0190EF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062B19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《中华人民共和国监察法》《行政机关公务员处分条例》《中华人民共和国禁毒法》</w:t>
            </w:r>
          </w:p>
        </w:tc>
        <w:tc>
          <w:tcPr>
            <w:tcW w:w="2109" w:type="dxa"/>
            <w:noWrap/>
            <w:vAlign w:val="center"/>
          </w:tcPr>
          <w:p w14:paraId="321D45F6">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禁毒法》《行政机关公务员处分条例》等追究相应的责任，以及其他依法应当追究责任的情形。</w:t>
            </w:r>
          </w:p>
          <w:p w14:paraId="22C2A2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64363D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E20866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3988A3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9BD414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2A5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915D24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790</w:t>
            </w:r>
          </w:p>
        </w:tc>
        <w:tc>
          <w:tcPr>
            <w:tcW w:w="774" w:type="dxa"/>
            <w:noWrap/>
            <w:vAlign w:val="center"/>
          </w:tcPr>
          <w:p w14:paraId="26543BA2">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61F3F52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对互联网服务提供者和联网使用单位进行安全监督检查</w:t>
            </w:r>
          </w:p>
        </w:tc>
        <w:tc>
          <w:tcPr>
            <w:tcW w:w="1800" w:type="dxa"/>
            <w:noWrap/>
            <w:vAlign w:val="center"/>
          </w:tcPr>
          <w:p w14:paraId="44B81E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《公安机关互联网安全监督检查规定》第二条</w:t>
            </w:r>
          </w:p>
        </w:tc>
        <w:tc>
          <w:tcPr>
            <w:tcW w:w="655" w:type="dxa"/>
            <w:noWrap/>
            <w:vAlign w:val="center"/>
          </w:tcPr>
          <w:p w14:paraId="2E6E503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21064315">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3D3CEF9D">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7FFF0AE7">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61E100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《中华人民共和国监察法》《行政机关公务员处分条例》《公安机关互联网安全监督检查规定》</w:t>
            </w:r>
          </w:p>
        </w:tc>
        <w:tc>
          <w:tcPr>
            <w:tcW w:w="2109" w:type="dxa"/>
            <w:noWrap/>
            <w:vAlign w:val="center"/>
          </w:tcPr>
          <w:p w14:paraId="2141D41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公安机关互联网安全监督检查规定》《行政机关公务员处分条例》等追究相应的责任，以及其他依法应当追究责任的情形。</w:t>
            </w:r>
          </w:p>
          <w:p w14:paraId="4098D7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D33DAF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D7E12B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FA8B9D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A4E2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4C3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D9521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791</w:t>
            </w:r>
          </w:p>
        </w:tc>
        <w:tc>
          <w:tcPr>
            <w:tcW w:w="774" w:type="dxa"/>
            <w:noWrap/>
            <w:vAlign w:val="center"/>
          </w:tcPr>
          <w:p w14:paraId="7F4FD6E9">
            <w:pPr>
              <w:adjustRightInd w:val="0"/>
              <w:snapToGrid w:val="0"/>
              <w:spacing w:line="320" w:lineRule="exact"/>
              <w:ind w:left="56" w:leftChars="20" w:right="56" w:rightChars="20"/>
              <w:jc w:val="center"/>
              <w:rPr>
                <w:rFonts w:cs="宋体"/>
                <w:b w:val="0"/>
                <w:bCs/>
                <w:color w:val="000000"/>
                <w:spacing w:val="0"/>
                <w:kern w:val="0"/>
                <w:sz w:val="21"/>
                <w:szCs w:val="21"/>
              </w:rPr>
            </w:pPr>
            <w:r>
              <w:rPr>
                <w:rFonts w:hint="eastAsia" w:cs="宋体"/>
                <w:b w:val="0"/>
                <w:bCs/>
                <w:color w:val="000000"/>
                <w:spacing w:val="0"/>
                <w:kern w:val="0"/>
                <w:sz w:val="18"/>
                <w:szCs w:val="21"/>
              </w:rPr>
              <w:t>行政检查</w:t>
            </w:r>
          </w:p>
        </w:tc>
        <w:tc>
          <w:tcPr>
            <w:tcW w:w="1089" w:type="dxa"/>
            <w:noWrap/>
            <w:vAlign w:val="center"/>
          </w:tcPr>
          <w:p w14:paraId="431234A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对易制爆危险化学品从业单位的监督检查</w:t>
            </w:r>
          </w:p>
        </w:tc>
        <w:tc>
          <w:tcPr>
            <w:tcW w:w="1800" w:type="dxa"/>
            <w:noWrap/>
            <w:vAlign w:val="center"/>
          </w:tcPr>
          <w:p w14:paraId="42AE25F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《易制爆危险化学品治安管理办法》</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第三十一条</w:t>
            </w:r>
            <w:r>
              <w:rPr>
                <w:rFonts w:hint="eastAsia"/>
                <w:b w:val="0"/>
                <w:bCs/>
                <w:color w:val="000000"/>
                <w:spacing w:val="0"/>
                <w:kern w:val="0"/>
                <w:sz w:val="18"/>
                <w:szCs w:val="21"/>
              </w:rPr>
              <w:t> </w:t>
            </w:r>
          </w:p>
        </w:tc>
        <w:tc>
          <w:tcPr>
            <w:tcW w:w="655" w:type="dxa"/>
            <w:noWrap/>
            <w:vAlign w:val="center"/>
          </w:tcPr>
          <w:p w14:paraId="191A83F1">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21"/>
              </w:rPr>
              <w:t>治安支队</w:t>
            </w:r>
            <w:r>
              <w:rPr>
                <w:rFonts w:hint="eastAsia" w:cs="宋体"/>
                <w:b w:val="0"/>
                <w:bCs/>
                <w:color w:val="000000"/>
                <w:spacing w:val="0"/>
                <w:kern w:val="0"/>
                <w:sz w:val="18"/>
                <w:szCs w:val="18"/>
              </w:rPr>
              <w:br w:type="page"/>
            </w:r>
          </w:p>
        </w:tc>
        <w:tc>
          <w:tcPr>
            <w:tcW w:w="5103" w:type="dxa"/>
            <w:noWrap/>
            <w:vAlign w:val="center"/>
          </w:tcPr>
          <w:p w14:paraId="7BA942EE">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1.检查责任：按照规定开展监督检查。</w:t>
            </w:r>
          </w:p>
          <w:p w14:paraId="16A501DD">
            <w:pPr>
              <w:adjustRightInd w:val="0"/>
              <w:snapToGrid w:val="0"/>
              <w:spacing w:line="320" w:lineRule="exact"/>
              <w:rPr>
                <w:rFonts w:cs="仿宋_GB2312"/>
                <w:b w:val="0"/>
                <w:color w:val="000000"/>
                <w:spacing w:val="0"/>
                <w:sz w:val="18"/>
                <w:szCs w:val="21"/>
              </w:rPr>
            </w:pPr>
            <w:r>
              <w:rPr>
                <w:rFonts w:hint="eastAsia" w:cs="仿宋_GB2312"/>
                <w:b w:val="0"/>
                <w:color w:val="000000"/>
                <w:spacing w:val="0"/>
                <w:sz w:val="18"/>
                <w:szCs w:val="21"/>
              </w:rPr>
              <w:t>2.处置责任：根据检查情况，采取相应处置措施。</w:t>
            </w:r>
          </w:p>
          <w:p w14:paraId="2850C02C">
            <w:pPr>
              <w:adjustRightInd w:val="0"/>
              <w:snapToGrid w:val="0"/>
              <w:spacing w:line="320" w:lineRule="exact"/>
              <w:rPr>
                <w:rFonts w:cs="宋体"/>
                <w:b w:val="0"/>
                <w:bCs/>
                <w:color w:val="000000"/>
                <w:spacing w:val="0"/>
                <w:kern w:val="0"/>
                <w:sz w:val="21"/>
                <w:szCs w:val="21"/>
              </w:rPr>
            </w:pPr>
            <w:r>
              <w:rPr>
                <w:rFonts w:hint="eastAsia" w:cs="仿宋_GB2312"/>
                <w:b w:val="0"/>
                <w:color w:val="000000"/>
                <w:spacing w:val="0"/>
                <w:sz w:val="18"/>
                <w:szCs w:val="21"/>
              </w:rPr>
              <w:t>3.其他责任：法律法规规章规定应当履行的其他责任。</w:t>
            </w:r>
          </w:p>
        </w:tc>
        <w:tc>
          <w:tcPr>
            <w:tcW w:w="1418" w:type="dxa"/>
            <w:noWrap/>
            <w:vAlign w:val="center"/>
          </w:tcPr>
          <w:p w14:paraId="543CFB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23DC0B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3081C1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4290AB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3BD4CE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67E777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7FA10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CFA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BCE63B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792</w:t>
            </w:r>
          </w:p>
        </w:tc>
        <w:tc>
          <w:tcPr>
            <w:tcW w:w="774" w:type="dxa"/>
            <w:noWrap/>
            <w:vAlign w:val="center"/>
          </w:tcPr>
          <w:p w14:paraId="79FD5C32">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22B890F7">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74CC104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对协助侦破交通事故的奖励</w:t>
            </w:r>
          </w:p>
        </w:tc>
        <w:tc>
          <w:tcPr>
            <w:tcW w:w="1800" w:type="dxa"/>
            <w:noWrap/>
            <w:vAlign w:val="center"/>
          </w:tcPr>
          <w:p w14:paraId="115EBE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《中华人民共和国道路交通安全法》第七十一条</w:t>
            </w:r>
          </w:p>
        </w:tc>
        <w:tc>
          <w:tcPr>
            <w:tcW w:w="655" w:type="dxa"/>
            <w:noWrap/>
            <w:vAlign w:val="center"/>
          </w:tcPr>
          <w:p w14:paraId="01EBB951">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7FB5138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4B51C3F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2</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奖励责任：经公安机关审核批准后发给精神或物质奖励。</w:t>
            </w:r>
          </w:p>
        </w:tc>
        <w:tc>
          <w:tcPr>
            <w:tcW w:w="1418" w:type="dxa"/>
            <w:noWrap/>
            <w:vAlign w:val="center"/>
          </w:tcPr>
          <w:p w14:paraId="70A194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29C575B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0F6A27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4B46F4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49EAB9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3EAC5A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6DF8BE5">
            <w:pPr>
              <w:adjustRightInd w:val="0"/>
              <w:snapToGrid w:val="0"/>
              <w:spacing w:line="320" w:lineRule="exact"/>
              <w:jc w:val="left"/>
              <w:rPr>
                <w:rFonts w:cs="宋体"/>
                <w:b w:val="0"/>
                <w:bCs/>
                <w:color w:val="000000"/>
                <w:spacing w:val="0"/>
                <w:kern w:val="0"/>
                <w:sz w:val="21"/>
                <w:szCs w:val="21"/>
              </w:rPr>
            </w:pPr>
          </w:p>
        </w:tc>
      </w:tr>
      <w:tr w14:paraId="0439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B68B7D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793</w:t>
            </w:r>
          </w:p>
        </w:tc>
        <w:tc>
          <w:tcPr>
            <w:tcW w:w="774" w:type="dxa"/>
            <w:noWrap/>
            <w:vAlign w:val="center"/>
          </w:tcPr>
          <w:p w14:paraId="563011E8">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41CA995B">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0DA0CEA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对有突出贡献的保安从业单位和保安员给予表彰、奖励</w:t>
            </w:r>
          </w:p>
        </w:tc>
        <w:tc>
          <w:tcPr>
            <w:tcW w:w="1800" w:type="dxa"/>
            <w:noWrap/>
            <w:vAlign w:val="center"/>
          </w:tcPr>
          <w:p w14:paraId="2D47FB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《保安服务管理条例》第七条</w:t>
            </w:r>
          </w:p>
        </w:tc>
        <w:tc>
          <w:tcPr>
            <w:tcW w:w="655" w:type="dxa"/>
            <w:noWrap/>
            <w:vAlign w:val="center"/>
          </w:tcPr>
          <w:p w14:paraId="44C05B44">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03D1855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6D0A08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72BBA1A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6C42B61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254857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D38580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035732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ECE301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03B1A30">
            <w:pPr>
              <w:adjustRightInd w:val="0"/>
              <w:snapToGrid w:val="0"/>
              <w:spacing w:line="320" w:lineRule="exact"/>
              <w:jc w:val="left"/>
              <w:rPr>
                <w:rFonts w:cs="宋体"/>
                <w:b w:val="0"/>
                <w:bCs/>
                <w:color w:val="000000"/>
                <w:spacing w:val="0"/>
                <w:kern w:val="0"/>
                <w:sz w:val="21"/>
                <w:szCs w:val="21"/>
              </w:rPr>
            </w:pPr>
          </w:p>
        </w:tc>
      </w:tr>
      <w:tr w14:paraId="531C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5FE00D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794</w:t>
            </w:r>
          </w:p>
        </w:tc>
        <w:tc>
          <w:tcPr>
            <w:tcW w:w="774" w:type="dxa"/>
            <w:noWrap/>
            <w:vAlign w:val="center"/>
          </w:tcPr>
          <w:p w14:paraId="539AA799">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6113F508">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6156080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对遵照规定进行报告、检举，因而查获重大罪犯、破获重大案件者，由公安机关酌情予以名誉或物质奖励</w:t>
            </w:r>
          </w:p>
        </w:tc>
        <w:tc>
          <w:tcPr>
            <w:tcW w:w="1800" w:type="dxa"/>
            <w:noWrap/>
            <w:vAlign w:val="center"/>
          </w:tcPr>
          <w:p w14:paraId="384AF8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《印铸刻字业暂行管理规则》第八条 </w:t>
            </w:r>
          </w:p>
        </w:tc>
        <w:tc>
          <w:tcPr>
            <w:tcW w:w="655" w:type="dxa"/>
            <w:noWrap/>
            <w:vAlign w:val="center"/>
          </w:tcPr>
          <w:p w14:paraId="4C446F1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刑侦支队</w:t>
            </w:r>
            <w:r>
              <w:rPr>
                <w:rFonts w:hint="eastAsia" w:cs="宋体"/>
                <w:b w:val="0"/>
                <w:bCs/>
                <w:color w:val="000000"/>
                <w:spacing w:val="0"/>
                <w:kern w:val="0"/>
                <w:sz w:val="18"/>
                <w:szCs w:val="18"/>
              </w:rPr>
              <w:br w:type="page"/>
            </w:r>
          </w:p>
        </w:tc>
        <w:tc>
          <w:tcPr>
            <w:tcW w:w="5103" w:type="dxa"/>
            <w:noWrap/>
            <w:vAlign w:val="center"/>
          </w:tcPr>
          <w:p w14:paraId="7BFB866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42C7AA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6667E64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A11C69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0A973E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0763CA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11A620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C49B4C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E314EF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EFE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D02D88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795</w:t>
            </w:r>
          </w:p>
        </w:tc>
        <w:tc>
          <w:tcPr>
            <w:tcW w:w="774" w:type="dxa"/>
            <w:noWrap/>
            <w:vAlign w:val="center"/>
          </w:tcPr>
          <w:p w14:paraId="07499849">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343AEC81">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5E5F885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对检举违反枪支管理犯罪活动有功的人员，给予奖励</w:t>
            </w:r>
          </w:p>
        </w:tc>
        <w:tc>
          <w:tcPr>
            <w:tcW w:w="1800" w:type="dxa"/>
            <w:noWrap/>
            <w:vAlign w:val="center"/>
          </w:tcPr>
          <w:p w14:paraId="0022F9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《中华人民共和国枪支管理法》第三条</w:t>
            </w:r>
          </w:p>
        </w:tc>
        <w:tc>
          <w:tcPr>
            <w:tcW w:w="655" w:type="dxa"/>
            <w:noWrap/>
            <w:vAlign w:val="center"/>
          </w:tcPr>
          <w:p w14:paraId="0B5ACDF4">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2E5BF23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28791F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0AB1AA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4A3BF7D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BF2CCF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27DC4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DD6DD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3EA58E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1A5DB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691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0E0C6D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796</w:t>
            </w:r>
          </w:p>
        </w:tc>
        <w:tc>
          <w:tcPr>
            <w:tcW w:w="774" w:type="dxa"/>
            <w:noWrap/>
            <w:vAlign w:val="center"/>
          </w:tcPr>
          <w:p w14:paraId="6B2B4ECE">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685FA4F6">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1B8EA5D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对认真落实治安防范措施，严格执行治安保卫工作制度，在单位内部治安保卫工作中取得显著成绩的单位和个人给予表彰、奖励</w:t>
            </w:r>
          </w:p>
        </w:tc>
        <w:tc>
          <w:tcPr>
            <w:tcW w:w="1800" w:type="dxa"/>
            <w:noWrap/>
            <w:vAlign w:val="center"/>
          </w:tcPr>
          <w:p w14:paraId="528BC31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w:t>
            </w:r>
            <w:r>
              <w:rPr>
                <w:rFonts w:hint="eastAsia" w:cs="宋体"/>
                <w:b w:val="0"/>
                <w:bCs/>
                <w:color w:val="000000"/>
                <w:spacing w:val="0"/>
                <w:kern w:val="0"/>
                <w:sz w:val="18"/>
                <w:szCs w:val="21"/>
                <w:lang w:val="en-US" w:eastAsia="zh-CN"/>
              </w:rPr>
              <w:t>企业</w:t>
            </w:r>
            <w:r>
              <w:rPr>
                <w:rFonts w:hint="eastAsia" w:cs="宋体"/>
                <w:b w:val="0"/>
                <w:bCs/>
                <w:color w:val="000000"/>
                <w:spacing w:val="0"/>
                <w:kern w:val="0"/>
                <w:sz w:val="18"/>
                <w:szCs w:val="21"/>
              </w:rPr>
              <w:t>事业单位内部治安保卫条例》第十七条</w:t>
            </w:r>
          </w:p>
        </w:tc>
        <w:tc>
          <w:tcPr>
            <w:tcW w:w="655" w:type="dxa"/>
            <w:noWrap/>
            <w:vAlign w:val="center"/>
          </w:tcPr>
          <w:p w14:paraId="1D8A6BD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0CC4724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37C276C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25C301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A40C68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58FC3A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1AF496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F4F87A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7B2991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1E666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64B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6C86D6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797</w:t>
            </w:r>
          </w:p>
        </w:tc>
        <w:tc>
          <w:tcPr>
            <w:tcW w:w="774" w:type="dxa"/>
            <w:noWrap/>
            <w:vAlign w:val="center"/>
          </w:tcPr>
          <w:p w14:paraId="3D79BD59">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16BD45F5">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30E181E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对公民举报毒品违法犯罪行为有功人员以及在禁毒工作中有突出贡献的单位和个人，给予表彰和奖励</w:t>
            </w:r>
          </w:p>
        </w:tc>
        <w:tc>
          <w:tcPr>
            <w:tcW w:w="1800" w:type="dxa"/>
            <w:noWrap/>
            <w:vAlign w:val="center"/>
          </w:tcPr>
          <w:p w14:paraId="399818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《中华人民共和国禁毒法》第九条</w:t>
            </w:r>
          </w:p>
        </w:tc>
        <w:tc>
          <w:tcPr>
            <w:tcW w:w="655" w:type="dxa"/>
            <w:noWrap/>
            <w:vAlign w:val="center"/>
          </w:tcPr>
          <w:p w14:paraId="6696404B">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禁毒支队</w:t>
            </w:r>
          </w:p>
        </w:tc>
        <w:tc>
          <w:tcPr>
            <w:tcW w:w="5103" w:type="dxa"/>
            <w:noWrap/>
            <w:vAlign w:val="center"/>
          </w:tcPr>
          <w:p w14:paraId="7A47230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3EE0E7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1B0B84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3E2E1B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299C32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5DFE44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A9F483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7DB536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87858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67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12E4FE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798</w:t>
            </w:r>
          </w:p>
        </w:tc>
        <w:tc>
          <w:tcPr>
            <w:tcW w:w="774" w:type="dxa"/>
            <w:noWrap/>
            <w:vAlign w:val="center"/>
          </w:tcPr>
          <w:p w14:paraId="059BE6DD">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06A95106">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33DF9F2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对举报涉及易制毒化学品的违法行为属实的给予奖励</w:t>
            </w:r>
          </w:p>
        </w:tc>
        <w:tc>
          <w:tcPr>
            <w:tcW w:w="1800" w:type="dxa"/>
            <w:noWrap/>
            <w:vAlign w:val="center"/>
          </w:tcPr>
          <w:p w14:paraId="40170C9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《易制毒化学品管理条例》</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第六条　</w:t>
            </w:r>
          </w:p>
        </w:tc>
        <w:tc>
          <w:tcPr>
            <w:tcW w:w="655" w:type="dxa"/>
            <w:noWrap/>
            <w:vAlign w:val="center"/>
          </w:tcPr>
          <w:p w14:paraId="020F6915">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禁毒支队</w:t>
            </w:r>
          </w:p>
        </w:tc>
        <w:tc>
          <w:tcPr>
            <w:tcW w:w="5103" w:type="dxa"/>
            <w:noWrap/>
            <w:vAlign w:val="center"/>
          </w:tcPr>
          <w:p w14:paraId="4DE2655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4AAD2FB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4B4EED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AD55E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048D3A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754F80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2F03AA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01A180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1DDF4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187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8547E8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799</w:t>
            </w:r>
          </w:p>
        </w:tc>
        <w:tc>
          <w:tcPr>
            <w:tcW w:w="774" w:type="dxa"/>
            <w:noWrap/>
            <w:vAlign w:val="center"/>
          </w:tcPr>
          <w:p w14:paraId="1A91DE54">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3C3C7280">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3719055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对在戒毒工作中有显著成绩和突出贡献的给予表彰、奖励</w:t>
            </w:r>
          </w:p>
        </w:tc>
        <w:tc>
          <w:tcPr>
            <w:tcW w:w="1800" w:type="dxa"/>
            <w:noWrap/>
            <w:vAlign w:val="center"/>
          </w:tcPr>
          <w:p w14:paraId="58AA3D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《戒毒条例》第八条 </w:t>
            </w:r>
          </w:p>
        </w:tc>
        <w:tc>
          <w:tcPr>
            <w:tcW w:w="655" w:type="dxa"/>
            <w:noWrap/>
            <w:vAlign w:val="center"/>
          </w:tcPr>
          <w:p w14:paraId="0BD5C772">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禁毒支队</w:t>
            </w:r>
          </w:p>
        </w:tc>
        <w:tc>
          <w:tcPr>
            <w:tcW w:w="5103" w:type="dxa"/>
            <w:noWrap/>
            <w:vAlign w:val="center"/>
          </w:tcPr>
          <w:p w14:paraId="5355174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7AFAFE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096776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527ECA9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BB1920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8D20FA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4D249F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200BB2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EF264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565B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E12C4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800</w:t>
            </w:r>
          </w:p>
        </w:tc>
        <w:tc>
          <w:tcPr>
            <w:tcW w:w="774" w:type="dxa"/>
            <w:noWrap/>
            <w:vAlign w:val="center"/>
          </w:tcPr>
          <w:p w14:paraId="163CFAC1">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65989C0D">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383FD36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对举报传销行为调查属实的依照国家有关规定对举报人给予奖励</w:t>
            </w:r>
          </w:p>
        </w:tc>
        <w:tc>
          <w:tcPr>
            <w:tcW w:w="1800" w:type="dxa"/>
            <w:noWrap/>
            <w:vAlign w:val="center"/>
          </w:tcPr>
          <w:p w14:paraId="5E11DD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《禁止传销条例》第六条　</w:t>
            </w:r>
          </w:p>
        </w:tc>
        <w:tc>
          <w:tcPr>
            <w:tcW w:w="655" w:type="dxa"/>
            <w:noWrap/>
            <w:vAlign w:val="center"/>
          </w:tcPr>
          <w:p w14:paraId="6F5D5BF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经侦支队</w:t>
            </w:r>
          </w:p>
        </w:tc>
        <w:tc>
          <w:tcPr>
            <w:tcW w:w="5103" w:type="dxa"/>
            <w:noWrap/>
            <w:vAlign w:val="center"/>
          </w:tcPr>
          <w:p w14:paraId="72E7EF9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4CF6D6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12B8B6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BE55F0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229CA6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86DDC2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CA3B82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06B4D8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2A50ED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456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E1318F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801</w:t>
            </w:r>
          </w:p>
        </w:tc>
        <w:tc>
          <w:tcPr>
            <w:tcW w:w="774" w:type="dxa"/>
            <w:noWrap/>
            <w:vAlign w:val="center"/>
          </w:tcPr>
          <w:p w14:paraId="06D5C627">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0BB606E0">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7F6A828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对协助人民警察执行职务有显著成绩的公民和组织给予表彰和奖励</w:t>
            </w:r>
          </w:p>
        </w:tc>
        <w:tc>
          <w:tcPr>
            <w:tcW w:w="1800" w:type="dxa"/>
            <w:noWrap/>
            <w:vAlign w:val="center"/>
          </w:tcPr>
          <w:p w14:paraId="761821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《中华人民共和国人民警察法》第三十四条　</w:t>
            </w:r>
          </w:p>
        </w:tc>
        <w:tc>
          <w:tcPr>
            <w:tcW w:w="655" w:type="dxa"/>
            <w:noWrap/>
            <w:vAlign w:val="center"/>
          </w:tcPr>
          <w:p w14:paraId="4137A35F">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政治部</w:t>
            </w:r>
          </w:p>
        </w:tc>
        <w:tc>
          <w:tcPr>
            <w:tcW w:w="5103" w:type="dxa"/>
            <w:noWrap/>
            <w:vAlign w:val="center"/>
          </w:tcPr>
          <w:p w14:paraId="7D79F48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5679679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278594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8D8CBD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59A2104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4D901C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E27A55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0FECA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57AAA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119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372092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802</w:t>
            </w:r>
          </w:p>
        </w:tc>
        <w:tc>
          <w:tcPr>
            <w:tcW w:w="774" w:type="dxa"/>
            <w:noWrap/>
            <w:vAlign w:val="center"/>
          </w:tcPr>
          <w:p w14:paraId="03AC05C0">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6513B68B">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3BBA16B3">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对协助查获涉及废旧收购违法犯罪分子成绩显著的单位和个人给予奖励</w:t>
            </w:r>
          </w:p>
        </w:tc>
        <w:tc>
          <w:tcPr>
            <w:tcW w:w="1800" w:type="dxa"/>
            <w:noWrap/>
            <w:vAlign w:val="center"/>
          </w:tcPr>
          <w:p w14:paraId="491BE76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《废旧金属收购业治安管理办法》第十五条</w:t>
            </w:r>
          </w:p>
        </w:tc>
        <w:tc>
          <w:tcPr>
            <w:tcW w:w="655" w:type="dxa"/>
            <w:noWrap/>
            <w:vAlign w:val="center"/>
          </w:tcPr>
          <w:p w14:paraId="331F018B">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21"/>
              </w:rPr>
              <w:t>治安支队</w:t>
            </w:r>
          </w:p>
        </w:tc>
        <w:tc>
          <w:tcPr>
            <w:tcW w:w="5103" w:type="dxa"/>
            <w:noWrap/>
            <w:vAlign w:val="center"/>
          </w:tcPr>
          <w:p w14:paraId="7B5F61F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606F68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3868A0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2ED959C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3FD88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149CB2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C281E8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2AACB8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4BE79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FE2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AF3681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803</w:t>
            </w:r>
          </w:p>
        </w:tc>
        <w:tc>
          <w:tcPr>
            <w:tcW w:w="774" w:type="dxa"/>
            <w:noWrap/>
            <w:vAlign w:val="center"/>
          </w:tcPr>
          <w:p w14:paraId="1ABD0708">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6FC5C6E3">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2AED82B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对举报违反民用爆炸物品安全管理规定的有功人员给予奖励</w:t>
            </w:r>
          </w:p>
        </w:tc>
        <w:tc>
          <w:tcPr>
            <w:tcW w:w="1800" w:type="dxa"/>
            <w:noWrap/>
            <w:vAlign w:val="center"/>
          </w:tcPr>
          <w:p w14:paraId="476B8BD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《民用爆炸物品安全管理条例》第八条</w:t>
            </w:r>
          </w:p>
        </w:tc>
        <w:tc>
          <w:tcPr>
            <w:tcW w:w="655" w:type="dxa"/>
            <w:noWrap/>
            <w:vAlign w:val="center"/>
          </w:tcPr>
          <w:p w14:paraId="5C8E953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01850BB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79CA1CA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10CF23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6DB12EA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769F26E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5017FB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96CC63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1C7966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7404D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FF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A2312A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804</w:t>
            </w:r>
          </w:p>
        </w:tc>
        <w:tc>
          <w:tcPr>
            <w:tcW w:w="774" w:type="dxa"/>
            <w:noWrap/>
            <w:vAlign w:val="center"/>
          </w:tcPr>
          <w:p w14:paraId="7A20EE54">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7E26671A">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08D4FC42">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对在学校安全工作中成绩显著或者做出突出贡献的单位和个人，应当视情况联合或者分别给予表彰、奖励</w:t>
            </w:r>
          </w:p>
        </w:tc>
        <w:tc>
          <w:tcPr>
            <w:tcW w:w="1800" w:type="dxa"/>
            <w:noWrap/>
            <w:vAlign w:val="center"/>
          </w:tcPr>
          <w:p w14:paraId="744F7AD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《中小学幼儿园安全管理办法》第六十条</w:t>
            </w:r>
          </w:p>
        </w:tc>
        <w:tc>
          <w:tcPr>
            <w:tcW w:w="655" w:type="dxa"/>
            <w:noWrap/>
            <w:vAlign w:val="center"/>
          </w:tcPr>
          <w:p w14:paraId="63C591D3">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17411BC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52C38AC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6EAC6A3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6D31F96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545BBBB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40D4C7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35D8B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614776">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D28339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3F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512D82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805</w:t>
            </w:r>
          </w:p>
        </w:tc>
        <w:tc>
          <w:tcPr>
            <w:tcW w:w="774" w:type="dxa"/>
            <w:noWrap/>
            <w:vAlign w:val="center"/>
          </w:tcPr>
          <w:p w14:paraId="1F9836E9">
            <w:pPr>
              <w:adjustRightInd w:val="0"/>
              <w:snapToGrid w:val="0"/>
              <w:spacing w:line="320" w:lineRule="exact"/>
              <w:ind w:left="56" w:leftChars="20" w:right="56" w:rightChars="20"/>
              <w:jc w:val="center"/>
              <w:rPr>
                <w:rFonts w:cs="宋体"/>
                <w:b w:val="0"/>
                <w:bCs/>
                <w:color w:val="000000"/>
                <w:spacing w:val="0"/>
                <w:kern w:val="0"/>
                <w:sz w:val="18"/>
                <w:szCs w:val="21"/>
              </w:rPr>
            </w:pPr>
            <w:r>
              <w:rPr>
                <w:rFonts w:hint="eastAsia" w:cs="宋体"/>
                <w:b w:val="0"/>
                <w:bCs/>
                <w:color w:val="000000"/>
                <w:spacing w:val="0"/>
                <w:kern w:val="0"/>
                <w:sz w:val="18"/>
                <w:szCs w:val="21"/>
              </w:rPr>
              <w:t>行政</w:t>
            </w:r>
          </w:p>
          <w:p w14:paraId="014DE5DD">
            <w:pPr>
              <w:pStyle w:val="2"/>
              <w:adjustRightInd w:val="0"/>
              <w:snapToGrid w:val="0"/>
              <w:spacing w:after="0" w:line="320" w:lineRule="exact"/>
              <w:ind w:left="56" w:leftChars="20" w:right="56" w:rightChars="20"/>
              <w:jc w:val="center"/>
              <w:rPr>
                <w:color w:val="000000"/>
              </w:rPr>
            </w:pPr>
            <w:r>
              <w:rPr>
                <w:rFonts w:hint="eastAsia" w:cs="宋体"/>
                <w:b w:val="0"/>
                <w:bCs/>
                <w:color w:val="000000"/>
                <w:spacing w:val="0"/>
                <w:kern w:val="0"/>
                <w:sz w:val="18"/>
                <w:szCs w:val="21"/>
              </w:rPr>
              <w:t>奖励</w:t>
            </w:r>
          </w:p>
        </w:tc>
        <w:tc>
          <w:tcPr>
            <w:tcW w:w="1089" w:type="dxa"/>
            <w:noWrap/>
            <w:vAlign w:val="center"/>
          </w:tcPr>
          <w:p w14:paraId="214C27F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对协助公安机关查获违法犯罪分子作出显著成绩的单位和个人，由公安机关给予表彰</w:t>
            </w:r>
          </w:p>
        </w:tc>
        <w:tc>
          <w:tcPr>
            <w:tcW w:w="1800" w:type="dxa"/>
            <w:noWrap/>
            <w:vAlign w:val="center"/>
          </w:tcPr>
          <w:p w14:paraId="4667725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《机动车修理业、报废机动车回收业治安管理办法》第二十一条</w:t>
            </w:r>
          </w:p>
        </w:tc>
        <w:tc>
          <w:tcPr>
            <w:tcW w:w="655" w:type="dxa"/>
            <w:noWrap/>
            <w:vAlign w:val="center"/>
          </w:tcPr>
          <w:p w14:paraId="0ABB3BA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12CA0BE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1.申请责任：拟奖励对象申请奖励或者公安机关提请奖励。</w:t>
            </w:r>
          </w:p>
          <w:p w14:paraId="191FE50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2.奖励责任：经公安机关审核批准后发给精神或物质奖励。</w:t>
            </w:r>
          </w:p>
        </w:tc>
        <w:tc>
          <w:tcPr>
            <w:tcW w:w="1418" w:type="dxa"/>
            <w:noWrap/>
            <w:vAlign w:val="center"/>
          </w:tcPr>
          <w:p w14:paraId="2C7F30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75F319F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7B157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80BB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D4204B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E8D8E4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D217F2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273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DED5F6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806</w:t>
            </w:r>
          </w:p>
        </w:tc>
        <w:tc>
          <w:tcPr>
            <w:tcW w:w="774" w:type="dxa"/>
            <w:noWrap/>
            <w:vAlign w:val="center"/>
          </w:tcPr>
          <w:p w14:paraId="4DE36F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7F1F683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传唤</w:t>
            </w:r>
          </w:p>
        </w:tc>
        <w:tc>
          <w:tcPr>
            <w:tcW w:w="1800" w:type="dxa"/>
            <w:noWrap/>
            <w:vAlign w:val="center"/>
          </w:tcPr>
          <w:p w14:paraId="4352D0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《道路交通事故处理程序规定》第三十五条 </w:t>
            </w:r>
          </w:p>
        </w:tc>
        <w:tc>
          <w:tcPr>
            <w:tcW w:w="655" w:type="dxa"/>
            <w:noWrap/>
            <w:vAlign w:val="center"/>
          </w:tcPr>
          <w:p w14:paraId="22691145">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4D6CD5D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1.呈请责任：传唤前向单位负责人呈请。</w:t>
            </w:r>
            <w:r>
              <w:rPr>
                <w:rFonts w:hint="eastAsia" w:cs="宋体"/>
                <w:b w:val="0"/>
                <w:bCs/>
                <w:color w:val="000000"/>
                <w:spacing w:val="0"/>
                <w:kern w:val="0"/>
                <w:sz w:val="18"/>
                <w:szCs w:val="21"/>
              </w:rPr>
              <w:br w:type="page"/>
            </w:r>
          </w:p>
          <w:p w14:paraId="5760BFA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2.批准责任：经批准后才能传唤。现场发现的可以口头传唤，但需要注明。</w:t>
            </w:r>
            <w:r>
              <w:rPr>
                <w:rFonts w:hint="eastAsia" w:cs="宋体"/>
                <w:b w:val="0"/>
                <w:bCs/>
                <w:color w:val="000000"/>
                <w:spacing w:val="0"/>
                <w:kern w:val="0"/>
                <w:sz w:val="18"/>
                <w:szCs w:val="21"/>
              </w:rPr>
              <w:br w:type="page"/>
            </w:r>
          </w:p>
          <w:p w14:paraId="0A58DA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3.执行责任：执法人员开展传唤。</w:t>
            </w:r>
          </w:p>
        </w:tc>
        <w:tc>
          <w:tcPr>
            <w:tcW w:w="1418" w:type="dxa"/>
            <w:noWrap/>
            <w:vAlign w:val="center"/>
          </w:tcPr>
          <w:p w14:paraId="2572210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《中华人民共和国监察法》《行政机关公务员处分条例》《中华人民共和国治安管理处罚法》</w:t>
            </w:r>
          </w:p>
        </w:tc>
        <w:tc>
          <w:tcPr>
            <w:tcW w:w="2109" w:type="dxa"/>
            <w:noWrap/>
            <w:vAlign w:val="center"/>
          </w:tcPr>
          <w:p w14:paraId="52FD5A7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治安管理处罚法》《行政机关公务员处分条例》等追究相应的责任，以及其他依法应当追究责任的情形。</w:t>
            </w:r>
          </w:p>
          <w:p w14:paraId="6384379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762DC1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14A8CF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2D045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5152E1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0F8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353C1C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807</w:t>
            </w:r>
          </w:p>
        </w:tc>
        <w:tc>
          <w:tcPr>
            <w:tcW w:w="774" w:type="dxa"/>
            <w:noWrap/>
            <w:vAlign w:val="center"/>
          </w:tcPr>
          <w:p w14:paraId="3785D3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6E53501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收缴</w:t>
            </w:r>
          </w:p>
        </w:tc>
        <w:tc>
          <w:tcPr>
            <w:tcW w:w="1800" w:type="dxa"/>
            <w:noWrap/>
            <w:vAlign w:val="center"/>
          </w:tcPr>
          <w:p w14:paraId="3C7F638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《中华人民共和国道路交通安全法》第一百条</w:t>
            </w:r>
          </w:p>
        </w:tc>
        <w:tc>
          <w:tcPr>
            <w:tcW w:w="655" w:type="dxa"/>
            <w:noWrap/>
            <w:vAlign w:val="center"/>
          </w:tcPr>
          <w:p w14:paraId="2FEF6E86">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2E96578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1.呈请责任：传唤前向单位负责人呈请。</w:t>
            </w:r>
            <w:r>
              <w:rPr>
                <w:rFonts w:hint="eastAsia" w:cs="宋体"/>
                <w:b w:val="0"/>
                <w:bCs/>
                <w:color w:val="000000"/>
                <w:spacing w:val="0"/>
                <w:kern w:val="0"/>
                <w:sz w:val="18"/>
                <w:szCs w:val="21"/>
              </w:rPr>
              <w:br w:type="page"/>
            </w:r>
          </w:p>
          <w:p w14:paraId="46F80AF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2.批准责任：经批准后才能传唤。现场发现的可以口头传唤，但需要注明。</w:t>
            </w:r>
            <w:r>
              <w:rPr>
                <w:rFonts w:hint="eastAsia" w:cs="宋体"/>
                <w:b w:val="0"/>
                <w:bCs/>
                <w:color w:val="000000"/>
                <w:spacing w:val="0"/>
                <w:kern w:val="0"/>
                <w:sz w:val="18"/>
                <w:szCs w:val="21"/>
              </w:rPr>
              <w:br w:type="page"/>
            </w:r>
          </w:p>
          <w:p w14:paraId="09D0704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3.执行责任：执法人员开展传唤。</w:t>
            </w:r>
          </w:p>
        </w:tc>
        <w:tc>
          <w:tcPr>
            <w:tcW w:w="1418" w:type="dxa"/>
            <w:noWrap/>
            <w:vAlign w:val="center"/>
          </w:tcPr>
          <w:p w14:paraId="334BD09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《中华人民共和国监察法》《行政机关公务员处分条例》《中华人民共和国治安管理处罚法》</w:t>
            </w:r>
          </w:p>
        </w:tc>
        <w:tc>
          <w:tcPr>
            <w:tcW w:w="2109" w:type="dxa"/>
            <w:noWrap/>
            <w:vAlign w:val="center"/>
          </w:tcPr>
          <w:p w14:paraId="229ECD0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治安管理处罚法》《行政机关公务员处分条例》等追究相应的责任，以及其他依法应当追究责任的情形。</w:t>
            </w:r>
          </w:p>
          <w:p w14:paraId="73135F9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2C6730E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F67E06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244B26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8E495C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522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42D2E46">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808</w:t>
            </w:r>
          </w:p>
        </w:tc>
        <w:tc>
          <w:tcPr>
            <w:tcW w:w="774" w:type="dxa"/>
            <w:noWrap/>
            <w:vAlign w:val="center"/>
          </w:tcPr>
          <w:p w14:paraId="065551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0274694E">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追缴</w:t>
            </w:r>
          </w:p>
        </w:tc>
        <w:tc>
          <w:tcPr>
            <w:tcW w:w="1800" w:type="dxa"/>
            <w:noWrap/>
            <w:vAlign w:val="center"/>
          </w:tcPr>
          <w:p w14:paraId="0F47C5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《中华人民共和国治安管理处罚法》第十一条</w:t>
            </w:r>
          </w:p>
        </w:tc>
        <w:tc>
          <w:tcPr>
            <w:tcW w:w="655" w:type="dxa"/>
            <w:noWrap/>
            <w:vAlign w:val="center"/>
          </w:tcPr>
          <w:p w14:paraId="54B5CC7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541A179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1.呈请责任：传唤前向单位负责人呈请。</w:t>
            </w:r>
            <w:r>
              <w:rPr>
                <w:rFonts w:hint="eastAsia" w:cs="宋体"/>
                <w:b w:val="0"/>
                <w:bCs/>
                <w:color w:val="000000"/>
                <w:spacing w:val="0"/>
                <w:kern w:val="0"/>
                <w:sz w:val="18"/>
                <w:szCs w:val="21"/>
              </w:rPr>
              <w:br w:type="page"/>
            </w:r>
          </w:p>
          <w:p w14:paraId="28A4743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2.批准责任：经批准后才能传唤。现场发现的可以口头传唤，但需要注明。</w:t>
            </w:r>
            <w:r>
              <w:rPr>
                <w:rFonts w:hint="eastAsia" w:cs="宋体"/>
                <w:b w:val="0"/>
                <w:bCs/>
                <w:color w:val="000000"/>
                <w:spacing w:val="0"/>
                <w:kern w:val="0"/>
                <w:sz w:val="18"/>
                <w:szCs w:val="21"/>
              </w:rPr>
              <w:br w:type="page"/>
            </w:r>
          </w:p>
          <w:p w14:paraId="32D1EF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3.执行责任：执法人员开展传唤。</w:t>
            </w:r>
          </w:p>
        </w:tc>
        <w:tc>
          <w:tcPr>
            <w:tcW w:w="1418" w:type="dxa"/>
            <w:noWrap/>
            <w:vAlign w:val="center"/>
          </w:tcPr>
          <w:p w14:paraId="05E1273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《中华人民共和国监察法》《行政机关公务员处分条例》《中华人民共和国治安管理处罚法》</w:t>
            </w:r>
          </w:p>
        </w:tc>
        <w:tc>
          <w:tcPr>
            <w:tcW w:w="2109" w:type="dxa"/>
            <w:noWrap/>
            <w:vAlign w:val="center"/>
          </w:tcPr>
          <w:p w14:paraId="71F125C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治安管理处罚法》《行政机关公务员处分条例》等追究相应的责任，以及其他依法应当追究责任的情形。</w:t>
            </w:r>
          </w:p>
          <w:p w14:paraId="26B089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9442C7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FDC144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1894643">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A34784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926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72F383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809</w:t>
            </w:r>
          </w:p>
        </w:tc>
        <w:tc>
          <w:tcPr>
            <w:tcW w:w="774" w:type="dxa"/>
            <w:noWrap/>
            <w:vAlign w:val="center"/>
          </w:tcPr>
          <w:p w14:paraId="021B30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4797D1E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强行遣回原地</w:t>
            </w:r>
          </w:p>
        </w:tc>
        <w:tc>
          <w:tcPr>
            <w:tcW w:w="1800" w:type="dxa"/>
            <w:noWrap/>
            <w:vAlign w:val="center"/>
          </w:tcPr>
          <w:p w14:paraId="6E4472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《中华人民共和国集会游行示威法》第三十三条</w:t>
            </w:r>
          </w:p>
        </w:tc>
        <w:tc>
          <w:tcPr>
            <w:tcW w:w="655" w:type="dxa"/>
            <w:noWrap/>
            <w:vAlign w:val="center"/>
          </w:tcPr>
          <w:p w14:paraId="4659D50F">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7DD93B0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1.受理责任：公安机关有权对在居住地以外的城市发动、组织当地公民的集会、游行、示威的公民予以拘留或者强行遣回原地。</w:t>
            </w:r>
            <w:r>
              <w:rPr>
                <w:rFonts w:hint="eastAsia" w:cs="宋体"/>
                <w:b w:val="0"/>
                <w:bCs/>
                <w:color w:val="000000"/>
                <w:spacing w:val="0"/>
                <w:kern w:val="0"/>
                <w:sz w:val="18"/>
                <w:szCs w:val="21"/>
              </w:rPr>
              <w:br w:type="page"/>
            </w:r>
          </w:p>
          <w:p w14:paraId="05E1E53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2.决定责任：对公民在本人居住地以外的城市发动、组织当地公民的集会、游行、示威的，由公安机关决定予以拘留或者强行遣回原地。</w:t>
            </w:r>
            <w:r>
              <w:rPr>
                <w:rFonts w:hint="eastAsia" w:cs="宋体"/>
                <w:b w:val="0"/>
                <w:bCs/>
                <w:color w:val="000000"/>
                <w:spacing w:val="0"/>
                <w:kern w:val="0"/>
                <w:sz w:val="18"/>
                <w:szCs w:val="21"/>
              </w:rPr>
              <w:br w:type="page"/>
            </w:r>
          </w:p>
          <w:p w14:paraId="02FBE5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事后监管责任：需要强行遣回原地的，由行为地的主管公安机关制作《强行遣送决定书》，并派人民警察执行。负责执行的人民警察应当将被遣送人送回其居住地，连同《强行遣送决定书》交给被遣送人居住地公安机关，由居住地公安机关依法处理。</w:t>
            </w:r>
          </w:p>
          <w:p w14:paraId="1FC01DC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2E9096D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531891C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105D9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92C6E0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FB8D81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3B76CB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CD310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3C5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BB30F8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810</w:t>
            </w:r>
          </w:p>
        </w:tc>
        <w:tc>
          <w:tcPr>
            <w:tcW w:w="774" w:type="dxa"/>
            <w:noWrap/>
            <w:vAlign w:val="center"/>
          </w:tcPr>
          <w:p w14:paraId="29FC4AB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3BA909E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对严重危害公共安全或者他人人身安全的精神病人，采取保护性约束措施</w:t>
            </w:r>
          </w:p>
        </w:tc>
        <w:tc>
          <w:tcPr>
            <w:tcW w:w="1800" w:type="dxa"/>
            <w:noWrap/>
            <w:vAlign w:val="center"/>
          </w:tcPr>
          <w:p w14:paraId="27B34A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《中华人民共和国人民警察法》第十四条</w:t>
            </w:r>
          </w:p>
        </w:tc>
        <w:tc>
          <w:tcPr>
            <w:tcW w:w="655" w:type="dxa"/>
            <w:noWrap/>
            <w:vAlign w:val="center"/>
          </w:tcPr>
          <w:p w14:paraId="624F829A">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3945584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1.受理责任：公安机关的人民警察对严重危害公共安全或者他人人身安全的精神病人，可以采取保护性约束措施。</w:t>
            </w:r>
          </w:p>
          <w:p w14:paraId="56990B2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2.决定责任：需要送往指定的单位、场所加以监护的，由县级以上人民政府公安机关批准。</w:t>
            </w:r>
            <w:r>
              <w:rPr>
                <w:rFonts w:hint="eastAsia" w:cs="宋体"/>
                <w:b w:val="0"/>
                <w:bCs/>
                <w:color w:val="000000"/>
                <w:spacing w:val="0"/>
                <w:kern w:val="0"/>
                <w:sz w:val="18"/>
                <w:szCs w:val="21"/>
              </w:rPr>
              <w:br w:type="page"/>
            </w:r>
          </w:p>
          <w:p w14:paraId="167B0E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301A3FF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7B532EBB">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698BBB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3D3A3F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A5FF0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37F76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260E2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0A7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B390E1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811</w:t>
            </w:r>
          </w:p>
        </w:tc>
        <w:tc>
          <w:tcPr>
            <w:tcW w:w="774" w:type="dxa"/>
            <w:noWrap/>
            <w:vAlign w:val="center"/>
          </w:tcPr>
          <w:p w14:paraId="2036A07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0E6637A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强行驱散</w:t>
            </w:r>
          </w:p>
        </w:tc>
        <w:tc>
          <w:tcPr>
            <w:tcW w:w="1800" w:type="dxa"/>
            <w:noWrap/>
            <w:vAlign w:val="center"/>
          </w:tcPr>
          <w:p w14:paraId="6B579FD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《中华人民共和国集会游行示威法》第二十七条  </w:t>
            </w:r>
          </w:p>
        </w:tc>
        <w:tc>
          <w:tcPr>
            <w:tcW w:w="655" w:type="dxa"/>
            <w:noWrap/>
            <w:vAlign w:val="center"/>
          </w:tcPr>
          <w:p w14:paraId="26B6DB1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特巡警支队</w:t>
            </w:r>
          </w:p>
        </w:tc>
        <w:tc>
          <w:tcPr>
            <w:tcW w:w="5103" w:type="dxa"/>
            <w:noWrap/>
            <w:vAlign w:val="center"/>
          </w:tcPr>
          <w:p w14:paraId="6A93CEE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1.执行责任：县级以上公安机关的人民警察经上级公安机关和同级人民政府批准，对严重危害社会治安秩序的突发事件，可以采取必要手段强行驱散，并对拒不服从的人员强行带离现场或者立即予以拘留。</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在戒严地区有非法进行集会、游行、示威以及其他聚众活动等聚众情形之一、阻止无效的，戒严执勤人员可以使用警械强行制止或者驱散。</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举行集会、游行、示威，未依照本法规定申请或者申请未获许可的等情形的，人民警察应当予以制止。不听制止的，人民警察现场负责人有权命令解散。拒不解散的，人民警察现场负责人有权依照国家有关规定决定采取必要手段强行驱散，并对拒不服从的人员强行带离现场或者立即予以拘留。</w:t>
            </w:r>
            <w:r>
              <w:rPr>
                <w:rFonts w:hint="eastAsia" w:cs="宋体"/>
                <w:b w:val="0"/>
                <w:bCs/>
                <w:color w:val="000000"/>
                <w:spacing w:val="0"/>
                <w:kern w:val="0"/>
                <w:sz w:val="18"/>
                <w:szCs w:val="21"/>
              </w:rPr>
              <w:br w:type="page"/>
            </w:r>
          </w:p>
          <w:p w14:paraId="4A7EC23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2.其他责任：法律法规规章文件规定应履行的其他责任。</w:t>
            </w:r>
          </w:p>
        </w:tc>
        <w:tc>
          <w:tcPr>
            <w:tcW w:w="1418" w:type="dxa"/>
            <w:noWrap/>
            <w:vAlign w:val="center"/>
          </w:tcPr>
          <w:p w14:paraId="155FBD9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068F7B3">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9DB768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9DD91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042F98E">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8C3068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B9A4D4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15B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E74BE4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812</w:t>
            </w:r>
          </w:p>
        </w:tc>
        <w:tc>
          <w:tcPr>
            <w:tcW w:w="774" w:type="dxa"/>
            <w:noWrap/>
            <w:vAlign w:val="center"/>
          </w:tcPr>
          <w:p w14:paraId="27EBBA9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624414C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强行带离现场</w:t>
            </w:r>
          </w:p>
        </w:tc>
        <w:tc>
          <w:tcPr>
            <w:tcW w:w="1800" w:type="dxa"/>
            <w:noWrap/>
            <w:vAlign w:val="center"/>
          </w:tcPr>
          <w:p w14:paraId="43E7E7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《中华人民共和国人民警察法》第八条</w:t>
            </w:r>
          </w:p>
        </w:tc>
        <w:tc>
          <w:tcPr>
            <w:tcW w:w="655" w:type="dxa"/>
            <w:noWrap/>
            <w:vAlign w:val="center"/>
          </w:tcPr>
          <w:p w14:paraId="4F7C8016">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特巡警支队</w:t>
            </w:r>
          </w:p>
        </w:tc>
        <w:tc>
          <w:tcPr>
            <w:tcW w:w="5103" w:type="dxa"/>
            <w:noWrap/>
            <w:vAlign w:val="center"/>
          </w:tcPr>
          <w:p w14:paraId="413D0F2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1.决定责任：因扰乱体育比赛秩序被处以拘留处罚的，可以同时责令其十二个月内不得进入体育场馆观看同类比赛。违反规定进入体育场馆的，强行带离现场。</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公安机关的人民警察对严重危害社会治安秩序或者威胁公共安全的人员，可以强行带离现场、依法予以拘留或者采取法律规定的其他措施。</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县级以上公安机关的人民警察经上级公安机关和同级人民政府批准，对严重危害社会治安秩序的突发事件，可以采取必要手段强行驱散，并对拒不服从的人员强行带离现场或者立即予以拘留。</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举行集会、游行、示威，未依照本法规定申请或者申请未获许可的等情形的，人民警察应当予以制止。不听制止的，人民警察现场负责人有权命令解散。拒不解散的，人民警察现场负责人有权依照国家有关规定决定采取必要手段强行驱散，并对拒不服从的人员强行带离现场或者立即予以拘留。</w:t>
            </w:r>
          </w:p>
          <w:p w14:paraId="4939639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2.其他责任：法律法规规章文件规定应履行的其他责任。</w:t>
            </w:r>
          </w:p>
        </w:tc>
        <w:tc>
          <w:tcPr>
            <w:tcW w:w="1418" w:type="dxa"/>
            <w:noWrap/>
            <w:vAlign w:val="center"/>
          </w:tcPr>
          <w:p w14:paraId="6B07EA7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7DB54E2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02C599C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F7C5AE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F970A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4D6479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884B7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D39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67B1EF5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813</w:t>
            </w:r>
          </w:p>
        </w:tc>
        <w:tc>
          <w:tcPr>
            <w:tcW w:w="774" w:type="dxa"/>
            <w:noWrap/>
            <w:vAlign w:val="center"/>
          </w:tcPr>
          <w:p w14:paraId="04F8DE6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23B35CB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强制迁离</w:t>
            </w:r>
          </w:p>
        </w:tc>
        <w:tc>
          <w:tcPr>
            <w:tcW w:w="1800" w:type="dxa"/>
            <w:noWrap/>
            <w:vAlign w:val="center"/>
          </w:tcPr>
          <w:p w14:paraId="67B093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《中华人民共和国出境入境管理法》第七十七条</w:t>
            </w:r>
          </w:p>
        </w:tc>
        <w:tc>
          <w:tcPr>
            <w:tcW w:w="655" w:type="dxa"/>
            <w:noWrap/>
            <w:vAlign w:val="center"/>
          </w:tcPr>
          <w:p w14:paraId="6289701A">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4EABD74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1.决定责任：公安机关可以限制外国人、外国机构在某些地区设立居住或者办公场所。对已经设立的，可以限期迁离。</w:t>
            </w:r>
          </w:p>
          <w:p w14:paraId="75834EA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2.执行责任：外国人、外国机构违反本法规定，拒不执行公安机关限期迁离决定的，给予警告并强制迁离。情节严重的，对有关责任人员处五日以上十五日以下拘留。</w:t>
            </w:r>
          </w:p>
          <w:p w14:paraId="240986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05F2B7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0592AA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269F3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BE22BF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40C98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C7FCA4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D5A6E9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7C6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2F35B9E">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814</w:t>
            </w:r>
          </w:p>
        </w:tc>
        <w:tc>
          <w:tcPr>
            <w:tcW w:w="774" w:type="dxa"/>
            <w:noWrap/>
            <w:vAlign w:val="center"/>
          </w:tcPr>
          <w:p w14:paraId="137563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319450BA">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强制报废</w:t>
            </w:r>
          </w:p>
        </w:tc>
        <w:tc>
          <w:tcPr>
            <w:tcW w:w="1800" w:type="dxa"/>
            <w:noWrap/>
            <w:vAlign w:val="center"/>
          </w:tcPr>
          <w:p w14:paraId="634DCF8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《道路交通安全违法行为处理程序规定》第三十六条</w:t>
            </w:r>
          </w:p>
        </w:tc>
        <w:tc>
          <w:tcPr>
            <w:tcW w:w="655" w:type="dxa"/>
            <w:noWrap/>
            <w:vAlign w:val="center"/>
          </w:tcPr>
          <w:p w14:paraId="76082B31">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103CE9B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1.受理责任：公安机关交通管理部门依法扣留有拼装或者达到报废标准嫌疑的车辆。</w:t>
            </w:r>
          </w:p>
          <w:p w14:paraId="2EE48A2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2.审查责任：对依法扣留的车辆是否属于拼装或者达到报废标准进行审查。</w:t>
            </w:r>
          </w:p>
          <w:p w14:paraId="72F7125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3.决定责任：公安机关交通管理部门对扣留的拼装或者已达到报废标准的机动车，由县级以上公安机关交通管理部门批准，予以收缴，强制报废。</w:t>
            </w:r>
          </w:p>
          <w:p w14:paraId="3930342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7CC11CA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1C93C9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62A12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6092D9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E89158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B699B91">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2C9F3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BA3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32376B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815</w:t>
            </w:r>
          </w:p>
        </w:tc>
        <w:tc>
          <w:tcPr>
            <w:tcW w:w="774" w:type="dxa"/>
            <w:noWrap/>
            <w:vAlign w:val="center"/>
          </w:tcPr>
          <w:p w14:paraId="14B788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768C103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现场管制</w:t>
            </w:r>
          </w:p>
        </w:tc>
        <w:tc>
          <w:tcPr>
            <w:tcW w:w="1800" w:type="dxa"/>
            <w:noWrap/>
            <w:vAlign w:val="center"/>
          </w:tcPr>
          <w:p w14:paraId="2AFF11F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《中华人民共和国突发事件应对法》第五十条</w:t>
            </w:r>
          </w:p>
        </w:tc>
        <w:tc>
          <w:tcPr>
            <w:tcW w:w="655" w:type="dxa"/>
            <w:noWrap/>
            <w:vAlign w:val="center"/>
          </w:tcPr>
          <w:p w14:paraId="003293C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723975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1.决定责任：经上级公安机关和同级人民政府批准，县级以上人民政府公安机关，对严重危害社会治安秩序的突发事件，可以根据情况实行现场管制。</w:t>
            </w:r>
          </w:p>
          <w:p w14:paraId="21A9F37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2.执行责任：由公安机关执行现场管制。</w:t>
            </w:r>
          </w:p>
          <w:p w14:paraId="780400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7FB843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6DE70A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295DC1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4C7E80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32421B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7E6D0D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EBC02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636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27BBD01">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816</w:t>
            </w:r>
          </w:p>
        </w:tc>
        <w:tc>
          <w:tcPr>
            <w:tcW w:w="774" w:type="dxa"/>
            <w:noWrap/>
            <w:vAlign w:val="center"/>
          </w:tcPr>
          <w:p w14:paraId="538E48B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3BBC52F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交通管制</w:t>
            </w:r>
          </w:p>
        </w:tc>
        <w:tc>
          <w:tcPr>
            <w:tcW w:w="1800" w:type="dxa"/>
            <w:noWrap/>
            <w:vAlign w:val="center"/>
          </w:tcPr>
          <w:p w14:paraId="31D2830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《中华人民共和国人民警察法》第十五条</w:t>
            </w:r>
          </w:p>
        </w:tc>
        <w:tc>
          <w:tcPr>
            <w:tcW w:w="655" w:type="dxa"/>
            <w:noWrap/>
            <w:vAlign w:val="center"/>
          </w:tcPr>
          <w:p w14:paraId="43147AF6">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65CCC27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1.报告责任：开展交通管制前向单位负责人报告。</w:t>
            </w:r>
          </w:p>
          <w:p w14:paraId="36885E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2.批准责任：经批准后才能开展交通管制。</w:t>
            </w:r>
            <w:r>
              <w:rPr>
                <w:rFonts w:hint="eastAsia" w:cs="宋体"/>
                <w:b w:val="0"/>
                <w:bCs/>
                <w:color w:val="000000"/>
                <w:spacing w:val="0"/>
                <w:kern w:val="0"/>
                <w:sz w:val="18"/>
                <w:szCs w:val="21"/>
              </w:rPr>
              <w:br w:type="page"/>
            </w:r>
          </w:p>
          <w:p w14:paraId="56C7277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3.执行责任：执法人员开展交通管制。</w:t>
            </w:r>
          </w:p>
        </w:tc>
        <w:tc>
          <w:tcPr>
            <w:tcW w:w="1418" w:type="dxa"/>
            <w:noWrap/>
            <w:vAlign w:val="center"/>
          </w:tcPr>
          <w:p w14:paraId="3EE4F8A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793E6D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39AF7FE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EBB4E1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C5B87A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20129A5">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71488C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AAA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D0C83C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817</w:t>
            </w:r>
          </w:p>
        </w:tc>
        <w:tc>
          <w:tcPr>
            <w:tcW w:w="774" w:type="dxa"/>
            <w:noWrap/>
            <w:vAlign w:val="center"/>
          </w:tcPr>
          <w:p w14:paraId="482639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0FA1522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强制隔离戒毒</w:t>
            </w:r>
          </w:p>
        </w:tc>
        <w:tc>
          <w:tcPr>
            <w:tcW w:w="1800" w:type="dxa"/>
            <w:noWrap/>
            <w:vAlign w:val="center"/>
          </w:tcPr>
          <w:p w14:paraId="147B6D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《中华人民共和国禁毒法》第四十八条</w:t>
            </w:r>
          </w:p>
        </w:tc>
        <w:tc>
          <w:tcPr>
            <w:tcW w:w="655" w:type="dxa"/>
            <w:noWrap/>
            <w:vAlign w:val="center"/>
          </w:tcPr>
          <w:p w14:paraId="15398E7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市强制隔离戒毒所</w:t>
            </w:r>
          </w:p>
        </w:tc>
        <w:tc>
          <w:tcPr>
            <w:tcW w:w="5103" w:type="dxa"/>
            <w:noWrap/>
            <w:vAlign w:val="center"/>
          </w:tcPr>
          <w:p w14:paraId="0BFC68C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决定责任：对拒绝接受社区戒毒、在社区戒毒期间吸食、注射毒品、严重违反社区戒毒协议、经社区戒毒、强制隔离戒毒后再次吸食、注射毒品的吸毒成瘾人员，以及吸毒成瘾严重，通过社区戒毒难以戒除毒瘾的人员，制作《市公安局强制隔离戒毒决定书》，决定采取强制隔离戒毒措施。</w:t>
            </w:r>
          </w:p>
          <w:p w14:paraId="787A417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2.执行责任：由作出决定的公安机关送市强制隔离戒毒所执行。在执行强制隔离戒毒决定前《市公安局强制戒毒决定书》送达被决定人，在送达文书后的24小时内通知其家属、所在单位和户籍所在地公安派出所。</w:t>
            </w:r>
            <w:r>
              <w:rPr>
                <w:rFonts w:hint="eastAsia" w:cs="宋体"/>
                <w:b w:val="0"/>
                <w:bCs/>
                <w:color w:val="000000"/>
                <w:spacing w:val="0"/>
                <w:kern w:val="0"/>
                <w:sz w:val="18"/>
                <w:szCs w:val="21"/>
              </w:rPr>
              <w:br w:type="page"/>
            </w:r>
          </w:p>
          <w:p w14:paraId="66817E7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16913A3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5BCFC41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6232AE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956A14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F0D0AC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43C235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49FF9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62E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65B698D">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818</w:t>
            </w:r>
          </w:p>
        </w:tc>
        <w:tc>
          <w:tcPr>
            <w:tcW w:w="774" w:type="dxa"/>
            <w:noWrap/>
            <w:vAlign w:val="center"/>
          </w:tcPr>
          <w:p w14:paraId="3F92372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1EE260A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取缔</w:t>
            </w:r>
          </w:p>
        </w:tc>
        <w:tc>
          <w:tcPr>
            <w:tcW w:w="1800" w:type="dxa"/>
            <w:noWrap/>
            <w:vAlign w:val="center"/>
          </w:tcPr>
          <w:p w14:paraId="11B225B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《中华人民共和国治安管理处罚法》第五十四条</w:t>
            </w:r>
          </w:p>
        </w:tc>
        <w:tc>
          <w:tcPr>
            <w:tcW w:w="655" w:type="dxa"/>
            <w:noWrap/>
            <w:vAlign w:val="center"/>
          </w:tcPr>
          <w:p w14:paraId="58E2FD18">
            <w:pPr>
              <w:adjustRightInd w:val="0"/>
              <w:snapToGrid w:val="0"/>
              <w:spacing w:line="320" w:lineRule="exact"/>
              <w:rPr>
                <w:rFonts w:cs="宋体"/>
                <w:b w:val="0"/>
                <w:bCs/>
                <w:color w:val="000000"/>
                <w:spacing w:val="0"/>
                <w:kern w:val="0"/>
                <w:sz w:val="18"/>
                <w:szCs w:val="18"/>
              </w:rPr>
            </w:pPr>
            <w:r>
              <w:rPr>
                <w:rFonts w:hint="eastAsia" w:cs="宋体"/>
                <w:b w:val="0"/>
                <w:bCs/>
                <w:color w:val="000000"/>
                <w:spacing w:val="0"/>
                <w:kern w:val="0"/>
                <w:sz w:val="18"/>
                <w:szCs w:val="18"/>
              </w:rPr>
              <w:t>治安</w:t>
            </w:r>
          </w:p>
          <w:p w14:paraId="03261459">
            <w:pPr>
              <w:adjustRightInd w:val="0"/>
              <w:snapToGrid w:val="0"/>
              <w:spacing w:line="320" w:lineRule="exact"/>
              <w:rPr>
                <w:rFonts w:cs="宋体"/>
                <w:b w:val="0"/>
                <w:bCs/>
                <w:color w:val="000000"/>
                <w:spacing w:val="0"/>
                <w:kern w:val="0"/>
                <w:sz w:val="18"/>
                <w:szCs w:val="18"/>
              </w:rPr>
            </w:pPr>
            <w:r>
              <w:rPr>
                <w:rFonts w:hint="eastAsia" w:cs="宋体"/>
                <w:b w:val="0"/>
                <w:bCs/>
                <w:color w:val="000000"/>
                <w:spacing w:val="0"/>
                <w:kern w:val="0"/>
                <w:sz w:val="18"/>
                <w:szCs w:val="18"/>
              </w:rPr>
              <w:t>支队</w:t>
            </w:r>
          </w:p>
        </w:tc>
        <w:tc>
          <w:tcPr>
            <w:tcW w:w="5103" w:type="dxa"/>
            <w:noWrap/>
            <w:vAlign w:val="center"/>
          </w:tcPr>
          <w:p w14:paraId="5BE37C6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1.审查责任：公安机关审查是否存在有未经许可，擅自经营按照国家规定需要由公安机关许可的行业的行为。</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公安机关在查处治安、刑事案件过程中，审查娱乐场所是否存在擅自经营的行为。</w:t>
            </w:r>
            <w:r>
              <w:rPr>
                <w:rFonts w:hint="eastAsia" w:cs="宋体"/>
                <w:b w:val="0"/>
                <w:bCs/>
                <w:color w:val="000000"/>
                <w:spacing w:val="0"/>
                <w:kern w:val="0"/>
                <w:sz w:val="18"/>
                <w:szCs w:val="21"/>
              </w:rPr>
              <w:br w:type="page"/>
            </w:r>
          </w:p>
          <w:p w14:paraId="7C80E99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2.决定责任：对未经许可，擅自经营按照国家规定需要由公安机关许可的行业的，公安机关予以取缔。</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公安机关在查处治安、刑事案件过程中，发现擅自从事娱乐场所经营活动的，应当依法予以取缔。</w:t>
            </w:r>
          </w:p>
          <w:p w14:paraId="40B8E17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182421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5AB4959E">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227938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4A16AE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3BAA5B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C3A6062">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CFD129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D6A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130CA519">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819</w:t>
            </w:r>
          </w:p>
        </w:tc>
        <w:tc>
          <w:tcPr>
            <w:tcW w:w="774" w:type="dxa"/>
            <w:noWrap/>
            <w:vAlign w:val="center"/>
          </w:tcPr>
          <w:p w14:paraId="569DC8B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7F795F6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遣送出境</w:t>
            </w:r>
          </w:p>
        </w:tc>
        <w:tc>
          <w:tcPr>
            <w:tcW w:w="1800" w:type="dxa"/>
            <w:noWrap/>
            <w:vAlign w:val="center"/>
          </w:tcPr>
          <w:p w14:paraId="0C6312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《中华人民共和国出境入境管理法》第六十二条　</w:t>
            </w:r>
          </w:p>
        </w:tc>
        <w:tc>
          <w:tcPr>
            <w:tcW w:w="655" w:type="dxa"/>
            <w:noWrap/>
            <w:vAlign w:val="center"/>
          </w:tcPr>
          <w:p w14:paraId="5206343F">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出入境管理支队</w:t>
            </w:r>
          </w:p>
        </w:tc>
        <w:tc>
          <w:tcPr>
            <w:tcW w:w="5103" w:type="dxa"/>
            <w:noWrap/>
            <w:vAlign w:val="center"/>
          </w:tcPr>
          <w:p w14:paraId="4D418FA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1.审查责任：外国人是否存在被处限期出境，但其未在规定期限内离境等情形。</w:t>
            </w:r>
          </w:p>
          <w:p w14:paraId="603748B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2.决定责任：对存在被处限期出境，但其未在规定期限内离境的外国人，决定遣送出境。</w:t>
            </w:r>
          </w:p>
          <w:p w14:paraId="5B2EF6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10F819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707559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7E5D266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24B76C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F3674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DACFA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4120C8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413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F53C82">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820</w:t>
            </w:r>
          </w:p>
        </w:tc>
        <w:tc>
          <w:tcPr>
            <w:tcW w:w="774" w:type="dxa"/>
            <w:noWrap/>
            <w:vAlign w:val="center"/>
          </w:tcPr>
          <w:p w14:paraId="21B795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61779FF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责令社区戒毒</w:t>
            </w:r>
          </w:p>
        </w:tc>
        <w:tc>
          <w:tcPr>
            <w:tcW w:w="1800" w:type="dxa"/>
            <w:noWrap/>
            <w:vAlign w:val="center"/>
          </w:tcPr>
          <w:p w14:paraId="7ABAB45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《中华人民共和国禁毒法》第三十三条</w:t>
            </w:r>
          </w:p>
        </w:tc>
        <w:tc>
          <w:tcPr>
            <w:tcW w:w="655" w:type="dxa"/>
            <w:noWrap/>
            <w:vAlign w:val="center"/>
          </w:tcPr>
          <w:p w14:paraId="4B75A7FB">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禁毒支队</w:t>
            </w:r>
          </w:p>
        </w:tc>
        <w:tc>
          <w:tcPr>
            <w:tcW w:w="5103" w:type="dxa"/>
            <w:noWrap/>
            <w:vAlign w:val="center"/>
          </w:tcPr>
          <w:p w14:paraId="659FB2E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1.决定责任：对吸毒成瘾人员，公安机关可以制作《市公安局社区戒毒决定书》，责令其接受三年的社区戒毒。</w:t>
            </w:r>
          </w:p>
          <w:p w14:paraId="08DE591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2.执行责任：作出责令接受社区戒毒决定后，通知吸毒人员户籍所在地或者现居住地的城市街道办事处、乡镇人民政府。</w:t>
            </w:r>
            <w:r>
              <w:rPr>
                <w:rFonts w:hint="eastAsia" w:cs="宋体"/>
                <w:b w:val="0"/>
                <w:bCs/>
                <w:color w:val="000000"/>
                <w:spacing w:val="0"/>
                <w:kern w:val="0"/>
                <w:sz w:val="18"/>
                <w:szCs w:val="21"/>
              </w:rPr>
              <w:br w:type="page"/>
            </w:r>
          </w:p>
          <w:p w14:paraId="76A02E9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2F4D95B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33751BB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319053D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74C0A9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1A7D61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06FF7C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02E1B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F70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DC3080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821</w:t>
            </w:r>
          </w:p>
        </w:tc>
        <w:tc>
          <w:tcPr>
            <w:tcW w:w="774" w:type="dxa"/>
            <w:noWrap/>
            <w:vAlign w:val="center"/>
          </w:tcPr>
          <w:p w14:paraId="452A881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16AFDDD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责令社区康复</w:t>
            </w:r>
          </w:p>
        </w:tc>
        <w:tc>
          <w:tcPr>
            <w:tcW w:w="1800" w:type="dxa"/>
            <w:noWrap/>
            <w:vAlign w:val="center"/>
          </w:tcPr>
          <w:p w14:paraId="3BA8636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《中华人民共和国禁毒法》第四十八条</w:t>
            </w:r>
          </w:p>
        </w:tc>
        <w:tc>
          <w:tcPr>
            <w:tcW w:w="655" w:type="dxa"/>
            <w:noWrap/>
            <w:vAlign w:val="center"/>
          </w:tcPr>
          <w:p w14:paraId="645EAB12">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禁毒支队</w:t>
            </w:r>
          </w:p>
        </w:tc>
        <w:tc>
          <w:tcPr>
            <w:tcW w:w="5103" w:type="dxa"/>
            <w:noWrap/>
            <w:vAlign w:val="center"/>
          </w:tcPr>
          <w:p w14:paraId="40CE18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1.决定责任：对被解除强制隔离戒毒人员，市公安局可以制作《市公安局社区康复决定书》，责令其接受不超过三年的社区康复。</w:t>
            </w:r>
          </w:p>
          <w:p w14:paraId="5A77F3B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2.执行责任：作出责令接受社区康复决定后，通知吸毒人员户籍所在地或者现居住地的城市街道办事处、乡镇人民政府。</w:t>
            </w:r>
            <w:r>
              <w:rPr>
                <w:rFonts w:hint="eastAsia" w:cs="宋体"/>
                <w:b w:val="0"/>
                <w:bCs/>
                <w:color w:val="000000"/>
                <w:spacing w:val="0"/>
                <w:kern w:val="0"/>
                <w:sz w:val="18"/>
                <w:szCs w:val="21"/>
              </w:rPr>
              <w:br w:type="page"/>
            </w:r>
          </w:p>
          <w:p w14:paraId="14376BF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1EFF4B5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359C34C">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5F41AC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20DBBE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842368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3C9F21E">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8BB1FF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A2B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60EEE9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822</w:t>
            </w:r>
          </w:p>
        </w:tc>
        <w:tc>
          <w:tcPr>
            <w:tcW w:w="774" w:type="dxa"/>
            <w:noWrap/>
            <w:vAlign w:val="center"/>
          </w:tcPr>
          <w:p w14:paraId="1B812A1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4F67DB0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对学校安全的监督与管理</w:t>
            </w:r>
          </w:p>
        </w:tc>
        <w:tc>
          <w:tcPr>
            <w:tcW w:w="1800" w:type="dxa"/>
            <w:noWrap/>
            <w:vAlign w:val="center"/>
          </w:tcPr>
          <w:p w14:paraId="724F596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《中小学幼儿园安全管理办法》第五条</w:t>
            </w:r>
          </w:p>
        </w:tc>
        <w:tc>
          <w:tcPr>
            <w:tcW w:w="655" w:type="dxa"/>
            <w:noWrap/>
            <w:vAlign w:val="center"/>
          </w:tcPr>
          <w:p w14:paraId="2A7E540E">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34958DD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1.出示证件责任：检查前出示执法证件。</w:t>
            </w:r>
          </w:p>
          <w:p w14:paraId="6ACFD53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2.开展检查责任：执法人员开展监督检查。</w:t>
            </w:r>
          </w:p>
        </w:tc>
        <w:tc>
          <w:tcPr>
            <w:tcW w:w="1418" w:type="dxa"/>
            <w:noWrap/>
            <w:vAlign w:val="center"/>
          </w:tcPr>
          <w:p w14:paraId="0126B7E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《中华人民共和国监察法》《行政机关公务员处分条例》《中小学幼儿园安全管理办法》</w:t>
            </w:r>
          </w:p>
        </w:tc>
        <w:tc>
          <w:tcPr>
            <w:tcW w:w="2109" w:type="dxa"/>
            <w:noWrap/>
            <w:vAlign w:val="center"/>
          </w:tcPr>
          <w:p w14:paraId="06F3127A">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中小学幼儿园安全管理办法》等追究相应的责任，以及其他依法应当追究责任的情形。</w:t>
            </w:r>
          </w:p>
          <w:p w14:paraId="6D09385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CFE6D6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71A99B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8C8AFE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FB9D6E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303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6D56DA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823</w:t>
            </w:r>
          </w:p>
        </w:tc>
        <w:tc>
          <w:tcPr>
            <w:tcW w:w="774" w:type="dxa"/>
            <w:noWrap/>
            <w:vAlign w:val="center"/>
          </w:tcPr>
          <w:p w14:paraId="43AFA42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0E5E207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在职责范围内对本行政区域内报废汽车回收活动实施有关监督管理</w:t>
            </w:r>
          </w:p>
        </w:tc>
        <w:tc>
          <w:tcPr>
            <w:tcW w:w="1800" w:type="dxa"/>
            <w:noWrap/>
            <w:vAlign w:val="center"/>
          </w:tcPr>
          <w:p w14:paraId="270F933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《报废汽车回收管理办法》第三条 </w:t>
            </w:r>
          </w:p>
        </w:tc>
        <w:tc>
          <w:tcPr>
            <w:tcW w:w="655" w:type="dxa"/>
            <w:noWrap/>
            <w:vAlign w:val="center"/>
          </w:tcPr>
          <w:p w14:paraId="465C5A2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383B0FC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1.报告责任：开展监督检查前向部门、单位负责人报告。</w:t>
            </w:r>
            <w:r>
              <w:rPr>
                <w:rFonts w:hint="eastAsia" w:cs="宋体"/>
                <w:b w:val="0"/>
                <w:bCs/>
                <w:color w:val="000000"/>
                <w:spacing w:val="0"/>
                <w:kern w:val="0"/>
                <w:sz w:val="18"/>
                <w:szCs w:val="21"/>
              </w:rPr>
              <w:br w:type="page"/>
            </w:r>
          </w:p>
          <w:p w14:paraId="3E15A10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2.批准责任：经批准后才能开展行政检查。情况紧急，需要当场检查的应当检查后向部门或单位报告情况。</w:t>
            </w:r>
          </w:p>
          <w:p w14:paraId="5C73F9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3.执行责任：执法人员开展监督检查。</w:t>
            </w:r>
          </w:p>
        </w:tc>
        <w:tc>
          <w:tcPr>
            <w:tcW w:w="1418" w:type="dxa"/>
            <w:noWrap/>
            <w:vAlign w:val="center"/>
          </w:tcPr>
          <w:p w14:paraId="12B8F46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《中华人民共和国监察法》《行政机关公务员处分条例》《报废机动车回收管理办法》</w:t>
            </w:r>
          </w:p>
        </w:tc>
        <w:tc>
          <w:tcPr>
            <w:tcW w:w="2109" w:type="dxa"/>
            <w:noWrap/>
            <w:vAlign w:val="center"/>
          </w:tcPr>
          <w:p w14:paraId="64856FD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报废机动车回收管理办法》等追究相应的责任，以及其他依法应当追究责任的情形。</w:t>
            </w:r>
          </w:p>
          <w:p w14:paraId="02469C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D052D7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0366A52">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5EF94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53348F2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38D3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B0ABF9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824</w:t>
            </w:r>
          </w:p>
        </w:tc>
        <w:tc>
          <w:tcPr>
            <w:tcW w:w="774" w:type="dxa"/>
            <w:noWrap/>
            <w:vAlign w:val="center"/>
          </w:tcPr>
          <w:p w14:paraId="2921B83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0E0DA439">
            <w:pPr>
              <w:adjustRightInd w:val="0"/>
              <w:snapToGrid w:val="0"/>
              <w:spacing w:line="28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在职责范围内对有关放射性同位素、射线装置的安全和防护工作实施监督管理（检查）。在职责范围内对本行政区域放射性物品运输安全进行监督管理</w:t>
            </w:r>
          </w:p>
        </w:tc>
        <w:tc>
          <w:tcPr>
            <w:tcW w:w="1800" w:type="dxa"/>
            <w:noWrap/>
            <w:vAlign w:val="center"/>
          </w:tcPr>
          <w:p w14:paraId="2CCAC1F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《放射性同位素与射线装置安全和防护条例》第三条</w:t>
            </w:r>
          </w:p>
        </w:tc>
        <w:tc>
          <w:tcPr>
            <w:tcW w:w="655" w:type="dxa"/>
            <w:noWrap/>
            <w:vAlign w:val="center"/>
          </w:tcPr>
          <w:p w14:paraId="417E4E0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0F0382E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1.受理责任：按照职责分工对放射性同位素、射线装置的安全和防护工作实施监督管理。</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依职责负责放射性物品运输安全的有关监督管理工作。</w:t>
            </w:r>
          </w:p>
          <w:p w14:paraId="179933E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2.审查责任：通过道路运输放射性物品的，应当经公安机关批准。</w:t>
            </w:r>
          </w:p>
          <w:p w14:paraId="0A60180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执行责任：辐射事故发生后，负责丢失、被盗放射源的立案侦查和追缴。与环境保护主管部门、卫生主管部门及时相互通报辐射事故应急响应、调查处理、定性定级、立案侦查和医疗应急情况。对违反治安管理行为的，由公安机关依法予以治安处罚。构成犯罪的，依法追究刑事责任。</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违反规定邮寄放射性物品、通过道路运输放射性物品，由公安机关根据职责分工予以处罚。拒绝、阻碍国务院核安全监管部门等部门进行监督检查，构成违反治安管理行为的，由公安机关依法给予治安管理处罚。构成犯罪的，依法追究刑事责任。</w:t>
            </w:r>
          </w:p>
          <w:p w14:paraId="2027543B">
            <w:pPr>
              <w:adjustRightInd w:val="0"/>
              <w:snapToGrid w:val="0"/>
              <w:spacing w:line="320" w:lineRule="exact"/>
              <w:rPr>
                <w:rFonts w:hint="eastAsia" w:eastAsia="仿宋_GB2312" w:cs="宋体"/>
                <w:b w:val="0"/>
                <w:bCs/>
                <w:color w:val="000000"/>
                <w:spacing w:val="0"/>
                <w:kern w:val="0"/>
                <w:sz w:val="21"/>
                <w:szCs w:val="21"/>
                <w:lang w:val="en-US" w:eastAsia="zh-CN"/>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r>
              <w:rPr>
                <w:rFonts w:hint="eastAsia" w:cs="宋体"/>
                <w:b w:val="0"/>
                <w:bCs/>
                <w:color w:val="000000"/>
                <w:spacing w:val="0"/>
                <w:kern w:val="0"/>
                <w:sz w:val="18"/>
                <w:szCs w:val="21"/>
                <w:lang w:val="en-US" w:eastAsia="zh-CN"/>
              </w:rPr>
              <w:t xml:space="preserve"> </w:t>
            </w:r>
          </w:p>
        </w:tc>
        <w:tc>
          <w:tcPr>
            <w:tcW w:w="1418" w:type="dxa"/>
            <w:noWrap/>
            <w:vAlign w:val="center"/>
          </w:tcPr>
          <w:p w14:paraId="3808CB7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6B473D9D">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7467208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37442DA">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6B18F4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540E8E9">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1931045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F8D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E7C331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825</w:t>
            </w:r>
          </w:p>
        </w:tc>
        <w:tc>
          <w:tcPr>
            <w:tcW w:w="774" w:type="dxa"/>
            <w:noWrap/>
            <w:vAlign w:val="center"/>
          </w:tcPr>
          <w:p w14:paraId="0F182B5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76BA791B">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在职责范围内对印刷业进行监督管理</w:t>
            </w:r>
          </w:p>
        </w:tc>
        <w:tc>
          <w:tcPr>
            <w:tcW w:w="1800" w:type="dxa"/>
            <w:noWrap/>
            <w:vAlign w:val="center"/>
          </w:tcPr>
          <w:p w14:paraId="616A410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《印刷业管理条例》第四条</w:t>
            </w:r>
          </w:p>
        </w:tc>
        <w:tc>
          <w:tcPr>
            <w:tcW w:w="655" w:type="dxa"/>
            <w:noWrap/>
            <w:vAlign w:val="center"/>
          </w:tcPr>
          <w:p w14:paraId="439EC335">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1203143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1.受理责任：在职责范围内对印刷业监督管理。</w:t>
            </w:r>
          </w:p>
          <w:p w14:paraId="61036E0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2.执行责任：违反规定，擅自设立印刷企业或者擅自从事印刷经营活动等行为，由公安在职责范围内予以处罚，构成犯罪的，追究刑事责任。</w:t>
            </w:r>
            <w:r>
              <w:rPr>
                <w:rFonts w:hint="eastAsia" w:cs="宋体"/>
                <w:b w:val="0"/>
                <w:bCs/>
                <w:color w:val="000000"/>
                <w:spacing w:val="0"/>
                <w:kern w:val="0"/>
                <w:sz w:val="18"/>
                <w:szCs w:val="21"/>
              </w:rPr>
              <w:br w:type="page"/>
            </w:r>
          </w:p>
          <w:p w14:paraId="3AA464C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36D5202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0A58778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692C9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6DCD0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329A00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AF502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51E34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CFF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675560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826</w:t>
            </w:r>
          </w:p>
        </w:tc>
        <w:tc>
          <w:tcPr>
            <w:tcW w:w="774" w:type="dxa"/>
            <w:noWrap/>
            <w:vAlign w:val="center"/>
          </w:tcPr>
          <w:p w14:paraId="1068943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6A55825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对再生资源回收业的治安管理</w:t>
            </w:r>
          </w:p>
        </w:tc>
        <w:tc>
          <w:tcPr>
            <w:tcW w:w="1800" w:type="dxa"/>
            <w:noWrap/>
            <w:vAlign w:val="center"/>
          </w:tcPr>
          <w:p w14:paraId="1103A5D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《再生资源回收管理办法》第十五条</w:t>
            </w:r>
          </w:p>
        </w:tc>
        <w:tc>
          <w:tcPr>
            <w:tcW w:w="655" w:type="dxa"/>
            <w:noWrap/>
            <w:vAlign w:val="center"/>
          </w:tcPr>
          <w:p w14:paraId="77946537">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7E6448A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1.报告责任：开展监督检查前向部门、单位负责人报告。</w:t>
            </w:r>
          </w:p>
          <w:p w14:paraId="711EDCD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2.批准责任：经批准后才能开展行政检查。情况紧急，需要当场检查的应当检查后向部门或单位报告情况。</w:t>
            </w:r>
          </w:p>
          <w:p w14:paraId="0F8A34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3.执行责任：执法人员开展监督检查。</w:t>
            </w:r>
          </w:p>
        </w:tc>
        <w:tc>
          <w:tcPr>
            <w:tcW w:w="1418" w:type="dxa"/>
            <w:noWrap/>
            <w:vAlign w:val="center"/>
          </w:tcPr>
          <w:p w14:paraId="666DDC0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《中华人民共和国监察法》《行政机关公务员处分条例》《再生资源回收管理办法》</w:t>
            </w:r>
          </w:p>
        </w:tc>
        <w:tc>
          <w:tcPr>
            <w:tcW w:w="2109" w:type="dxa"/>
            <w:noWrap/>
            <w:vAlign w:val="center"/>
          </w:tcPr>
          <w:p w14:paraId="4FD8BFC0">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再生资源回收管理办法》《行政机关公务员处分条例》等追究相应的责任，以及其他依法应当追究责任的情形。</w:t>
            </w:r>
          </w:p>
          <w:p w14:paraId="4D3B58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免责情形：按照《中华人民共和国公职人员政务处分法》规定的情形，以及其他依法应当免责的情形。 </w:t>
            </w:r>
          </w:p>
        </w:tc>
        <w:tc>
          <w:tcPr>
            <w:tcW w:w="728" w:type="dxa"/>
            <w:noWrap/>
            <w:vAlign w:val="center"/>
          </w:tcPr>
          <w:p w14:paraId="51345B2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D9FAD2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0567197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EB8DD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459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562569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827</w:t>
            </w:r>
          </w:p>
        </w:tc>
        <w:tc>
          <w:tcPr>
            <w:tcW w:w="774" w:type="dxa"/>
            <w:noWrap/>
            <w:vAlign w:val="center"/>
          </w:tcPr>
          <w:p w14:paraId="4BFC3A5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5603DDE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道路交通事故处理</w:t>
            </w:r>
          </w:p>
        </w:tc>
        <w:tc>
          <w:tcPr>
            <w:tcW w:w="1800" w:type="dxa"/>
            <w:noWrap/>
            <w:vAlign w:val="center"/>
          </w:tcPr>
          <w:p w14:paraId="606296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《中华人民共和国道路交通安全法》第五条 </w:t>
            </w:r>
          </w:p>
        </w:tc>
        <w:tc>
          <w:tcPr>
            <w:tcW w:w="655" w:type="dxa"/>
            <w:noWrap/>
            <w:vAlign w:val="center"/>
          </w:tcPr>
          <w:p w14:paraId="0C43FBE5">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6E4E0FB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1.受案责任：受理报案并制作受案登记表。</w:t>
            </w:r>
          </w:p>
          <w:p w14:paraId="69602E4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2.调查责任：对道路交通事故进行调查。</w:t>
            </w:r>
          </w:p>
          <w:p w14:paraId="3F61B73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3.认定责任：对交通事故责任进行认定。</w:t>
            </w:r>
          </w:p>
          <w:p w14:paraId="683170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4.</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处罚责任：根据认定结果作出对应处罚。</w:t>
            </w:r>
          </w:p>
        </w:tc>
        <w:tc>
          <w:tcPr>
            <w:tcW w:w="1418" w:type="dxa"/>
            <w:noWrap/>
            <w:vAlign w:val="center"/>
          </w:tcPr>
          <w:p w14:paraId="099215A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《中华人民共和国监察法》《行政机关公务员处分条例》《中华人民共和国道路交通安全法》</w:t>
            </w:r>
          </w:p>
        </w:tc>
        <w:tc>
          <w:tcPr>
            <w:tcW w:w="2109" w:type="dxa"/>
            <w:noWrap/>
            <w:vAlign w:val="center"/>
          </w:tcPr>
          <w:p w14:paraId="3C8ED935">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道路交通安全法》行政机关公务员处分条例》等追究相应的责任，以及其他依法应当追究责任的情形。</w:t>
            </w:r>
          </w:p>
          <w:p w14:paraId="7A78629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B3228DC">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DBD635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7B49E6D">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71A1C7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459F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F9B3E68">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828</w:t>
            </w:r>
          </w:p>
        </w:tc>
        <w:tc>
          <w:tcPr>
            <w:tcW w:w="774" w:type="dxa"/>
            <w:noWrap/>
            <w:vAlign w:val="center"/>
          </w:tcPr>
          <w:p w14:paraId="112262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7972667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临时停车泊位的施划与取消</w:t>
            </w:r>
          </w:p>
        </w:tc>
        <w:tc>
          <w:tcPr>
            <w:tcW w:w="1800" w:type="dxa"/>
            <w:noWrap/>
            <w:vAlign w:val="center"/>
          </w:tcPr>
          <w:p w14:paraId="5295F6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《四川省&lt;中华人民共和国道路交通安全法&gt;实施办法》第三十一条</w:t>
            </w:r>
          </w:p>
        </w:tc>
        <w:tc>
          <w:tcPr>
            <w:tcW w:w="655" w:type="dxa"/>
            <w:noWrap/>
            <w:vAlign w:val="center"/>
          </w:tcPr>
          <w:p w14:paraId="089962E9">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3CD2418A">
            <w:pPr>
              <w:pStyle w:val="21"/>
              <w:adjustRightInd w:val="0"/>
              <w:snapToGrid w:val="0"/>
              <w:spacing w:line="320" w:lineRule="exact"/>
              <w:ind w:firstLine="0" w:firstLineChars="0"/>
              <w:rPr>
                <w:rFonts w:ascii="Times New Roman" w:hAnsi="Times New Roman" w:cs="宋体"/>
                <w:bCs/>
                <w:color w:val="000000"/>
                <w:kern w:val="0"/>
                <w:sz w:val="18"/>
                <w:szCs w:val="21"/>
              </w:rPr>
            </w:pPr>
            <w:r>
              <w:rPr>
                <w:rFonts w:hint="eastAsia" w:ascii="Times New Roman" w:hAnsi="Times New Roman" w:cs="宋体"/>
                <w:bCs/>
                <w:color w:val="000000"/>
                <w:kern w:val="0"/>
                <w:sz w:val="18"/>
                <w:szCs w:val="21"/>
              </w:rPr>
              <w:t>1.呈请责任：发现需要施划或取消临时停车泊位的向单位负责人呈请。</w:t>
            </w:r>
          </w:p>
          <w:p w14:paraId="41A940A8">
            <w:pPr>
              <w:pStyle w:val="21"/>
              <w:adjustRightInd w:val="0"/>
              <w:snapToGrid w:val="0"/>
              <w:spacing w:line="320" w:lineRule="exact"/>
              <w:ind w:firstLine="0" w:firstLineChars="0"/>
              <w:rPr>
                <w:rFonts w:ascii="Times New Roman" w:hAnsi="Times New Roman" w:cs="宋体"/>
                <w:bCs/>
                <w:color w:val="000000"/>
                <w:kern w:val="0"/>
                <w:sz w:val="18"/>
                <w:szCs w:val="21"/>
              </w:rPr>
            </w:pPr>
            <w:r>
              <w:rPr>
                <w:rFonts w:hint="eastAsia" w:ascii="Times New Roman" w:hAnsi="Times New Roman" w:cs="宋体"/>
                <w:bCs/>
                <w:color w:val="000000"/>
                <w:kern w:val="0"/>
                <w:sz w:val="18"/>
                <w:szCs w:val="21"/>
              </w:rPr>
              <w:t>2.调查责任：开展施划或取消的调查核实。</w:t>
            </w:r>
          </w:p>
          <w:p w14:paraId="16DC3E53">
            <w:pPr>
              <w:pStyle w:val="21"/>
              <w:adjustRightInd w:val="0"/>
              <w:snapToGrid w:val="0"/>
              <w:spacing w:line="320" w:lineRule="exact"/>
              <w:ind w:firstLine="0" w:firstLineChars="0"/>
              <w:rPr>
                <w:rFonts w:ascii="Times New Roman" w:hAnsi="Times New Roman" w:cs="宋体"/>
                <w:bCs/>
                <w:color w:val="000000"/>
                <w:kern w:val="0"/>
                <w:szCs w:val="21"/>
              </w:rPr>
            </w:pPr>
            <w:r>
              <w:rPr>
                <w:rFonts w:hint="eastAsia" w:ascii="Times New Roman" w:hAnsi="Times New Roman" w:cs="宋体"/>
                <w:bCs/>
                <w:color w:val="000000"/>
                <w:kern w:val="0"/>
                <w:sz w:val="18"/>
                <w:szCs w:val="21"/>
              </w:rPr>
              <w:t>3.执行责任：施划或取消临时停车泊位。</w:t>
            </w:r>
          </w:p>
        </w:tc>
        <w:tc>
          <w:tcPr>
            <w:tcW w:w="1418" w:type="dxa"/>
            <w:noWrap/>
            <w:vAlign w:val="center"/>
          </w:tcPr>
          <w:p w14:paraId="682C738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60B33D6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3DE2758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43A7BC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A40751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8082C3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6062960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0925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8C053B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829</w:t>
            </w:r>
          </w:p>
        </w:tc>
        <w:tc>
          <w:tcPr>
            <w:tcW w:w="774" w:type="dxa"/>
            <w:noWrap/>
            <w:vAlign w:val="center"/>
          </w:tcPr>
          <w:p w14:paraId="787BC9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6DF5F2D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对疑似精神障碍患者发生伤害自身、危害他人安全的行为，或者有伤害自身、危害他人安全的危险的，立即采取措施予以制止</w:t>
            </w:r>
          </w:p>
        </w:tc>
        <w:tc>
          <w:tcPr>
            <w:tcW w:w="1800" w:type="dxa"/>
            <w:noWrap/>
            <w:vAlign w:val="center"/>
          </w:tcPr>
          <w:p w14:paraId="202C304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《中华人民共和国精神卫生法》第二十八条</w:t>
            </w:r>
          </w:p>
        </w:tc>
        <w:tc>
          <w:tcPr>
            <w:tcW w:w="655" w:type="dxa"/>
            <w:noWrap/>
            <w:vAlign w:val="center"/>
          </w:tcPr>
          <w:p w14:paraId="5E452ADA">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7492252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疑似精神障碍患者发生伤害自身、危害他人安全的行为，或者有伤害自身、危害他人安全的危险的，其近亲属、所在单位、当地公安机关应当立即采取措施予以制止，并将其送往医疗机构进行精神障碍诊断。</w:t>
            </w:r>
            <w:r>
              <w:rPr>
                <w:rFonts w:hint="eastAsia" w:cs="宋体"/>
                <w:b w:val="0"/>
                <w:bCs/>
                <w:color w:val="000000"/>
                <w:spacing w:val="0"/>
                <w:kern w:val="0"/>
                <w:sz w:val="18"/>
                <w:szCs w:val="21"/>
              </w:rPr>
              <w:br w:type="page"/>
            </w:r>
          </w:p>
          <w:p w14:paraId="128A597E">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2.决定责任：近亲属、所在单位、当地公安机关将其送往医疗机构进行精神障碍诊断。</w:t>
            </w:r>
          </w:p>
          <w:p w14:paraId="48FE531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33EF563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47CEB152">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2BE270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BB37CC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B35201F">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E2BB24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B8400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ADE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7B5E8A1F">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830</w:t>
            </w:r>
          </w:p>
        </w:tc>
        <w:tc>
          <w:tcPr>
            <w:tcW w:w="774" w:type="dxa"/>
            <w:noWrap/>
            <w:vAlign w:val="center"/>
          </w:tcPr>
          <w:p w14:paraId="7B8C1F1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5A453E8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校车标牌核发</w:t>
            </w:r>
          </w:p>
        </w:tc>
        <w:tc>
          <w:tcPr>
            <w:tcW w:w="1800" w:type="dxa"/>
            <w:noWrap/>
            <w:vAlign w:val="center"/>
          </w:tcPr>
          <w:p w14:paraId="7D4C4C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《校车安全管理条例》第十五条</w:t>
            </w:r>
          </w:p>
        </w:tc>
        <w:tc>
          <w:tcPr>
            <w:tcW w:w="655" w:type="dxa"/>
            <w:noWrap/>
            <w:vAlign w:val="center"/>
          </w:tcPr>
          <w:p w14:paraId="51B66FC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交警支队</w:t>
            </w:r>
          </w:p>
        </w:tc>
        <w:tc>
          <w:tcPr>
            <w:tcW w:w="5103" w:type="dxa"/>
            <w:noWrap/>
            <w:vAlign w:val="center"/>
          </w:tcPr>
          <w:p w14:paraId="042DC69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1.受理责任：同级教育行政部门受理申请后，向交警支队征求意见。</w:t>
            </w:r>
          </w:p>
          <w:p w14:paraId="06DE589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2.决定责任：市政府决定批准的，由交警支队发给校车标牌。</w:t>
            </w:r>
          </w:p>
          <w:p w14:paraId="41C6E15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3.其他责任：法律法规规章文件规定应履行的其他责任。</w:t>
            </w:r>
          </w:p>
        </w:tc>
        <w:tc>
          <w:tcPr>
            <w:tcW w:w="1418" w:type="dxa"/>
            <w:noWrap/>
            <w:vAlign w:val="center"/>
          </w:tcPr>
          <w:p w14:paraId="1A2C22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7FE558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7414002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8CE8194">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111B1C6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A9B1D7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9B9009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AF6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3A90784">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831</w:t>
            </w:r>
          </w:p>
        </w:tc>
        <w:tc>
          <w:tcPr>
            <w:tcW w:w="774" w:type="dxa"/>
            <w:noWrap/>
            <w:vAlign w:val="center"/>
          </w:tcPr>
          <w:p w14:paraId="0FDC13E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5E1C9C2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网络安全等级保护备案</w:t>
            </w:r>
          </w:p>
        </w:tc>
        <w:tc>
          <w:tcPr>
            <w:tcW w:w="1800" w:type="dxa"/>
            <w:noWrap/>
            <w:vAlign w:val="center"/>
          </w:tcPr>
          <w:p w14:paraId="08CF813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《中华人民共和国计算机信息系统安全保护条例》第六条</w:t>
            </w:r>
          </w:p>
        </w:tc>
        <w:tc>
          <w:tcPr>
            <w:tcW w:w="655" w:type="dxa"/>
            <w:noWrap/>
            <w:vAlign w:val="center"/>
          </w:tcPr>
          <w:p w14:paraId="29405E38">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3E40D548">
            <w:pPr>
              <w:pStyle w:val="21"/>
              <w:adjustRightInd w:val="0"/>
              <w:snapToGrid w:val="0"/>
              <w:spacing w:line="320" w:lineRule="exact"/>
              <w:ind w:firstLine="0" w:firstLineChars="0"/>
              <w:rPr>
                <w:rFonts w:ascii="Times New Roman" w:hAnsi="Times New Roman" w:cs="宋体"/>
                <w:bCs/>
                <w:color w:val="000000"/>
                <w:kern w:val="0"/>
                <w:sz w:val="18"/>
                <w:szCs w:val="21"/>
              </w:rPr>
            </w:pPr>
            <w:r>
              <w:rPr>
                <w:rFonts w:hint="eastAsia" w:ascii="Times New Roman" w:hAnsi="Times New Roman" w:cs="宋体"/>
                <w:bCs/>
                <w:color w:val="000000"/>
                <w:kern w:val="0"/>
                <w:sz w:val="18"/>
                <w:szCs w:val="21"/>
              </w:rPr>
              <w:t>1.信息系统备案后，公安机关应当对信息系统的备案情况进行审核，对符合等级保护要求的，应当颁发信息系统安全等级保护备案。</w:t>
            </w:r>
          </w:p>
          <w:p w14:paraId="45C3E975">
            <w:pPr>
              <w:pStyle w:val="21"/>
              <w:adjustRightInd w:val="0"/>
              <w:snapToGrid w:val="0"/>
              <w:spacing w:line="320" w:lineRule="exact"/>
              <w:ind w:firstLine="0" w:firstLineChars="0"/>
              <w:rPr>
                <w:rFonts w:ascii="Times New Roman" w:hAnsi="Times New Roman" w:cs="宋体"/>
                <w:bCs/>
                <w:color w:val="000000"/>
                <w:kern w:val="0"/>
                <w:szCs w:val="21"/>
              </w:rPr>
            </w:pPr>
            <w:r>
              <w:rPr>
                <w:rFonts w:hint="eastAsia" w:ascii="Times New Roman" w:hAnsi="Times New Roman" w:cs="宋体"/>
                <w:bCs/>
                <w:color w:val="000000"/>
                <w:kern w:val="0"/>
                <w:sz w:val="18"/>
                <w:szCs w:val="21"/>
              </w:rPr>
              <w:t>2.证明。发现不符合相关标准的，应当通知备案单位予以纠正。发现定级不准的，应当通知备案单位重新审核确定。</w:t>
            </w:r>
          </w:p>
        </w:tc>
        <w:tc>
          <w:tcPr>
            <w:tcW w:w="1418" w:type="dxa"/>
            <w:noWrap/>
            <w:vAlign w:val="center"/>
          </w:tcPr>
          <w:p w14:paraId="3555172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《中华人民共和国监察法》《行政机关公务员处分条例》《中华人民共和国计算机信息系统安全保护条例》</w:t>
            </w:r>
          </w:p>
        </w:tc>
        <w:tc>
          <w:tcPr>
            <w:tcW w:w="2109" w:type="dxa"/>
            <w:noWrap/>
            <w:vAlign w:val="center"/>
          </w:tcPr>
          <w:p w14:paraId="3853367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中华人民共和国计算机信息系统安全保护条例》等追究相应的责任，以及其他依法应当追究责任的情形。</w:t>
            </w:r>
          </w:p>
          <w:p w14:paraId="625B856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593A1E9B">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583531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8681374">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173861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509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4D621325">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832</w:t>
            </w:r>
          </w:p>
        </w:tc>
        <w:tc>
          <w:tcPr>
            <w:tcW w:w="774" w:type="dxa"/>
            <w:noWrap/>
            <w:vAlign w:val="center"/>
          </w:tcPr>
          <w:p w14:paraId="7BBF25A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18D84EAF">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城市范围内排放偶发性强烈噪声的批准</w:t>
            </w:r>
          </w:p>
        </w:tc>
        <w:tc>
          <w:tcPr>
            <w:tcW w:w="1800" w:type="dxa"/>
            <w:noWrap/>
            <w:vAlign w:val="center"/>
          </w:tcPr>
          <w:p w14:paraId="438D20B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《中华人民共和国环境噪声污染防治法》第十九条</w:t>
            </w:r>
          </w:p>
        </w:tc>
        <w:tc>
          <w:tcPr>
            <w:tcW w:w="655" w:type="dxa"/>
            <w:noWrap/>
            <w:vAlign w:val="center"/>
          </w:tcPr>
          <w:p w14:paraId="3F960C0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74E34AB5">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1.呈请责任：接受排放偶发性强烈噪音的公民或企业的申请。</w:t>
            </w:r>
            <w:r>
              <w:rPr>
                <w:rFonts w:hint="eastAsia" w:cs="宋体"/>
                <w:b w:val="0"/>
                <w:bCs/>
                <w:color w:val="000000"/>
                <w:spacing w:val="0"/>
                <w:kern w:val="0"/>
                <w:sz w:val="18"/>
                <w:szCs w:val="21"/>
              </w:rPr>
              <w:br w:type="page"/>
            </w:r>
          </w:p>
          <w:p w14:paraId="6FE0A870">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2.审核责任：根据申请情况进行调查核实。</w:t>
            </w:r>
          </w:p>
          <w:p w14:paraId="5C8D89D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决定责任：根据调查核实情况作出决定。</w:t>
            </w:r>
          </w:p>
        </w:tc>
        <w:tc>
          <w:tcPr>
            <w:tcW w:w="1418" w:type="dxa"/>
            <w:noWrap/>
            <w:vAlign w:val="center"/>
          </w:tcPr>
          <w:p w14:paraId="64553E6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《中华人民共和国监察法》《行政机关公务员处分条例》《中华人民共和国环境噪声污染防治法》</w:t>
            </w:r>
          </w:p>
        </w:tc>
        <w:tc>
          <w:tcPr>
            <w:tcW w:w="2109" w:type="dxa"/>
            <w:noWrap/>
            <w:vAlign w:val="center"/>
          </w:tcPr>
          <w:p w14:paraId="43EEF2C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环境噪声污染防治法》《行政机关公务员处分条例》等追究相应的责任，以及其他依法应当追究责任的情形。</w:t>
            </w:r>
          </w:p>
          <w:p w14:paraId="0186ADA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6FF6BA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3163B3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88438E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489558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7D76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BEB54A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833</w:t>
            </w:r>
          </w:p>
        </w:tc>
        <w:tc>
          <w:tcPr>
            <w:tcW w:w="774" w:type="dxa"/>
            <w:noWrap/>
            <w:vAlign w:val="center"/>
          </w:tcPr>
          <w:p w14:paraId="16A4388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6F813F0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计算机信息网络国际联网备案</w:t>
            </w:r>
          </w:p>
        </w:tc>
        <w:tc>
          <w:tcPr>
            <w:tcW w:w="1800" w:type="dxa"/>
            <w:noWrap/>
            <w:vAlign w:val="center"/>
          </w:tcPr>
          <w:p w14:paraId="10E72E29">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《中华人民共和国计算机信息系统安全保护条例》第十一条</w:t>
            </w:r>
          </w:p>
        </w:tc>
        <w:tc>
          <w:tcPr>
            <w:tcW w:w="655" w:type="dxa"/>
            <w:noWrap/>
            <w:vAlign w:val="center"/>
          </w:tcPr>
          <w:p w14:paraId="71F30F54">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15921C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1.呈请责任：接收备案单位提供的单位营业执照复印件、法人代表身份证复印件、《中华人民共和国计算机信息网络国际联网备案表》。</w:t>
            </w:r>
          </w:p>
          <w:p w14:paraId="0CCB9E88">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2.审查责任：根据申请情况对材料真实性和合法性进行审查。</w:t>
            </w:r>
          </w:p>
          <w:p w14:paraId="4568AC9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3.决定责任：根据审查情况作出签署决定意见</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w:t>
            </w:r>
          </w:p>
          <w:p w14:paraId="4873FD0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4.下发责任：根据签署决定意见下发备案通知书。</w:t>
            </w:r>
          </w:p>
        </w:tc>
        <w:tc>
          <w:tcPr>
            <w:tcW w:w="1418" w:type="dxa"/>
            <w:noWrap/>
            <w:vAlign w:val="center"/>
          </w:tcPr>
          <w:p w14:paraId="5DDAA40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16E5EF3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5B7A410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03A50B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5A483F3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71936C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654386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696C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0DD957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834</w:t>
            </w:r>
          </w:p>
        </w:tc>
        <w:tc>
          <w:tcPr>
            <w:tcW w:w="774" w:type="dxa"/>
            <w:noWrap/>
            <w:vAlign w:val="center"/>
          </w:tcPr>
          <w:p w14:paraId="1AECDCE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399FEED6">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互联网上网服务营业场所信息网络安全审核</w:t>
            </w:r>
          </w:p>
        </w:tc>
        <w:tc>
          <w:tcPr>
            <w:tcW w:w="1800" w:type="dxa"/>
            <w:noWrap/>
            <w:vAlign w:val="center"/>
          </w:tcPr>
          <w:p w14:paraId="726AF14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《互联网上网服务营业场所管理条例》第四条 </w:t>
            </w:r>
          </w:p>
        </w:tc>
        <w:tc>
          <w:tcPr>
            <w:tcW w:w="655" w:type="dxa"/>
            <w:noWrap/>
            <w:vAlign w:val="center"/>
          </w:tcPr>
          <w:p w14:paraId="0ED91453">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网安支队</w:t>
            </w:r>
          </w:p>
        </w:tc>
        <w:tc>
          <w:tcPr>
            <w:tcW w:w="5103" w:type="dxa"/>
            <w:noWrap/>
            <w:vAlign w:val="center"/>
          </w:tcPr>
          <w:p w14:paraId="458E9FD7">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1.呈请责任：接收《互联网上网服务营业场所登记表》、法人代表身份证复印件等申请材料。</w:t>
            </w:r>
          </w:p>
          <w:p w14:paraId="38B7B4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审查责任：根据申请情况对材料真实性和合法性进行审查。</w:t>
            </w:r>
          </w:p>
          <w:p w14:paraId="2309EC44">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3.</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决定责任：根据审查情况作出签署决定意见</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w:t>
            </w:r>
          </w:p>
          <w:p w14:paraId="5AB450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4.下发责任：根据签署决定意见下发备案通知书。</w:t>
            </w:r>
          </w:p>
        </w:tc>
        <w:tc>
          <w:tcPr>
            <w:tcW w:w="1418" w:type="dxa"/>
            <w:noWrap/>
            <w:vAlign w:val="center"/>
          </w:tcPr>
          <w:p w14:paraId="1170B0B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720E43F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101C77E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14673B1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264FFBF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E8F746B">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BF06F2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1B8D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DE84E10">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835</w:t>
            </w:r>
          </w:p>
        </w:tc>
        <w:tc>
          <w:tcPr>
            <w:tcW w:w="774" w:type="dxa"/>
            <w:noWrap/>
            <w:vAlign w:val="center"/>
          </w:tcPr>
          <w:p w14:paraId="17A7792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41E9EBD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保安培训备案</w:t>
            </w:r>
          </w:p>
        </w:tc>
        <w:tc>
          <w:tcPr>
            <w:tcW w:w="1800" w:type="dxa"/>
            <w:noWrap/>
            <w:vAlign w:val="center"/>
          </w:tcPr>
          <w:p w14:paraId="682D09F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xml:space="preserve">《保安培训机构管理办法》第十六条 </w:t>
            </w:r>
          </w:p>
        </w:tc>
        <w:tc>
          <w:tcPr>
            <w:tcW w:w="655" w:type="dxa"/>
            <w:noWrap/>
            <w:vAlign w:val="center"/>
          </w:tcPr>
          <w:p w14:paraId="59A61C56">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r>
              <w:rPr>
                <w:rFonts w:hint="eastAsia" w:cs="宋体"/>
                <w:b w:val="0"/>
                <w:bCs/>
                <w:color w:val="000000"/>
                <w:spacing w:val="0"/>
                <w:kern w:val="0"/>
                <w:sz w:val="18"/>
                <w:szCs w:val="18"/>
              </w:rPr>
              <w:br w:type="page"/>
            </w:r>
          </w:p>
        </w:tc>
        <w:tc>
          <w:tcPr>
            <w:tcW w:w="5103" w:type="dxa"/>
            <w:noWrap/>
            <w:vAlign w:val="center"/>
          </w:tcPr>
          <w:p w14:paraId="258C68D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1.呈请责任：接收培训内容、培训计划、学员、师资人员文书档案。</w:t>
            </w:r>
          </w:p>
          <w:p w14:paraId="628AD04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2.</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审核责任：根据申请情况进行调查核实。</w:t>
            </w:r>
          </w:p>
          <w:p w14:paraId="48AF813C">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3.</w:t>
            </w:r>
            <w:r>
              <w:rPr>
                <w:rFonts w:hint="eastAsia" w:cs="宋体"/>
                <w:b w:val="0"/>
                <w:bCs/>
                <w:color w:val="000000"/>
                <w:spacing w:val="0"/>
                <w:kern w:val="0"/>
                <w:sz w:val="18"/>
                <w:szCs w:val="21"/>
              </w:rPr>
              <w:br w:type="page"/>
            </w:r>
            <w:r>
              <w:rPr>
                <w:rFonts w:hint="eastAsia" w:cs="宋体"/>
                <w:b w:val="0"/>
                <w:bCs/>
                <w:color w:val="000000"/>
                <w:spacing w:val="0"/>
                <w:kern w:val="0"/>
                <w:sz w:val="18"/>
                <w:szCs w:val="21"/>
              </w:rPr>
              <w:t>决定责任：根据调查核实情况作出决定。</w:t>
            </w:r>
          </w:p>
        </w:tc>
        <w:tc>
          <w:tcPr>
            <w:tcW w:w="1418" w:type="dxa"/>
            <w:noWrap/>
            <w:vAlign w:val="center"/>
          </w:tcPr>
          <w:p w14:paraId="6CD496C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《中华人民共和国监察法》《行政机关公务员处分条例》</w:t>
            </w:r>
          </w:p>
        </w:tc>
        <w:tc>
          <w:tcPr>
            <w:tcW w:w="2109" w:type="dxa"/>
            <w:noWrap/>
            <w:vAlign w:val="center"/>
          </w:tcPr>
          <w:p w14:paraId="604CD35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追责情形：对不履行或不正确履行行政职责的行政机关及其工作人员，依据《中华人民共和国监察法》《行政机关公务员处分条例》等追究相应的责任，以及其他依法应当追究责任的情形。</w:t>
            </w:r>
          </w:p>
          <w:p w14:paraId="4DA728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36A513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F7B3488">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3C84A928">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F728465">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　</w:t>
            </w:r>
          </w:p>
        </w:tc>
      </w:tr>
      <w:tr w14:paraId="2CBC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CD02DB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836</w:t>
            </w:r>
          </w:p>
        </w:tc>
        <w:tc>
          <w:tcPr>
            <w:tcW w:w="774" w:type="dxa"/>
            <w:noWrap/>
            <w:vAlign w:val="center"/>
          </w:tcPr>
          <w:p w14:paraId="05DC3F4D">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0B29D65C">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对未成年人的父母或者其他监护人不依法履行监护职责或者侵犯未成年人合法权益的予以训诫，并可以责令其接受家庭教育指导</w:t>
            </w:r>
          </w:p>
        </w:tc>
        <w:tc>
          <w:tcPr>
            <w:tcW w:w="1800" w:type="dxa"/>
            <w:noWrap/>
            <w:vAlign w:val="center"/>
          </w:tcPr>
          <w:p w14:paraId="4A4446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《未成年人保护法》</w:t>
            </w:r>
            <w:r>
              <w:rPr>
                <w:rFonts w:cs="宋体"/>
                <w:b w:val="0"/>
                <w:bCs/>
                <w:color w:val="000000"/>
                <w:spacing w:val="0"/>
                <w:kern w:val="0"/>
                <w:sz w:val="18"/>
                <w:szCs w:val="21"/>
              </w:rPr>
              <w:t>第一百一十八条</w:t>
            </w:r>
          </w:p>
        </w:tc>
        <w:tc>
          <w:tcPr>
            <w:tcW w:w="655" w:type="dxa"/>
            <w:noWrap/>
            <w:vAlign w:val="center"/>
          </w:tcPr>
          <w:p w14:paraId="421633AD">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72DC6B4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1.受理责任：对未成年人的父母或者其他监护人不依法履行监护职责或者侵犯未成年人合法权益的情况开展调查，固定证据。</w:t>
            </w:r>
          </w:p>
          <w:p w14:paraId="692CF8C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2.训诫责任：根据调查定性，对未成年人的父母或者其他监护人不依法履行监护职责或者侵犯未成年人合法权益的予以训诫，协助相关部门责令其接受家庭教育指导。</w:t>
            </w:r>
          </w:p>
          <w:p w14:paraId="1A512419">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21"/>
                <w:szCs w:val="21"/>
              </w:rPr>
              <w:br w:type="page"/>
            </w:r>
            <w:r>
              <w:rPr>
                <w:rFonts w:hint="eastAsia" w:cs="宋体"/>
                <w:b w:val="0"/>
                <w:bCs/>
                <w:color w:val="000000"/>
                <w:spacing w:val="0"/>
                <w:kern w:val="0"/>
                <w:sz w:val="18"/>
                <w:szCs w:val="21"/>
              </w:rPr>
              <w:t>3.事后监管责任：对未成年人的父母或者其他监护人履行监护职责情况开展督查，促使其依法对未成年人加强监护教育。</w:t>
            </w:r>
          </w:p>
          <w:p w14:paraId="2D4E0CE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39D4C02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《中华人民共和国监察法》《中华人民共和国未成年人保护法》《行政机关公务员处分条例》</w:t>
            </w:r>
          </w:p>
        </w:tc>
        <w:tc>
          <w:tcPr>
            <w:tcW w:w="2109" w:type="dxa"/>
            <w:noWrap/>
            <w:vAlign w:val="center"/>
          </w:tcPr>
          <w:p w14:paraId="06F322B1">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未成年人保护法》《行政机关公务员处分条例》等追究相应的责任，以及其他依法应当追究责任的情形。</w:t>
            </w:r>
          </w:p>
          <w:p w14:paraId="09DD9CC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0ADDDA9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698829DD">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1911652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73586A22">
            <w:pPr>
              <w:adjustRightInd w:val="0"/>
              <w:snapToGrid w:val="0"/>
              <w:spacing w:line="320" w:lineRule="exact"/>
              <w:jc w:val="left"/>
              <w:rPr>
                <w:rFonts w:cs="宋体"/>
                <w:b w:val="0"/>
                <w:bCs/>
                <w:color w:val="000000"/>
                <w:spacing w:val="0"/>
                <w:kern w:val="0"/>
                <w:sz w:val="21"/>
                <w:szCs w:val="21"/>
              </w:rPr>
            </w:pPr>
          </w:p>
        </w:tc>
      </w:tr>
      <w:tr w14:paraId="60E1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3040B3D7">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837</w:t>
            </w:r>
          </w:p>
        </w:tc>
        <w:tc>
          <w:tcPr>
            <w:tcW w:w="774" w:type="dxa"/>
            <w:noWrap/>
            <w:vAlign w:val="center"/>
          </w:tcPr>
          <w:p w14:paraId="637AD6E2">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16ECE885">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学校、幼儿园、婴幼儿照护服务等机构及其教职员工违反《未成年人保护法》第二十七条、第二十八条、第三十九条规定的，按照职责分工责令改正。拒不改正或者情节严重的，对直接负责的主管人员和其他直接责任人员依法给予处分</w:t>
            </w:r>
          </w:p>
        </w:tc>
        <w:tc>
          <w:tcPr>
            <w:tcW w:w="1800" w:type="dxa"/>
            <w:noWrap/>
            <w:vAlign w:val="center"/>
          </w:tcPr>
          <w:p w14:paraId="52719513">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《未成年人保护法》第一百一十九条</w:t>
            </w:r>
          </w:p>
        </w:tc>
        <w:tc>
          <w:tcPr>
            <w:tcW w:w="655" w:type="dxa"/>
            <w:noWrap/>
            <w:vAlign w:val="center"/>
          </w:tcPr>
          <w:p w14:paraId="1DC91AC0">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48480E9F">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1.受理责任：对相关学校、幼儿园、婴幼儿照护服务等机构及其教职员工违法情况进行调查，固定证据。</w:t>
            </w:r>
          </w:p>
          <w:p w14:paraId="3A05ED84">
            <w:pPr>
              <w:adjustRightInd w:val="0"/>
              <w:snapToGrid w:val="0"/>
              <w:spacing w:line="320" w:lineRule="exact"/>
              <w:rPr>
                <w:rFonts w:cs="宋体"/>
                <w:b w:val="0"/>
                <w:bCs/>
                <w:color w:val="000000"/>
                <w:spacing w:val="0"/>
                <w:sz w:val="18"/>
                <w:szCs w:val="21"/>
              </w:rPr>
            </w:pPr>
            <w:r>
              <w:rPr>
                <w:rFonts w:hint="eastAsia" w:cs="宋体"/>
                <w:b w:val="0"/>
                <w:bCs/>
                <w:color w:val="000000"/>
                <w:spacing w:val="0"/>
                <w:kern w:val="0"/>
                <w:sz w:val="18"/>
                <w:szCs w:val="21"/>
              </w:rPr>
              <w:t>2.责令改正责任：根据调查情况，</w:t>
            </w:r>
            <w:r>
              <w:rPr>
                <w:rFonts w:hint="eastAsia" w:cs="宋体"/>
                <w:b w:val="0"/>
                <w:bCs/>
                <w:color w:val="000000"/>
                <w:spacing w:val="0"/>
                <w:sz w:val="18"/>
                <w:szCs w:val="21"/>
              </w:rPr>
              <w:t>按照职责分工责令改正。拒不改正或者情节严重的，由主管部门对直接负责的主管人员和其他直接责任人员依法给予处分。</w:t>
            </w:r>
          </w:p>
          <w:p w14:paraId="689CBBFC">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21"/>
                <w:szCs w:val="21"/>
              </w:rPr>
              <w:br w:type="page"/>
            </w:r>
            <w:r>
              <w:rPr>
                <w:rFonts w:hint="eastAsia" w:cs="宋体"/>
                <w:b w:val="0"/>
                <w:bCs/>
                <w:color w:val="000000"/>
                <w:spacing w:val="0"/>
                <w:kern w:val="0"/>
                <w:sz w:val="21"/>
                <w:szCs w:val="21"/>
              </w:rPr>
              <w:br w:type="page"/>
            </w:r>
            <w:r>
              <w:rPr>
                <w:rFonts w:hint="eastAsia" w:cs="宋体"/>
                <w:b w:val="0"/>
                <w:bCs/>
                <w:color w:val="000000"/>
                <w:spacing w:val="0"/>
                <w:kern w:val="0"/>
                <w:sz w:val="18"/>
                <w:szCs w:val="21"/>
              </w:rPr>
              <w:t>3.事后监管责任：对未学校、幼儿园、婴幼儿照护服务等机构及其教职员工依法经营情况进行监管，适时检查，切实杜绝其违法行为。</w:t>
            </w:r>
          </w:p>
          <w:p w14:paraId="09B65A3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4.其他责任：法律法规规章文件规定应履行的其他责任。</w:t>
            </w:r>
          </w:p>
        </w:tc>
        <w:tc>
          <w:tcPr>
            <w:tcW w:w="1418" w:type="dxa"/>
            <w:noWrap/>
            <w:vAlign w:val="center"/>
          </w:tcPr>
          <w:p w14:paraId="4477131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《中华人民共和国监察法》《中华人民共和国未成年人保护法》《行政机关公务员处分条例》</w:t>
            </w:r>
          </w:p>
        </w:tc>
        <w:tc>
          <w:tcPr>
            <w:tcW w:w="2109" w:type="dxa"/>
            <w:noWrap/>
            <w:vAlign w:val="center"/>
          </w:tcPr>
          <w:p w14:paraId="092CAEB4">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未成年人保护法》《行政机关公务员处分条例》等追究相应的责任，以及其他依法应当追究责任的情形。</w:t>
            </w:r>
          </w:p>
          <w:p w14:paraId="3C4E4A2B">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6D3BAA9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78B8D71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4FE9604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3A14F6BF">
            <w:pPr>
              <w:adjustRightInd w:val="0"/>
              <w:snapToGrid w:val="0"/>
              <w:spacing w:line="320" w:lineRule="exact"/>
              <w:ind w:left="-56" w:leftChars="-20" w:right="-56" w:rightChars="-20"/>
              <w:jc w:val="left"/>
              <w:rPr>
                <w:rFonts w:cs="宋体"/>
                <w:b w:val="0"/>
                <w:bCs/>
                <w:color w:val="000000"/>
                <w:spacing w:val="-11"/>
                <w:kern w:val="0"/>
                <w:sz w:val="18"/>
                <w:szCs w:val="18"/>
              </w:rPr>
            </w:pPr>
            <w:r>
              <w:rPr>
                <w:rFonts w:hint="eastAsia" w:eastAsia="宋体" w:cs="宋体"/>
                <w:b w:val="0"/>
                <w:bCs/>
                <w:color w:val="000000"/>
                <w:spacing w:val="-11"/>
                <w:kern w:val="0"/>
                <w:sz w:val="18"/>
                <w:szCs w:val="18"/>
              </w:rPr>
              <w:t>与教育、卫生健康、市场监管等部门按职责分工分别行使</w:t>
            </w:r>
          </w:p>
        </w:tc>
      </w:tr>
      <w:tr w14:paraId="7979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2F869E2A">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838</w:t>
            </w:r>
          </w:p>
        </w:tc>
        <w:tc>
          <w:tcPr>
            <w:tcW w:w="774" w:type="dxa"/>
            <w:noWrap/>
            <w:vAlign w:val="center"/>
          </w:tcPr>
          <w:p w14:paraId="56F44F04">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0927BD60">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对本辖区内未成年人不良行为的及时制止</w:t>
            </w:r>
          </w:p>
        </w:tc>
        <w:tc>
          <w:tcPr>
            <w:tcW w:w="1800" w:type="dxa"/>
            <w:noWrap/>
            <w:vAlign w:val="center"/>
          </w:tcPr>
          <w:p w14:paraId="3D90D97D">
            <w:pPr>
              <w:adjustRightInd w:val="0"/>
              <w:snapToGrid w:val="0"/>
              <w:spacing w:line="320" w:lineRule="exact"/>
              <w:rPr>
                <w:rFonts w:eastAsia="华文中宋"/>
                <w:b w:val="0"/>
                <w:bCs/>
                <w:color w:val="000000"/>
                <w:spacing w:val="0"/>
                <w:sz w:val="18"/>
                <w:szCs w:val="21"/>
              </w:rPr>
            </w:pPr>
            <w:r>
              <w:rPr>
                <w:rFonts w:hint="eastAsia" w:cs="宋体"/>
                <w:b w:val="0"/>
                <w:bCs/>
                <w:color w:val="000000"/>
                <w:spacing w:val="0"/>
                <w:kern w:val="0"/>
                <w:sz w:val="18"/>
                <w:szCs w:val="21"/>
              </w:rPr>
              <w:t>《预防未成年人犯罪法》第二十九条、第三十条</w:t>
            </w:r>
          </w:p>
          <w:p w14:paraId="5DAF0A51">
            <w:pPr>
              <w:adjustRightInd w:val="0"/>
              <w:snapToGrid w:val="0"/>
              <w:spacing w:line="320" w:lineRule="exact"/>
              <w:rPr>
                <w:rFonts w:cs="宋体"/>
                <w:b w:val="0"/>
                <w:bCs/>
                <w:color w:val="000000"/>
                <w:spacing w:val="0"/>
                <w:kern w:val="0"/>
                <w:sz w:val="21"/>
                <w:szCs w:val="21"/>
              </w:rPr>
            </w:pPr>
          </w:p>
        </w:tc>
        <w:tc>
          <w:tcPr>
            <w:tcW w:w="655" w:type="dxa"/>
            <w:noWrap/>
            <w:vAlign w:val="center"/>
          </w:tcPr>
          <w:p w14:paraId="214B3294">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09CFD813">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1.发现责任：通过工作发现、掌握或监护人、居民委员会、村民委员会相关情况报告、报警等发现。</w:t>
            </w:r>
          </w:p>
          <w:p w14:paraId="282A9511">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br w:type="page"/>
            </w:r>
            <w:r>
              <w:rPr>
                <w:rFonts w:hint="eastAsia" w:cs="宋体"/>
                <w:b w:val="0"/>
                <w:bCs/>
                <w:color w:val="000000"/>
                <w:spacing w:val="0"/>
                <w:kern w:val="0"/>
                <w:sz w:val="18"/>
                <w:szCs w:val="21"/>
              </w:rPr>
              <w:t>2.制止责任：通过教育批评、训诫等方式及时制止。</w:t>
            </w:r>
          </w:p>
          <w:p w14:paraId="4F89B28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br w:type="page"/>
            </w:r>
            <w:r>
              <w:rPr>
                <w:rFonts w:hint="eastAsia" w:cs="宋体"/>
                <w:b w:val="0"/>
                <w:bCs/>
                <w:color w:val="000000"/>
                <w:spacing w:val="0"/>
                <w:kern w:val="0"/>
                <w:sz w:val="18"/>
                <w:szCs w:val="21"/>
              </w:rPr>
              <w:br w:type="page"/>
            </w:r>
            <w:r>
              <w:rPr>
                <w:rFonts w:hint="eastAsia" w:cs="宋体"/>
                <w:b w:val="0"/>
                <w:bCs/>
                <w:color w:val="000000"/>
                <w:spacing w:val="0"/>
                <w:kern w:val="0"/>
                <w:sz w:val="18"/>
                <w:szCs w:val="21"/>
              </w:rPr>
              <w:t>3.监管责任：</w:t>
            </w:r>
            <w:r>
              <w:rPr>
                <w:rFonts w:cs="宋体"/>
                <w:b w:val="0"/>
                <w:bCs/>
                <w:color w:val="000000"/>
                <w:spacing w:val="0"/>
                <w:kern w:val="0"/>
                <w:sz w:val="18"/>
                <w:szCs w:val="21"/>
              </w:rPr>
              <w:t>会同</w:t>
            </w:r>
            <w:r>
              <w:rPr>
                <w:rFonts w:hint="eastAsia" w:cs="宋体"/>
                <w:b w:val="0"/>
                <w:bCs/>
                <w:color w:val="000000"/>
                <w:spacing w:val="0"/>
                <w:kern w:val="0"/>
                <w:sz w:val="18"/>
                <w:szCs w:val="21"/>
              </w:rPr>
              <w:t>监护人、居民委员会、村民委员会开展后续跟进工作，掌握其现实表现和思想动态，适时开展法制教育宣传，及时制止其不良行为。</w:t>
            </w:r>
          </w:p>
        </w:tc>
        <w:tc>
          <w:tcPr>
            <w:tcW w:w="1418" w:type="dxa"/>
            <w:noWrap/>
            <w:vAlign w:val="center"/>
          </w:tcPr>
          <w:p w14:paraId="2742E57E">
            <w:pPr>
              <w:adjustRightInd w:val="0"/>
              <w:snapToGrid w:val="0"/>
              <w:spacing w:line="320" w:lineRule="exact"/>
              <w:rPr>
                <w:rFonts w:eastAsia="华文中宋"/>
                <w:b w:val="0"/>
                <w:bCs/>
                <w:color w:val="000000"/>
                <w:spacing w:val="0"/>
                <w:sz w:val="18"/>
                <w:szCs w:val="21"/>
              </w:rPr>
            </w:pPr>
            <w:r>
              <w:rPr>
                <w:rFonts w:hint="eastAsia" w:cs="宋体"/>
                <w:b w:val="0"/>
                <w:bCs/>
                <w:color w:val="000000"/>
                <w:spacing w:val="0"/>
                <w:kern w:val="0"/>
                <w:sz w:val="18"/>
                <w:szCs w:val="21"/>
              </w:rPr>
              <w:t>《中华人民共和国监察法》《中华人民共和国预防未成年人犯罪法》《行政机关公务员处分条例》</w:t>
            </w:r>
          </w:p>
          <w:p w14:paraId="7965927A">
            <w:pPr>
              <w:adjustRightInd w:val="0"/>
              <w:snapToGrid w:val="0"/>
              <w:spacing w:line="320" w:lineRule="exact"/>
              <w:rPr>
                <w:rFonts w:cs="宋体"/>
                <w:b w:val="0"/>
                <w:bCs/>
                <w:color w:val="000000"/>
                <w:spacing w:val="0"/>
                <w:kern w:val="0"/>
                <w:sz w:val="21"/>
                <w:szCs w:val="21"/>
              </w:rPr>
            </w:pPr>
          </w:p>
        </w:tc>
        <w:tc>
          <w:tcPr>
            <w:tcW w:w="2109" w:type="dxa"/>
            <w:noWrap/>
            <w:vAlign w:val="center"/>
          </w:tcPr>
          <w:p w14:paraId="0E3DC279">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预防未成年人犯罪法》《行政机关公务员处分条例》等追究相应的责任，以及其他依法应当追究责任的情形。</w:t>
            </w:r>
          </w:p>
          <w:p w14:paraId="1D4F061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92A3816">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5B8761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54DAE7BA">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06D6B43D">
            <w:pPr>
              <w:adjustRightInd w:val="0"/>
              <w:snapToGrid w:val="0"/>
              <w:spacing w:line="320" w:lineRule="exact"/>
              <w:jc w:val="left"/>
              <w:rPr>
                <w:rFonts w:cs="宋体"/>
                <w:b w:val="0"/>
                <w:bCs/>
                <w:color w:val="000000"/>
                <w:spacing w:val="0"/>
                <w:kern w:val="0"/>
                <w:sz w:val="21"/>
                <w:szCs w:val="21"/>
              </w:rPr>
            </w:pPr>
          </w:p>
        </w:tc>
      </w:tr>
      <w:tr w14:paraId="32E5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6E7942B">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839</w:t>
            </w:r>
          </w:p>
        </w:tc>
        <w:tc>
          <w:tcPr>
            <w:tcW w:w="774" w:type="dxa"/>
            <w:noWrap/>
            <w:vAlign w:val="center"/>
          </w:tcPr>
          <w:p w14:paraId="297CF42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188FAC19">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对教唆、胁迫、引诱未成年人实施严重不良行为的查处</w:t>
            </w:r>
          </w:p>
        </w:tc>
        <w:tc>
          <w:tcPr>
            <w:tcW w:w="1800" w:type="dxa"/>
            <w:noWrap/>
            <w:vAlign w:val="center"/>
          </w:tcPr>
          <w:p w14:paraId="15728E2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《预防未成年人犯罪法》第六十五条</w:t>
            </w:r>
          </w:p>
        </w:tc>
        <w:tc>
          <w:tcPr>
            <w:tcW w:w="655" w:type="dxa"/>
            <w:noWrap/>
            <w:vAlign w:val="center"/>
          </w:tcPr>
          <w:p w14:paraId="0CCB6B62">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37F5D77D">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1.受理责任：对教唆、胁迫、引诱未成年人实施严重不良行为的情况开展调查，固定证据。</w:t>
            </w:r>
          </w:p>
          <w:p w14:paraId="364766E1">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21"/>
                <w:szCs w:val="21"/>
              </w:rPr>
              <w:br w:type="page"/>
            </w:r>
            <w:r>
              <w:rPr>
                <w:rFonts w:hint="eastAsia" w:cs="宋体"/>
                <w:b w:val="0"/>
                <w:bCs/>
                <w:color w:val="000000"/>
                <w:spacing w:val="0"/>
                <w:kern w:val="0"/>
                <w:sz w:val="18"/>
                <w:szCs w:val="21"/>
              </w:rPr>
              <w:t>2.处罚责任：根据调查定性，对教唆、胁迫、引诱未成年人实施严重不良行为的人员依法给予治安处罚。</w:t>
            </w:r>
          </w:p>
        </w:tc>
        <w:tc>
          <w:tcPr>
            <w:tcW w:w="1418" w:type="dxa"/>
            <w:noWrap/>
            <w:vAlign w:val="center"/>
          </w:tcPr>
          <w:p w14:paraId="2D95F3B3">
            <w:pPr>
              <w:adjustRightInd w:val="0"/>
              <w:snapToGrid w:val="0"/>
              <w:spacing w:line="320" w:lineRule="exact"/>
              <w:rPr>
                <w:rFonts w:eastAsia="华文中宋"/>
                <w:b w:val="0"/>
                <w:bCs/>
                <w:color w:val="000000"/>
                <w:spacing w:val="0"/>
                <w:sz w:val="18"/>
                <w:szCs w:val="21"/>
              </w:rPr>
            </w:pPr>
            <w:r>
              <w:rPr>
                <w:rFonts w:hint="eastAsia" w:cs="宋体"/>
                <w:b w:val="0"/>
                <w:bCs/>
                <w:color w:val="000000"/>
                <w:spacing w:val="0"/>
                <w:kern w:val="0"/>
                <w:sz w:val="18"/>
                <w:szCs w:val="21"/>
              </w:rPr>
              <w:t>《中华人民共和国监察法》《中华人民共和国预防未成年人犯罪法》《行政机关公务员处分条例》</w:t>
            </w:r>
          </w:p>
          <w:p w14:paraId="173D2EFE">
            <w:pPr>
              <w:adjustRightInd w:val="0"/>
              <w:snapToGrid w:val="0"/>
              <w:spacing w:line="320" w:lineRule="exact"/>
              <w:rPr>
                <w:rFonts w:cs="宋体"/>
                <w:b w:val="0"/>
                <w:bCs/>
                <w:color w:val="000000"/>
                <w:spacing w:val="0"/>
                <w:kern w:val="0"/>
                <w:sz w:val="21"/>
                <w:szCs w:val="21"/>
              </w:rPr>
            </w:pPr>
          </w:p>
        </w:tc>
        <w:tc>
          <w:tcPr>
            <w:tcW w:w="2109" w:type="dxa"/>
            <w:noWrap/>
            <w:vAlign w:val="center"/>
          </w:tcPr>
          <w:p w14:paraId="0AB95F98">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预防未成年人犯罪法》《行政机关公务员处分条例》等追究相应的责任，以及其他依法应当追究责任的情形。</w:t>
            </w:r>
          </w:p>
          <w:p w14:paraId="037B79FF">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4EE6C9F9">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42209DA3">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293E3517">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86BE034">
            <w:pPr>
              <w:adjustRightInd w:val="0"/>
              <w:snapToGrid w:val="0"/>
              <w:spacing w:line="320" w:lineRule="exact"/>
              <w:jc w:val="left"/>
              <w:rPr>
                <w:rFonts w:cs="宋体"/>
                <w:b w:val="0"/>
                <w:bCs/>
                <w:color w:val="000000"/>
                <w:spacing w:val="0"/>
                <w:kern w:val="0"/>
                <w:sz w:val="21"/>
                <w:szCs w:val="21"/>
              </w:rPr>
            </w:pPr>
          </w:p>
        </w:tc>
      </w:tr>
      <w:tr w14:paraId="0B21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020840EC">
            <w:pPr>
              <w:adjustRightInd w:val="0"/>
              <w:snapToGrid w:val="0"/>
              <w:spacing w:line="320" w:lineRule="exact"/>
              <w:ind w:left="-84" w:leftChars="-30" w:right="-84" w:rightChars="-30"/>
              <w:jc w:val="center"/>
              <w:rPr>
                <w:rFonts w:eastAsia="宋体" w:cs="宋体"/>
                <w:b w:val="0"/>
                <w:bCs/>
                <w:color w:val="000000"/>
                <w:spacing w:val="0"/>
                <w:sz w:val="21"/>
                <w:szCs w:val="21"/>
              </w:rPr>
            </w:pPr>
            <w:r>
              <w:rPr>
                <w:rFonts w:hint="eastAsia"/>
                <w:b w:val="0"/>
                <w:bCs/>
                <w:color w:val="000000"/>
                <w:spacing w:val="0"/>
                <w:sz w:val="18"/>
                <w:szCs w:val="21"/>
              </w:rPr>
              <w:t>840</w:t>
            </w:r>
          </w:p>
        </w:tc>
        <w:tc>
          <w:tcPr>
            <w:tcW w:w="774" w:type="dxa"/>
            <w:noWrap/>
            <w:vAlign w:val="center"/>
          </w:tcPr>
          <w:p w14:paraId="66A1335E">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20C87EB8">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对未成年人有严重不良行为的，及时制止，依法调查处理，并可以责令其父母或者其他监护人消除或者减轻违法后果，采取措施严加管教</w:t>
            </w:r>
          </w:p>
        </w:tc>
        <w:tc>
          <w:tcPr>
            <w:tcW w:w="1800" w:type="dxa"/>
            <w:noWrap/>
            <w:vAlign w:val="center"/>
          </w:tcPr>
          <w:p w14:paraId="4E320398">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《预防未成年人犯罪法》第三十九条、第四十条、四十一条</w:t>
            </w:r>
          </w:p>
        </w:tc>
        <w:tc>
          <w:tcPr>
            <w:tcW w:w="655" w:type="dxa"/>
            <w:noWrap/>
            <w:vAlign w:val="center"/>
          </w:tcPr>
          <w:p w14:paraId="1D4632A2">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7D270DEA">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1.发现责任：通过工作发现、掌握或监护人、居民委员会、村民委员会相关情况报告、报警等发现。</w:t>
            </w:r>
          </w:p>
          <w:p w14:paraId="78EEAA32">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br w:type="page"/>
            </w:r>
            <w:r>
              <w:rPr>
                <w:rFonts w:hint="eastAsia" w:cs="宋体"/>
                <w:b w:val="0"/>
                <w:bCs/>
                <w:color w:val="000000"/>
                <w:spacing w:val="0"/>
                <w:kern w:val="0"/>
                <w:sz w:val="18"/>
                <w:szCs w:val="21"/>
              </w:rPr>
              <w:t xml:space="preserve">2.制止责任：通过教育批评、训诫等方式及时制止。 </w:t>
            </w:r>
          </w:p>
          <w:p w14:paraId="659BA10A">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br w:type="page"/>
            </w:r>
            <w:r>
              <w:rPr>
                <w:rFonts w:hint="eastAsia" w:cs="宋体"/>
                <w:b w:val="0"/>
                <w:bCs/>
                <w:color w:val="000000"/>
                <w:spacing w:val="0"/>
                <w:kern w:val="0"/>
                <w:sz w:val="18"/>
                <w:szCs w:val="21"/>
              </w:rPr>
              <w:br w:type="page"/>
            </w:r>
            <w:r>
              <w:rPr>
                <w:rFonts w:hint="eastAsia" w:cs="宋体"/>
                <w:b w:val="0"/>
                <w:bCs/>
                <w:color w:val="000000"/>
                <w:spacing w:val="0"/>
                <w:kern w:val="0"/>
                <w:sz w:val="18"/>
                <w:szCs w:val="21"/>
              </w:rPr>
              <w:t>3.监管责任：</w:t>
            </w:r>
            <w:r>
              <w:rPr>
                <w:rFonts w:cs="宋体"/>
                <w:b w:val="0"/>
                <w:bCs/>
                <w:color w:val="000000"/>
                <w:spacing w:val="0"/>
                <w:kern w:val="0"/>
                <w:sz w:val="18"/>
                <w:szCs w:val="21"/>
              </w:rPr>
              <w:t>会同</w:t>
            </w:r>
            <w:r>
              <w:rPr>
                <w:rFonts w:hint="eastAsia" w:cs="宋体"/>
                <w:b w:val="0"/>
                <w:bCs/>
                <w:color w:val="000000"/>
                <w:spacing w:val="0"/>
                <w:kern w:val="0"/>
                <w:sz w:val="18"/>
                <w:szCs w:val="21"/>
              </w:rPr>
              <w:t>监护人、居民委员会、村民委员会开展后续跟进工作，掌握其现实表现和思想动态，适时开展法制教育宣传，及时制止其不良行为。</w:t>
            </w:r>
          </w:p>
        </w:tc>
        <w:tc>
          <w:tcPr>
            <w:tcW w:w="1418" w:type="dxa"/>
            <w:noWrap/>
            <w:vAlign w:val="center"/>
          </w:tcPr>
          <w:p w14:paraId="4150107F">
            <w:pPr>
              <w:adjustRightInd w:val="0"/>
              <w:snapToGrid w:val="0"/>
              <w:spacing w:line="320" w:lineRule="exact"/>
              <w:rPr>
                <w:rFonts w:eastAsia="华文中宋"/>
                <w:b w:val="0"/>
                <w:bCs/>
                <w:color w:val="000000"/>
                <w:spacing w:val="0"/>
                <w:sz w:val="18"/>
                <w:szCs w:val="21"/>
              </w:rPr>
            </w:pPr>
            <w:r>
              <w:rPr>
                <w:rFonts w:hint="eastAsia" w:cs="宋体"/>
                <w:b w:val="0"/>
                <w:bCs/>
                <w:color w:val="000000"/>
                <w:spacing w:val="0"/>
                <w:kern w:val="0"/>
                <w:sz w:val="18"/>
                <w:szCs w:val="21"/>
              </w:rPr>
              <w:t>《中华人民共和国监察法》《中华人民共和国预防未成年人犯罪法》《行政机关公务员处分条例》</w:t>
            </w:r>
          </w:p>
          <w:p w14:paraId="45DABFDA">
            <w:pPr>
              <w:adjustRightInd w:val="0"/>
              <w:snapToGrid w:val="0"/>
              <w:spacing w:line="320" w:lineRule="exact"/>
              <w:rPr>
                <w:rFonts w:cs="宋体"/>
                <w:b w:val="0"/>
                <w:bCs/>
                <w:color w:val="000000"/>
                <w:spacing w:val="0"/>
                <w:kern w:val="0"/>
                <w:sz w:val="21"/>
                <w:szCs w:val="21"/>
              </w:rPr>
            </w:pPr>
          </w:p>
        </w:tc>
        <w:tc>
          <w:tcPr>
            <w:tcW w:w="2109" w:type="dxa"/>
            <w:noWrap/>
            <w:vAlign w:val="center"/>
          </w:tcPr>
          <w:p w14:paraId="14BCD217">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中华人民共和国预防未成年人犯罪法》《行政机关公务员处分条例》等追究相应的责任，以及其他依法应当追究责任的情形。</w:t>
            </w:r>
          </w:p>
          <w:p w14:paraId="6B171957">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7C6EF015">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0685C717">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644D9470">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4B774F7D">
            <w:pPr>
              <w:adjustRightInd w:val="0"/>
              <w:snapToGrid w:val="0"/>
              <w:spacing w:line="320" w:lineRule="exact"/>
              <w:jc w:val="left"/>
              <w:rPr>
                <w:rFonts w:cs="宋体"/>
                <w:b w:val="0"/>
                <w:bCs/>
                <w:color w:val="000000"/>
                <w:spacing w:val="0"/>
                <w:kern w:val="0"/>
                <w:sz w:val="21"/>
                <w:szCs w:val="21"/>
              </w:rPr>
            </w:pPr>
          </w:p>
        </w:tc>
      </w:tr>
      <w:tr w14:paraId="33C6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noWrap/>
            <w:vAlign w:val="center"/>
          </w:tcPr>
          <w:p w14:paraId="5B0B38A5">
            <w:pPr>
              <w:adjustRightInd w:val="0"/>
              <w:snapToGrid w:val="0"/>
              <w:spacing w:line="320" w:lineRule="exact"/>
              <w:ind w:left="-56" w:leftChars="-20" w:right="-56" w:rightChars="-20"/>
              <w:jc w:val="center"/>
              <w:rPr>
                <w:rFonts w:eastAsia="宋体" w:cs="宋体"/>
                <w:b w:val="0"/>
                <w:bCs/>
                <w:color w:val="000000"/>
                <w:spacing w:val="0"/>
                <w:sz w:val="21"/>
                <w:szCs w:val="21"/>
              </w:rPr>
            </w:pPr>
            <w:r>
              <w:rPr>
                <w:rFonts w:hint="eastAsia"/>
                <w:b w:val="0"/>
                <w:bCs/>
                <w:color w:val="000000"/>
                <w:spacing w:val="0"/>
                <w:sz w:val="18"/>
                <w:szCs w:val="21"/>
              </w:rPr>
              <w:t>841</w:t>
            </w:r>
          </w:p>
        </w:tc>
        <w:tc>
          <w:tcPr>
            <w:tcW w:w="774" w:type="dxa"/>
            <w:noWrap/>
            <w:vAlign w:val="center"/>
          </w:tcPr>
          <w:p w14:paraId="2688DDC0">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其他行政权力</w:t>
            </w:r>
          </w:p>
        </w:tc>
        <w:tc>
          <w:tcPr>
            <w:tcW w:w="1089" w:type="dxa"/>
            <w:noWrap/>
            <w:vAlign w:val="center"/>
          </w:tcPr>
          <w:p w14:paraId="468F646D">
            <w:pPr>
              <w:adjustRightInd w:val="0"/>
              <w:snapToGrid w:val="0"/>
              <w:spacing w:line="320" w:lineRule="exact"/>
              <w:ind w:left="-28" w:leftChars="-10" w:right="-28" w:rightChars="-10"/>
              <w:rPr>
                <w:rFonts w:cs="宋体"/>
                <w:b w:val="0"/>
                <w:bCs/>
                <w:color w:val="000000"/>
                <w:spacing w:val="0"/>
                <w:kern w:val="0"/>
                <w:sz w:val="21"/>
                <w:szCs w:val="21"/>
              </w:rPr>
            </w:pPr>
            <w:r>
              <w:rPr>
                <w:rFonts w:hint="eastAsia" w:cs="宋体"/>
                <w:b w:val="0"/>
                <w:bCs/>
                <w:color w:val="000000"/>
                <w:spacing w:val="0"/>
                <w:kern w:val="0"/>
                <w:sz w:val="18"/>
                <w:szCs w:val="21"/>
              </w:rPr>
              <w:t>对家庭暴力情节较轻，依法不给予治安管理处罚的，对加害人给予批评教育或者出具告诫书</w:t>
            </w:r>
          </w:p>
        </w:tc>
        <w:tc>
          <w:tcPr>
            <w:tcW w:w="1800" w:type="dxa"/>
            <w:noWrap/>
            <w:vAlign w:val="center"/>
          </w:tcPr>
          <w:p w14:paraId="118D283E">
            <w:pPr>
              <w:adjustRightInd w:val="0"/>
              <w:snapToGrid w:val="0"/>
              <w:spacing w:line="320" w:lineRule="exact"/>
              <w:rPr>
                <w:rFonts w:cs="宋体"/>
                <w:b w:val="0"/>
                <w:bCs/>
                <w:color w:val="000000"/>
                <w:spacing w:val="0"/>
                <w:kern w:val="0"/>
                <w:sz w:val="21"/>
                <w:szCs w:val="21"/>
              </w:rPr>
            </w:pPr>
            <w:r>
              <w:rPr>
                <w:rFonts w:cs="宋体"/>
                <w:b w:val="0"/>
                <w:bCs/>
                <w:color w:val="000000"/>
                <w:spacing w:val="0"/>
                <w:kern w:val="0"/>
                <w:sz w:val="18"/>
                <w:szCs w:val="21"/>
              </w:rPr>
              <w:t>《反家庭暴力法》第十六条</w:t>
            </w:r>
          </w:p>
        </w:tc>
        <w:tc>
          <w:tcPr>
            <w:tcW w:w="655" w:type="dxa"/>
            <w:noWrap/>
            <w:vAlign w:val="center"/>
          </w:tcPr>
          <w:p w14:paraId="5EF7B468">
            <w:pPr>
              <w:adjustRightInd w:val="0"/>
              <w:snapToGrid w:val="0"/>
              <w:spacing w:line="320" w:lineRule="exact"/>
              <w:jc w:val="center"/>
              <w:rPr>
                <w:rFonts w:cs="宋体"/>
                <w:b w:val="0"/>
                <w:bCs/>
                <w:color w:val="000000"/>
                <w:spacing w:val="0"/>
                <w:kern w:val="0"/>
                <w:sz w:val="18"/>
                <w:szCs w:val="18"/>
              </w:rPr>
            </w:pPr>
            <w:r>
              <w:rPr>
                <w:rFonts w:hint="eastAsia" w:cs="宋体"/>
                <w:b w:val="0"/>
                <w:bCs/>
                <w:color w:val="000000"/>
                <w:spacing w:val="0"/>
                <w:kern w:val="0"/>
                <w:sz w:val="18"/>
                <w:szCs w:val="18"/>
              </w:rPr>
              <w:t>治安支队</w:t>
            </w:r>
          </w:p>
        </w:tc>
        <w:tc>
          <w:tcPr>
            <w:tcW w:w="5103" w:type="dxa"/>
            <w:noWrap/>
            <w:vAlign w:val="center"/>
          </w:tcPr>
          <w:p w14:paraId="191147B6">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t>1.发现责任：通过工作发现、掌握或居民委员会、村民委员会相关情况报告、报警等发现。</w:t>
            </w:r>
          </w:p>
          <w:p w14:paraId="1C1ACB5B">
            <w:pPr>
              <w:adjustRightInd w:val="0"/>
              <w:snapToGrid w:val="0"/>
              <w:spacing w:line="320" w:lineRule="exact"/>
              <w:rPr>
                <w:rFonts w:cs="宋体"/>
                <w:b w:val="0"/>
                <w:bCs/>
                <w:color w:val="000000"/>
                <w:spacing w:val="0"/>
                <w:kern w:val="0"/>
                <w:sz w:val="18"/>
                <w:szCs w:val="21"/>
              </w:rPr>
            </w:pPr>
            <w:r>
              <w:rPr>
                <w:rFonts w:hint="eastAsia" w:cs="宋体"/>
                <w:b w:val="0"/>
                <w:bCs/>
                <w:color w:val="000000"/>
                <w:spacing w:val="0"/>
                <w:kern w:val="0"/>
                <w:sz w:val="18"/>
                <w:szCs w:val="21"/>
              </w:rPr>
              <w:br w:type="page"/>
            </w:r>
            <w:r>
              <w:rPr>
                <w:rFonts w:hint="eastAsia" w:cs="宋体"/>
                <w:b w:val="0"/>
                <w:bCs/>
                <w:color w:val="000000"/>
                <w:spacing w:val="0"/>
                <w:kern w:val="0"/>
                <w:sz w:val="18"/>
                <w:szCs w:val="21"/>
              </w:rPr>
              <w:t>2.制止责任：通过教育批评、训诫等方式及时制止。</w:t>
            </w:r>
          </w:p>
          <w:p w14:paraId="6E7203D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br w:type="page"/>
            </w:r>
            <w:r>
              <w:rPr>
                <w:rFonts w:hint="eastAsia" w:cs="宋体"/>
                <w:b w:val="0"/>
                <w:bCs/>
                <w:color w:val="000000"/>
                <w:spacing w:val="0"/>
                <w:kern w:val="0"/>
                <w:sz w:val="18"/>
                <w:szCs w:val="21"/>
              </w:rPr>
              <w:br w:type="page"/>
            </w:r>
            <w:r>
              <w:rPr>
                <w:rFonts w:hint="eastAsia" w:cs="宋体"/>
                <w:b w:val="0"/>
                <w:bCs/>
                <w:color w:val="000000"/>
                <w:spacing w:val="0"/>
                <w:kern w:val="0"/>
                <w:sz w:val="18"/>
                <w:szCs w:val="21"/>
              </w:rPr>
              <w:t>3.监管责任：</w:t>
            </w:r>
            <w:r>
              <w:rPr>
                <w:rFonts w:cs="宋体"/>
                <w:b w:val="0"/>
                <w:bCs/>
                <w:color w:val="000000"/>
                <w:spacing w:val="0"/>
                <w:kern w:val="0"/>
                <w:sz w:val="18"/>
                <w:szCs w:val="21"/>
              </w:rPr>
              <w:t>会同</w:t>
            </w:r>
            <w:r>
              <w:rPr>
                <w:rFonts w:hint="eastAsia" w:cs="宋体"/>
                <w:b w:val="0"/>
                <w:bCs/>
                <w:color w:val="000000"/>
                <w:spacing w:val="0"/>
                <w:kern w:val="0"/>
                <w:sz w:val="18"/>
                <w:szCs w:val="21"/>
              </w:rPr>
              <w:t>居民委员会、村民委员会开展后续跟进工作，掌握其现实表现和思想动态，适时开展法制教育宣传，及时制止其不良行为。</w:t>
            </w:r>
          </w:p>
        </w:tc>
        <w:tc>
          <w:tcPr>
            <w:tcW w:w="1418" w:type="dxa"/>
            <w:noWrap/>
            <w:vAlign w:val="center"/>
          </w:tcPr>
          <w:p w14:paraId="1A6FEE7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《中华人民共和国监察法》</w:t>
            </w:r>
            <w:r>
              <w:rPr>
                <w:rFonts w:cs="宋体"/>
                <w:b w:val="0"/>
                <w:bCs/>
                <w:color w:val="000000"/>
                <w:spacing w:val="0"/>
                <w:kern w:val="0"/>
                <w:sz w:val="18"/>
                <w:szCs w:val="21"/>
              </w:rPr>
              <w:t>《</w:t>
            </w:r>
            <w:r>
              <w:rPr>
                <w:rFonts w:hint="eastAsia" w:cs="宋体"/>
                <w:b w:val="0"/>
                <w:bCs/>
                <w:color w:val="000000"/>
                <w:spacing w:val="0"/>
                <w:kern w:val="0"/>
                <w:sz w:val="18"/>
                <w:szCs w:val="21"/>
              </w:rPr>
              <w:t>中华人民共和国</w:t>
            </w:r>
            <w:r>
              <w:rPr>
                <w:rFonts w:cs="宋体"/>
                <w:b w:val="0"/>
                <w:bCs/>
                <w:color w:val="000000"/>
                <w:spacing w:val="0"/>
                <w:kern w:val="0"/>
                <w:sz w:val="18"/>
                <w:szCs w:val="21"/>
              </w:rPr>
              <w:t>反家庭暴力法》</w:t>
            </w:r>
            <w:r>
              <w:rPr>
                <w:rFonts w:hint="eastAsia" w:cs="宋体"/>
                <w:b w:val="0"/>
                <w:bCs/>
                <w:color w:val="000000"/>
                <w:spacing w:val="0"/>
                <w:kern w:val="0"/>
                <w:sz w:val="18"/>
                <w:szCs w:val="21"/>
              </w:rPr>
              <w:t>《行政机关公务员处分条例》</w:t>
            </w:r>
          </w:p>
        </w:tc>
        <w:tc>
          <w:tcPr>
            <w:tcW w:w="2109" w:type="dxa"/>
            <w:noWrap/>
            <w:vAlign w:val="center"/>
          </w:tcPr>
          <w:p w14:paraId="4292C89F">
            <w:pPr>
              <w:rPr>
                <w:rFonts w:cs="宋体"/>
                <w:b w:val="0"/>
                <w:bCs/>
                <w:color w:val="000000"/>
                <w:spacing w:val="0"/>
                <w:kern w:val="0"/>
                <w:sz w:val="18"/>
                <w:szCs w:val="21"/>
              </w:rPr>
            </w:pPr>
            <w:r>
              <w:rPr>
                <w:rFonts w:hint="eastAsia" w:cs="宋体"/>
                <w:b w:val="0"/>
                <w:bCs/>
                <w:color w:val="000000"/>
                <w:spacing w:val="0"/>
                <w:kern w:val="0"/>
                <w:sz w:val="18"/>
                <w:szCs w:val="21"/>
              </w:rPr>
              <w:t>追责情形：对不履行或不正确履行行政职责的行政机关及其工作人员，依据《中华人民共和国监察法》</w:t>
            </w:r>
            <w:r>
              <w:rPr>
                <w:rFonts w:cs="宋体"/>
                <w:b w:val="0"/>
                <w:bCs/>
                <w:color w:val="000000"/>
                <w:spacing w:val="0"/>
                <w:kern w:val="0"/>
                <w:sz w:val="18"/>
                <w:szCs w:val="21"/>
              </w:rPr>
              <w:t>《</w:t>
            </w:r>
            <w:r>
              <w:rPr>
                <w:rFonts w:hint="eastAsia" w:cs="宋体"/>
                <w:b w:val="0"/>
                <w:bCs/>
                <w:color w:val="000000"/>
                <w:spacing w:val="0"/>
                <w:kern w:val="0"/>
                <w:sz w:val="18"/>
                <w:szCs w:val="21"/>
              </w:rPr>
              <w:t>中华人民共和国</w:t>
            </w:r>
            <w:r>
              <w:rPr>
                <w:rFonts w:cs="宋体"/>
                <w:b w:val="0"/>
                <w:bCs/>
                <w:color w:val="000000"/>
                <w:spacing w:val="0"/>
                <w:kern w:val="0"/>
                <w:sz w:val="18"/>
                <w:szCs w:val="21"/>
              </w:rPr>
              <w:t>反家庭暴力法》</w:t>
            </w:r>
            <w:r>
              <w:rPr>
                <w:rFonts w:hint="eastAsia" w:cs="宋体"/>
                <w:b w:val="0"/>
                <w:bCs/>
                <w:color w:val="000000"/>
                <w:spacing w:val="0"/>
                <w:kern w:val="0"/>
                <w:sz w:val="18"/>
                <w:szCs w:val="21"/>
              </w:rPr>
              <w:t>《行政机关公务员处分条例》等追究相应的责任，以及其他依法应当追究责任的情形。</w:t>
            </w:r>
          </w:p>
          <w:p w14:paraId="77DE4246">
            <w:pPr>
              <w:adjustRightInd w:val="0"/>
              <w:snapToGrid w:val="0"/>
              <w:spacing w:line="320" w:lineRule="exact"/>
              <w:rPr>
                <w:rFonts w:cs="宋体"/>
                <w:b w:val="0"/>
                <w:bCs/>
                <w:color w:val="000000"/>
                <w:spacing w:val="0"/>
                <w:kern w:val="0"/>
                <w:sz w:val="21"/>
                <w:szCs w:val="21"/>
              </w:rPr>
            </w:pPr>
            <w:r>
              <w:rPr>
                <w:rFonts w:hint="eastAsia" w:cs="宋体"/>
                <w:b w:val="0"/>
                <w:bCs/>
                <w:color w:val="000000"/>
                <w:spacing w:val="0"/>
                <w:kern w:val="0"/>
                <w:sz w:val="18"/>
                <w:szCs w:val="21"/>
              </w:rPr>
              <w:t>免责情形：按照《中华人民共和国公职人员政务处分法》规定的情形，以及其他依法应当免责的情形。</w:t>
            </w:r>
          </w:p>
        </w:tc>
        <w:tc>
          <w:tcPr>
            <w:tcW w:w="728" w:type="dxa"/>
            <w:noWrap/>
            <w:vAlign w:val="center"/>
          </w:tcPr>
          <w:p w14:paraId="3D972540">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监督</w:t>
            </w:r>
          </w:p>
          <w:p w14:paraId="3F2E3581">
            <w:pPr>
              <w:adjustRightInd w:val="0"/>
              <w:snapToGrid w:val="0"/>
              <w:spacing w:line="320" w:lineRule="exact"/>
              <w:ind w:left="-56" w:leftChars="-20" w:right="-56" w:rightChars="-20"/>
              <w:jc w:val="left"/>
              <w:rPr>
                <w:rFonts w:cs="宋体"/>
                <w:b w:val="0"/>
                <w:bCs/>
                <w:color w:val="000000"/>
                <w:spacing w:val="-6"/>
                <w:kern w:val="0"/>
                <w:sz w:val="18"/>
                <w:szCs w:val="21"/>
              </w:rPr>
            </w:pPr>
            <w:r>
              <w:rPr>
                <w:rFonts w:hint="eastAsia" w:cs="宋体"/>
                <w:b w:val="0"/>
                <w:bCs/>
                <w:color w:val="000000"/>
                <w:spacing w:val="-6"/>
                <w:kern w:val="0"/>
                <w:sz w:val="18"/>
                <w:szCs w:val="21"/>
              </w:rPr>
              <w:t>电话：0825-</w:t>
            </w:r>
          </w:p>
          <w:p w14:paraId="7EED57FC">
            <w:pPr>
              <w:adjustRightInd w:val="0"/>
              <w:snapToGrid w:val="0"/>
              <w:spacing w:line="320" w:lineRule="exact"/>
              <w:ind w:left="-56" w:leftChars="-20" w:right="-56" w:rightChars="-20"/>
              <w:jc w:val="left"/>
              <w:rPr>
                <w:rFonts w:cs="宋体"/>
                <w:b w:val="0"/>
                <w:bCs/>
                <w:color w:val="000000"/>
                <w:spacing w:val="-6"/>
                <w:kern w:val="0"/>
                <w:sz w:val="21"/>
                <w:szCs w:val="21"/>
              </w:rPr>
            </w:pPr>
            <w:r>
              <w:rPr>
                <w:rFonts w:hint="eastAsia" w:cs="宋体"/>
                <w:b w:val="0"/>
                <w:bCs/>
                <w:color w:val="000000"/>
                <w:spacing w:val="-6"/>
                <w:kern w:val="0"/>
                <w:sz w:val="18"/>
                <w:szCs w:val="21"/>
              </w:rPr>
              <w:t>2510040</w:t>
            </w:r>
          </w:p>
        </w:tc>
        <w:tc>
          <w:tcPr>
            <w:tcW w:w="441" w:type="dxa"/>
            <w:noWrap/>
            <w:vAlign w:val="center"/>
          </w:tcPr>
          <w:p w14:paraId="2079A3E0">
            <w:pPr>
              <w:adjustRightInd w:val="0"/>
              <w:snapToGrid w:val="0"/>
              <w:spacing w:line="320" w:lineRule="exact"/>
              <w:jc w:val="left"/>
              <w:rPr>
                <w:rFonts w:cs="宋体"/>
                <w:b w:val="0"/>
                <w:bCs/>
                <w:color w:val="000000"/>
                <w:spacing w:val="0"/>
                <w:kern w:val="0"/>
                <w:sz w:val="21"/>
                <w:szCs w:val="21"/>
              </w:rPr>
            </w:pPr>
          </w:p>
        </w:tc>
      </w:tr>
    </w:tbl>
    <w:p w14:paraId="1C54456C"/>
    <w:sectPr>
      <w:pgSz w:w="16838" w:h="11906" w:orient="landscape"/>
      <w:pgMar w:top="1418" w:right="1440" w:bottom="1418" w:left="1440" w:header="851" w:footer="992" w:gutter="0"/>
      <w:cols w:space="425" w:num="1"/>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60481A-08DA-48FF-B5AC-32B5FC44D9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roman"/>
    <w:pitch w:val="default"/>
    <w:sig w:usb0="00000000" w:usb1="00000000" w:usb2="00000000" w:usb3="00000000" w:csb0="00000000" w:csb1="00000000"/>
    <w:embedRegular r:id="rId2" w:fontKey="{CE83C4CE-7701-4294-813E-9309C1C31F96}"/>
  </w:font>
  <w:font w:name="仿宋_GB2312">
    <w:altName w:val="仿宋"/>
    <w:panose1 w:val="02010609030101010101"/>
    <w:charset w:val="86"/>
    <w:family w:val="modern"/>
    <w:pitch w:val="default"/>
    <w:sig w:usb0="00000000" w:usb1="00000000" w:usb2="00000010" w:usb3="00000000" w:csb0="00040000" w:csb1="00000000"/>
    <w:embedRegular r:id="rId3" w:fontKey="{0578AADC-07CE-4863-8301-FAAECC4E743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0D7F4DC2-8491-441C-95D7-2DCB24351284}"/>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embedRegular r:id="rId5" w:fontKey="{5ACBF3E1-6861-41B9-92AD-33EDE18414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289"/>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0NzAyNWJkYjYwYmJlZGU2YTRiY2ZkMmY2YjAxZGYifQ=="/>
  </w:docVars>
  <w:rsids>
    <w:rsidRoot w:val="00CD731F"/>
    <w:rsid w:val="004F7130"/>
    <w:rsid w:val="007F1EEA"/>
    <w:rsid w:val="00B05CEB"/>
    <w:rsid w:val="00BA6728"/>
    <w:rsid w:val="00C77B2E"/>
    <w:rsid w:val="00CA3C29"/>
    <w:rsid w:val="00CD731F"/>
    <w:rsid w:val="087821DE"/>
    <w:rsid w:val="094E0C5D"/>
    <w:rsid w:val="19ED62ED"/>
    <w:rsid w:val="20514DC4"/>
    <w:rsid w:val="29D30788"/>
    <w:rsid w:val="2BA83991"/>
    <w:rsid w:val="2CAC160C"/>
    <w:rsid w:val="47295F1C"/>
    <w:rsid w:val="75E64F1B"/>
    <w:rsid w:val="7CB4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link w:val="22"/>
    <w:qFormat/>
    <w:uiPriority w:val="0"/>
    <w:pPr>
      <w:adjustRightInd w:val="0"/>
      <w:snapToGrid w:val="0"/>
      <w:jc w:val="center"/>
      <w:outlineLvl w:val="0"/>
    </w:pPr>
    <w:rPr>
      <w:rFonts w:hint="eastAsia" w:ascii="宋体" w:hAnsi="宋体" w:eastAsia="方正小标宋简体"/>
      <w:b w:val="0"/>
      <w:spacing w:val="0"/>
      <w:kern w:val="44"/>
      <w:sz w:val="44"/>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0"/>
    <w:pPr>
      <w:spacing w:after="120"/>
    </w:pPr>
  </w:style>
  <w:style w:type="paragraph" w:styleId="4">
    <w:name w:val="Body Text 3"/>
    <w:basedOn w:val="1"/>
    <w:link w:val="24"/>
    <w:qFormat/>
    <w:uiPriority w:val="0"/>
    <w:pPr>
      <w:spacing w:after="120"/>
    </w:pPr>
    <w:rPr>
      <w:sz w:val="16"/>
    </w:rPr>
  </w:style>
  <w:style w:type="paragraph" w:styleId="5">
    <w:name w:val="Body Text Indent"/>
    <w:basedOn w:val="1"/>
    <w:link w:val="25"/>
    <w:qFormat/>
    <w:uiPriority w:val="99"/>
    <w:pPr>
      <w:ind w:left="420" w:leftChars="200"/>
    </w:pPr>
  </w:style>
  <w:style w:type="paragraph" w:styleId="6">
    <w:name w:val="Plain Text"/>
    <w:basedOn w:val="1"/>
    <w:next w:val="1"/>
    <w:link w:val="26"/>
    <w:qFormat/>
    <w:uiPriority w:val="0"/>
    <w:rPr>
      <w:rFonts w:ascii="宋体"/>
      <w:sz w:val="21"/>
    </w:rPr>
  </w:style>
  <w:style w:type="paragraph" w:styleId="7">
    <w:name w:val="Date"/>
    <w:basedOn w:val="1"/>
    <w:next w:val="1"/>
    <w:link w:val="27"/>
    <w:qFormat/>
    <w:uiPriority w:val="0"/>
    <w:pPr>
      <w:ind w:left="100" w:leftChars="2500"/>
    </w:pPr>
  </w:style>
  <w:style w:type="paragraph" w:styleId="8">
    <w:name w:val="Balloon Text"/>
    <w:basedOn w:val="1"/>
    <w:link w:val="28"/>
    <w:qFormat/>
    <w:uiPriority w:val="0"/>
    <w:rPr>
      <w:sz w:val="18"/>
      <w:szCs w:val="18"/>
    </w:rPr>
  </w:style>
  <w:style w:type="paragraph" w:styleId="9">
    <w:name w:val="footer"/>
    <w:basedOn w:val="1"/>
    <w:next w:val="1"/>
    <w:link w:val="29"/>
    <w:qFormat/>
    <w:uiPriority w:val="99"/>
    <w:pPr>
      <w:tabs>
        <w:tab w:val="center" w:pos="4153"/>
        <w:tab w:val="right" w:pos="8306"/>
      </w:tabs>
      <w:snapToGrid w:val="0"/>
      <w:jc w:val="left"/>
    </w:pPr>
    <w:rPr>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b w:val="0"/>
      <w:spacing w:val="0"/>
      <w:kern w:val="0"/>
      <w:sz w:val="24"/>
    </w:rPr>
  </w:style>
  <w:style w:type="paragraph" w:styleId="13">
    <w:name w:val="Body Text First Indent 2"/>
    <w:basedOn w:val="5"/>
    <w:next w:val="1"/>
    <w:link w:val="31"/>
    <w:qFormat/>
    <w:uiPriority w:val="99"/>
    <w:pPr>
      <w:ind w:firstLine="420" w:firstLineChars="200"/>
    </w:pPr>
  </w:style>
  <w:style w:type="table" w:styleId="15">
    <w:name w:val="Table Grid"/>
    <w:basedOn w:val="14"/>
    <w:qFormat/>
    <w:uiPriority w:val="59"/>
    <w:rPr>
      <w:rFonts w:ascii="Calibri" w:hAnsi="Calibri" w:eastAsia="宋体"/>
      <w:color w:val="000000"/>
      <w:kern w:val="2"/>
      <w:sz w:val="32"/>
      <w:szCs w:val="3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Emphasis"/>
    <w:qFormat/>
    <w:uiPriority w:val="0"/>
    <w:rPr>
      <w:i/>
    </w:rPr>
  </w:style>
  <w:style w:type="character" w:styleId="20">
    <w:name w:val="Hyperlink"/>
    <w:basedOn w:val="16"/>
    <w:qFormat/>
    <w:uiPriority w:val="0"/>
    <w:rPr>
      <w:color w:val="0000FF"/>
      <w:u w:val="single"/>
    </w:rPr>
  </w:style>
  <w:style w:type="paragraph" w:styleId="21">
    <w:name w:val="List Paragraph"/>
    <w:basedOn w:val="1"/>
    <w:qFormat/>
    <w:uiPriority w:val="0"/>
    <w:pPr>
      <w:spacing w:line="324" w:lineRule="auto"/>
      <w:ind w:firstLine="420" w:firstLineChars="200"/>
    </w:pPr>
    <w:rPr>
      <w:rFonts w:ascii="Calibri" w:hAnsi="Calibri"/>
      <w:sz w:val="30"/>
      <w:szCs w:val="20"/>
    </w:rPr>
  </w:style>
  <w:style w:type="character" w:customStyle="1" w:styleId="22">
    <w:name w:val="标题 1 Char"/>
    <w:basedOn w:val="16"/>
    <w:link w:val="3"/>
    <w:qFormat/>
    <w:uiPriority w:val="0"/>
    <w:rPr>
      <w:rFonts w:ascii="宋体" w:hAnsi="宋体" w:eastAsia="方正小标宋简体"/>
      <w:kern w:val="44"/>
      <w:sz w:val="44"/>
      <w:szCs w:val="48"/>
    </w:rPr>
  </w:style>
  <w:style w:type="character" w:customStyle="1" w:styleId="23">
    <w:name w:val="正文文本 Char"/>
    <w:basedOn w:val="16"/>
    <w:link w:val="2"/>
    <w:qFormat/>
    <w:uiPriority w:val="0"/>
    <w:rPr>
      <w:rFonts w:eastAsia="仿宋_GB2312"/>
      <w:b/>
      <w:spacing w:val="-20"/>
      <w:kern w:val="2"/>
      <w:sz w:val="32"/>
      <w:szCs w:val="24"/>
    </w:rPr>
  </w:style>
  <w:style w:type="character" w:customStyle="1" w:styleId="24">
    <w:name w:val="正文文本 3 Char"/>
    <w:basedOn w:val="16"/>
    <w:link w:val="4"/>
    <w:qFormat/>
    <w:uiPriority w:val="0"/>
    <w:rPr>
      <w:rFonts w:eastAsia="仿宋_GB2312"/>
      <w:b/>
      <w:spacing w:val="-20"/>
      <w:kern w:val="2"/>
      <w:sz w:val="16"/>
      <w:szCs w:val="24"/>
    </w:rPr>
  </w:style>
  <w:style w:type="character" w:customStyle="1" w:styleId="25">
    <w:name w:val="正文文本缩进 Char"/>
    <w:basedOn w:val="16"/>
    <w:link w:val="5"/>
    <w:qFormat/>
    <w:uiPriority w:val="99"/>
    <w:rPr>
      <w:rFonts w:eastAsia="仿宋_GB2312"/>
      <w:b/>
      <w:spacing w:val="-20"/>
      <w:kern w:val="2"/>
      <w:sz w:val="32"/>
      <w:szCs w:val="24"/>
    </w:rPr>
  </w:style>
  <w:style w:type="character" w:customStyle="1" w:styleId="26">
    <w:name w:val="纯文本 Char"/>
    <w:basedOn w:val="16"/>
    <w:link w:val="6"/>
    <w:qFormat/>
    <w:uiPriority w:val="0"/>
    <w:rPr>
      <w:rFonts w:ascii="宋体" w:eastAsia="仿宋_GB2312"/>
      <w:b/>
      <w:spacing w:val="-20"/>
      <w:kern w:val="2"/>
      <w:sz w:val="21"/>
      <w:szCs w:val="24"/>
    </w:rPr>
  </w:style>
  <w:style w:type="character" w:customStyle="1" w:styleId="27">
    <w:name w:val="日期 Char"/>
    <w:basedOn w:val="16"/>
    <w:link w:val="7"/>
    <w:qFormat/>
    <w:uiPriority w:val="0"/>
    <w:rPr>
      <w:rFonts w:eastAsia="仿宋_GB2312"/>
      <w:b/>
      <w:spacing w:val="-20"/>
      <w:kern w:val="2"/>
      <w:sz w:val="32"/>
      <w:szCs w:val="24"/>
    </w:rPr>
  </w:style>
  <w:style w:type="character" w:customStyle="1" w:styleId="28">
    <w:name w:val="批注框文本 Char"/>
    <w:basedOn w:val="16"/>
    <w:link w:val="8"/>
    <w:qFormat/>
    <w:uiPriority w:val="0"/>
    <w:rPr>
      <w:rFonts w:eastAsia="仿宋_GB2312"/>
      <w:b/>
      <w:spacing w:val="-20"/>
      <w:kern w:val="2"/>
      <w:sz w:val="18"/>
      <w:szCs w:val="18"/>
    </w:rPr>
  </w:style>
  <w:style w:type="character" w:customStyle="1" w:styleId="29">
    <w:name w:val="页脚 Char"/>
    <w:basedOn w:val="16"/>
    <w:link w:val="9"/>
    <w:qFormat/>
    <w:uiPriority w:val="99"/>
    <w:rPr>
      <w:rFonts w:eastAsia="仿宋_GB2312"/>
      <w:b/>
      <w:spacing w:val="-20"/>
      <w:kern w:val="2"/>
      <w:sz w:val="18"/>
      <w:szCs w:val="18"/>
    </w:rPr>
  </w:style>
  <w:style w:type="character" w:customStyle="1" w:styleId="30">
    <w:name w:val="页眉 Char"/>
    <w:basedOn w:val="16"/>
    <w:link w:val="10"/>
    <w:qFormat/>
    <w:uiPriority w:val="0"/>
    <w:rPr>
      <w:rFonts w:eastAsia="仿宋_GB2312"/>
      <w:b/>
      <w:spacing w:val="-20"/>
      <w:kern w:val="2"/>
      <w:sz w:val="18"/>
      <w:szCs w:val="18"/>
    </w:rPr>
  </w:style>
  <w:style w:type="character" w:customStyle="1" w:styleId="31">
    <w:name w:val="正文首行缩进 2 Char"/>
    <w:basedOn w:val="25"/>
    <w:link w:val="13"/>
    <w:qFormat/>
    <w:uiPriority w:val="99"/>
  </w:style>
  <w:style w:type="paragraph" w:customStyle="1" w:styleId="32">
    <w:name w:val="default paragraph font Char"/>
    <w:basedOn w:val="1"/>
    <w:qFormat/>
    <w:uiPriority w:val="0"/>
    <w:pPr>
      <w:spacing w:line="240" w:lineRule="atLeast"/>
      <w:ind w:left="420" w:firstLine="420"/>
    </w:pPr>
  </w:style>
  <w:style w:type="paragraph" w:customStyle="1" w:styleId="33">
    <w:name w:val="Char Char Char Char"/>
    <w:basedOn w:val="1"/>
    <w:qFormat/>
    <w:uiPriority w:val="0"/>
    <w:rPr>
      <w:szCs w:val="21"/>
    </w:rPr>
  </w:style>
  <w:style w:type="paragraph" w:customStyle="1" w:styleId="34">
    <w:name w:val=" Char Char Char Char"/>
    <w:basedOn w:val="1"/>
    <w:qFormat/>
    <w:uiPriority w:val="0"/>
    <w:rPr>
      <w:szCs w:val="21"/>
    </w:rPr>
  </w:style>
  <w:style w:type="paragraph" w:styleId="35">
    <w:name w:val="No Spacing"/>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character" w:customStyle="1" w:styleId="36">
    <w:name w:val="font41"/>
    <w:basedOn w:val="16"/>
    <w:qFormat/>
    <w:uiPriority w:val="0"/>
    <w:rPr>
      <w:rFonts w:hint="eastAsia" w:ascii="仿宋_GB2312" w:eastAsia="仿宋_GB2312" w:cs="仿宋_GB2312"/>
      <w:color w:val="000000"/>
      <w:sz w:val="22"/>
      <w:szCs w:val="22"/>
      <w:u w:val="none"/>
    </w:rPr>
  </w:style>
  <w:style w:type="character" w:customStyle="1" w:styleId="37">
    <w:name w:val="font51"/>
    <w:basedOn w:val="16"/>
    <w:qFormat/>
    <w:uiPriority w:val="0"/>
    <w:rPr>
      <w:rFonts w:ascii="仿宋_GB2312" w:eastAsia="仿宋_GB2312" w:cs="仿宋_GB2312"/>
      <w:color w:val="000000"/>
      <w:sz w:val="22"/>
      <w:szCs w:val="22"/>
      <w:u w:val="none"/>
    </w:rPr>
  </w:style>
  <w:style w:type="paragraph" w:customStyle="1" w:styleId="38">
    <w:name w:val="Char1 Char Char Char"/>
    <w:basedOn w:val="1"/>
    <w:qFormat/>
    <w:uiPriority w:val="0"/>
    <w:pPr>
      <w:widowControl/>
      <w:spacing w:after="160" w:line="240" w:lineRule="exact"/>
      <w:jc w:val="left"/>
    </w:pPr>
    <w:rPr>
      <w:rFonts w:ascii="Verdana" w:hAnsi="Verdana" w:cs="Verdana"/>
      <w:kern w:val="0"/>
      <w:sz w:val="30"/>
      <w:szCs w:val="30"/>
      <w:lang w:eastAsia="en-US"/>
    </w:rPr>
  </w:style>
  <w:style w:type="character" w:customStyle="1" w:styleId="39">
    <w:name w:val="font61"/>
    <w:basedOn w:val="16"/>
    <w:qFormat/>
    <w:uiPriority w:val="0"/>
    <w:rPr>
      <w:rFonts w:hint="default" w:ascii="Times New Roman" w:hAnsi="Times New Roman" w:eastAsia="仿宋_GB2312" w:cs="Times New Roman"/>
      <w:color w:val="000000"/>
      <w:kern w:val="0"/>
      <w:sz w:val="22"/>
      <w:szCs w:val="22"/>
      <w:u w:val="none"/>
      <w:lang w:eastAsia="en-US"/>
    </w:rPr>
  </w:style>
  <w:style w:type="character" w:customStyle="1" w:styleId="40">
    <w:name w:val="font81"/>
    <w:basedOn w:val="16"/>
    <w:qFormat/>
    <w:uiPriority w:val="0"/>
    <w:rPr>
      <w:rFonts w:hint="eastAsia" w:ascii="仿宋_GB2312" w:eastAsia="仿宋_GB2312" w:cs="仿宋_GB2312"/>
      <w:color w:val="000000"/>
      <w:sz w:val="18"/>
      <w:szCs w:val="18"/>
      <w:u w:val="none"/>
    </w:rPr>
  </w:style>
  <w:style w:type="character" w:customStyle="1" w:styleId="41">
    <w:name w:val="font91"/>
    <w:basedOn w:val="16"/>
    <w:qFormat/>
    <w:uiPriority w:val="0"/>
    <w:rPr>
      <w:rFonts w:hint="default" w:ascii="Times New Roman" w:hAnsi="Times New Roman" w:cs="Times New Roman"/>
      <w:color w:val="000000"/>
      <w:sz w:val="18"/>
      <w:szCs w:val="18"/>
      <w:u w:val="none"/>
    </w:rPr>
  </w:style>
  <w:style w:type="character" w:customStyle="1" w:styleId="42">
    <w:name w:val="font01"/>
    <w:basedOn w:val="16"/>
    <w:qFormat/>
    <w:uiPriority w:val="0"/>
    <w:rPr>
      <w:rFonts w:hint="default" w:ascii="Times New Roman" w:hAnsi="Times New Roman" w:cs="Times New Roman"/>
      <w:color w:val="000000"/>
      <w:sz w:val="20"/>
      <w:szCs w:val="20"/>
      <w:u w:val="none"/>
    </w:rPr>
  </w:style>
  <w:style w:type="character" w:customStyle="1" w:styleId="43">
    <w:name w:val="font21"/>
    <w:basedOn w:val="16"/>
    <w:qFormat/>
    <w:uiPriority w:val="0"/>
    <w:rPr>
      <w:rFonts w:hint="eastAsia" w:ascii="仿宋_GB2312" w:eastAsia="仿宋_GB2312" w:cs="仿宋_GB2312"/>
      <w:color w:val="000000"/>
      <w:sz w:val="20"/>
      <w:szCs w:val="20"/>
      <w:u w:val="none"/>
    </w:rPr>
  </w:style>
  <w:style w:type="character" w:customStyle="1" w:styleId="44">
    <w:name w:val="font11"/>
    <w:basedOn w:val="16"/>
    <w:qFormat/>
    <w:uiPriority w:val="0"/>
    <w:rPr>
      <w:rFonts w:hint="eastAsia" w:ascii="仿宋_GB2312" w:eastAsia="仿宋_GB2312" w:cs="仿宋_GB2312"/>
      <w:color w:val="000000"/>
      <w:sz w:val="21"/>
      <w:szCs w:val="21"/>
      <w:u w:val="none"/>
    </w:rPr>
  </w:style>
  <w:style w:type="character" w:customStyle="1" w:styleId="45">
    <w:name w:val="font101"/>
    <w:basedOn w:val="16"/>
    <w:qFormat/>
    <w:uiPriority w:val="0"/>
    <w:rPr>
      <w:rFonts w:hint="default" w:ascii="Times New Roman" w:hAnsi="Times New Roman" w:cs="Times New Roman"/>
      <w:color w:val="000000"/>
      <w:sz w:val="18"/>
      <w:szCs w:val="18"/>
      <w:u w:val="none"/>
    </w:rPr>
  </w:style>
  <w:style w:type="character" w:customStyle="1" w:styleId="46">
    <w:name w:val="font71"/>
    <w:basedOn w:val="16"/>
    <w:qFormat/>
    <w:uiPriority w:val="0"/>
    <w:rPr>
      <w:rFonts w:hint="eastAsia" w:ascii="仿宋_GB2312" w:eastAsia="仿宋_GB2312" w:cs="仿宋_GB2312"/>
      <w:color w:val="000000"/>
      <w:sz w:val="20"/>
      <w:szCs w:val="20"/>
      <w:u w:val="none"/>
    </w:rPr>
  </w:style>
  <w:style w:type="character" w:customStyle="1" w:styleId="47">
    <w:name w:val="font31"/>
    <w:basedOn w:val="16"/>
    <w:qFormat/>
    <w:uiPriority w:val="0"/>
    <w:rPr>
      <w:rFonts w:hint="default" w:ascii="仿宋_GB2312" w:eastAsia="仿宋_GB2312" w:cs="仿宋_GB2312"/>
      <w:color w:val="000000"/>
      <w:sz w:val="20"/>
      <w:szCs w:val="20"/>
      <w:u w:val="none"/>
    </w:rPr>
  </w:style>
  <w:style w:type="character" w:customStyle="1" w:styleId="48">
    <w:name w:val="font112"/>
    <w:basedOn w:val="16"/>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842</Pages>
  <Words>6523</Words>
  <Characters>6706</Characters>
  <Lines>3368</Lines>
  <Paragraphs>948</Paragraphs>
  <TotalTime>32</TotalTime>
  <ScaleCrop>false</ScaleCrop>
  <LinksUpToDate>false</LinksUpToDate>
  <CharactersWithSpaces>6717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2023-02-15T03:22:00Z</dcterms:created>
  <dc:creator>1</dc:creator>
  <cp:lastModifiedBy>HUAWEI</cp:lastModifiedBy>
  <dcterms:modified xsi:type="dcterms:W3CDTF">2025-06-30T09:04:37Z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6F70E5643F234A0A80E1E716644B3928_12</vt:lpwstr>
  </property>
  <property fmtid="{D5CDD505-2E9C-101B-9397-08002B2CF9AE}" pid="4" name="KSOTemplateDocerSaveRecord">
    <vt:lpwstr>eyJoZGlkIjoiNDg0NzAyNWJkYjYwYmJlZGU2YTRiY2ZkMmY2YjAxZGYifQ==</vt:lpwstr>
  </property>
</Properties>
</file>